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BE898" w14:textId="68A1CF45" w:rsidR="00ED71D4" w:rsidRDefault="00BF78D8">
      <w:r>
        <w:t xml:space="preserve"> </w:t>
      </w:r>
    </w:p>
    <w:p w14:paraId="1F59A175" w14:textId="77777777" w:rsidR="00C96220" w:rsidRPr="006B06A4" w:rsidRDefault="00C96220" w:rsidP="005A1894">
      <w:pPr>
        <w:jc w:val="center"/>
        <w:rPr>
          <w:rFonts w:asciiTheme="majorHAnsi" w:hAnsiTheme="majorHAnsi"/>
          <w:b/>
          <w:sz w:val="32"/>
        </w:rPr>
      </w:pPr>
    </w:p>
    <w:p w14:paraId="6D8FCD0B" w14:textId="77777777" w:rsidR="000A05C6" w:rsidRDefault="00AE6D0C" w:rsidP="000A05C6">
      <w:pPr>
        <w:pStyle w:val="Title"/>
        <w:jc w:val="center"/>
      </w:pPr>
      <w:r w:rsidRPr="00EE64B2">
        <w:t>TIP</w:t>
      </w:r>
      <w:r w:rsidR="004952A2" w:rsidRPr="00EE64B2">
        <w:t xml:space="preserve"> Sheet</w:t>
      </w:r>
      <w:r w:rsidRPr="00EE64B2">
        <w:t xml:space="preserve">: </w:t>
      </w:r>
    </w:p>
    <w:p w14:paraId="06FB5861" w14:textId="1C1E6F5B" w:rsidR="009F5858" w:rsidRPr="000A05C6" w:rsidRDefault="005A1894" w:rsidP="000A05C6">
      <w:pPr>
        <w:pStyle w:val="Title"/>
        <w:jc w:val="center"/>
      </w:pPr>
      <w:r w:rsidRPr="00EE64B2">
        <w:t>Maintaining Momentum</w:t>
      </w:r>
      <w:r w:rsidR="00253636">
        <w:t xml:space="preserve"> after Resilient Beginnings</w:t>
      </w:r>
      <w:r w:rsidR="00A6257D" w:rsidRPr="00EE64B2">
        <w:t xml:space="preserve"> 101</w:t>
      </w:r>
      <w:r w:rsidR="00253636">
        <w:t xml:space="preserve"> training</w:t>
      </w:r>
    </w:p>
    <w:p w14:paraId="0D1CA8A0" w14:textId="73F8B1ED" w:rsidR="005A1894" w:rsidRPr="000A05C6" w:rsidRDefault="009F5858" w:rsidP="000A05C6">
      <w:pPr>
        <w:pStyle w:val="Heading1"/>
        <w:spacing w:line="276" w:lineRule="auto"/>
        <w:jc w:val="center"/>
        <w:rPr>
          <w:color w:val="365F91" w:themeColor="accent1" w:themeShade="BF"/>
          <w:sz w:val="36"/>
          <w:szCs w:val="36"/>
        </w:rPr>
      </w:pPr>
      <w:r w:rsidRPr="000A05C6">
        <w:rPr>
          <w:color w:val="365F91" w:themeColor="accent1" w:themeShade="BF"/>
          <w:sz w:val="36"/>
          <w:szCs w:val="36"/>
        </w:rPr>
        <w:t>Leadership Under the Trauma Lens</w:t>
      </w:r>
    </w:p>
    <w:p w14:paraId="2A2C7F09" w14:textId="2D997A61" w:rsidR="005A1894" w:rsidRPr="000A05C6" w:rsidRDefault="005A1894" w:rsidP="000A05C6">
      <w:pPr>
        <w:pStyle w:val="Heading2"/>
        <w:jc w:val="center"/>
        <w:rPr>
          <w:color w:val="57B206"/>
          <w:sz w:val="28"/>
          <w:szCs w:val="28"/>
        </w:rPr>
      </w:pPr>
      <w:r w:rsidRPr="000A05C6">
        <w:rPr>
          <w:color w:val="57B206"/>
          <w:sz w:val="28"/>
          <w:szCs w:val="28"/>
        </w:rPr>
        <w:t xml:space="preserve">What </w:t>
      </w:r>
      <w:r w:rsidR="00C96220" w:rsidRPr="000A05C6">
        <w:rPr>
          <w:color w:val="57B206"/>
          <w:sz w:val="28"/>
          <w:szCs w:val="28"/>
        </w:rPr>
        <w:t>can leaders and managers</w:t>
      </w:r>
      <w:r w:rsidRPr="000A05C6">
        <w:rPr>
          <w:color w:val="57B206"/>
          <w:sz w:val="28"/>
          <w:szCs w:val="28"/>
        </w:rPr>
        <w:t xml:space="preserve"> do AFTER st</w:t>
      </w:r>
      <w:r w:rsidR="00C96220" w:rsidRPr="000A05C6">
        <w:rPr>
          <w:color w:val="57B206"/>
          <w:sz w:val="28"/>
          <w:szCs w:val="28"/>
        </w:rPr>
        <w:t>aff attend Trauma 101 trainings?</w:t>
      </w:r>
    </w:p>
    <w:p w14:paraId="31908506" w14:textId="77777777" w:rsidR="005A1894" w:rsidRPr="006B06A4" w:rsidRDefault="005A1894">
      <w:pPr>
        <w:rPr>
          <w:rFonts w:asciiTheme="majorHAnsi" w:hAnsiTheme="majorHAnsi"/>
          <w:b/>
        </w:rPr>
      </w:pPr>
    </w:p>
    <w:p w14:paraId="1F510DF0" w14:textId="2627CB6D" w:rsidR="00BC0524" w:rsidRDefault="000F4C8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Leaders play a critical role in maintaining momentum after the </w:t>
      </w:r>
      <w:r w:rsidR="00253636">
        <w:rPr>
          <w:rFonts w:asciiTheme="majorHAnsi" w:hAnsiTheme="majorHAnsi"/>
        </w:rPr>
        <w:t xml:space="preserve">Resilient Beginnings/TIS </w:t>
      </w:r>
      <w:r>
        <w:rPr>
          <w:rFonts w:asciiTheme="majorHAnsi" w:hAnsiTheme="majorHAnsi"/>
        </w:rPr>
        <w:t xml:space="preserve">101 training. </w:t>
      </w:r>
      <w:r w:rsidR="006B06A4">
        <w:rPr>
          <w:rFonts w:asciiTheme="majorHAnsi" w:hAnsiTheme="majorHAnsi"/>
        </w:rPr>
        <w:t>There are many ways to</w:t>
      </w:r>
      <w:r>
        <w:rPr>
          <w:rFonts w:asciiTheme="majorHAnsi" w:hAnsiTheme="majorHAnsi"/>
        </w:rPr>
        <w:t xml:space="preserve"> support staff in metabolizing the content of </w:t>
      </w:r>
      <w:r w:rsidR="006B06A4">
        <w:rPr>
          <w:rFonts w:asciiTheme="majorHAnsi" w:hAnsiTheme="majorHAnsi"/>
        </w:rPr>
        <w:t xml:space="preserve">TIS </w:t>
      </w:r>
      <w:r>
        <w:rPr>
          <w:rFonts w:asciiTheme="majorHAnsi" w:hAnsiTheme="majorHAnsi"/>
        </w:rPr>
        <w:t>101</w:t>
      </w:r>
      <w:r w:rsidR="00253636">
        <w:rPr>
          <w:rFonts w:asciiTheme="majorHAnsi" w:hAnsiTheme="majorHAnsi"/>
        </w:rPr>
        <w:t xml:space="preserve"> training</w:t>
      </w:r>
      <w:r>
        <w:rPr>
          <w:rFonts w:asciiTheme="majorHAnsi" w:hAnsiTheme="majorHAnsi"/>
        </w:rPr>
        <w:t xml:space="preserve">. </w:t>
      </w:r>
      <w:r w:rsidR="006B06A4">
        <w:rPr>
          <w:rFonts w:asciiTheme="majorHAnsi" w:hAnsiTheme="majorHAnsi"/>
        </w:rPr>
        <w:t xml:space="preserve">Below are strategies that have worked for some leaders; </w:t>
      </w:r>
      <w:r>
        <w:rPr>
          <w:rFonts w:asciiTheme="majorHAnsi" w:hAnsiTheme="majorHAnsi"/>
        </w:rPr>
        <w:t>please</w:t>
      </w:r>
      <w:r w:rsidR="006B06A4">
        <w:rPr>
          <w:rFonts w:asciiTheme="majorHAnsi" w:hAnsiTheme="majorHAnsi"/>
        </w:rPr>
        <w:t xml:space="preserve"> pick and choose strategies from this list based on your personal leadership style and your organizational culture.</w:t>
      </w:r>
    </w:p>
    <w:p w14:paraId="0BF0E2C8" w14:textId="77777777" w:rsidR="006B06A4" w:rsidRPr="006B06A4" w:rsidRDefault="006B06A4">
      <w:pPr>
        <w:rPr>
          <w:rFonts w:asciiTheme="majorHAnsi" w:hAnsiTheme="majorHAnsi"/>
        </w:rPr>
      </w:pPr>
    </w:p>
    <w:p w14:paraId="12F5F615" w14:textId="182D5009" w:rsidR="005108C4" w:rsidRPr="000A05C6" w:rsidRDefault="000D655F" w:rsidP="00B2675E">
      <w:pPr>
        <w:pStyle w:val="ListParagraph"/>
        <w:numPr>
          <w:ilvl w:val="0"/>
          <w:numId w:val="11"/>
        </w:numPr>
        <w:ind w:left="360"/>
        <w:rPr>
          <w:rFonts w:asciiTheme="majorHAnsi" w:hAnsiTheme="majorHAnsi"/>
          <w:b/>
          <w:color w:val="4BACC6" w:themeColor="accent5"/>
        </w:rPr>
      </w:pPr>
      <w:r w:rsidRPr="000A05C6">
        <w:rPr>
          <w:rFonts w:asciiTheme="majorHAnsi" w:hAnsiTheme="majorHAnsi"/>
          <w:b/>
          <w:color w:val="4BACC6" w:themeColor="accent5"/>
        </w:rPr>
        <w:t>Show your commitment to TIS</w:t>
      </w:r>
    </w:p>
    <w:p w14:paraId="6FADCF1A" w14:textId="79EEF893" w:rsidR="00253636" w:rsidRPr="00B2675E" w:rsidRDefault="006B06A4" w:rsidP="002536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B06A4">
        <w:rPr>
          <w:rFonts w:asciiTheme="majorHAnsi" w:hAnsiTheme="majorHAnsi"/>
        </w:rPr>
        <w:t xml:space="preserve">Customize and send out the post-training staff email </w:t>
      </w:r>
      <w:r w:rsidR="00554D51">
        <w:rPr>
          <w:rFonts w:asciiTheme="majorHAnsi" w:hAnsiTheme="majorHAnsi"/>
        </w:rPr>
        <w:t xml:space="preserve">with </w:t>
      </w:r>
      <w:r w:rsidR="00554D51" w:rsidRPr="00EE64B2">
        <w:rPr>
          <w:rFonts w:asciiTheme="majorHAnsi" w:hAnsiTheme="majorHAnsi"/>
          <w:b/>
          <w:color w:val="63619A"/>
        </w:rPr>
        <w:t xml:space="preserve">TIS </w:t>
      </w:r>
      <w:r w:rsidR="00EE64B2" w:rsidRPr="00EE64B2">
        <w:rPr>
          <w:rFonts w:asciiTheme="majorHAnsi" w:hAnsiTheme="majorHAnsi"/>
          <w:b/>
          <w:color w:val="63619A"/>
        </w:rPr>
        <w:t>P</w:t>
      </w:r>
      <w:r w:rsidR="00554D51" w:rsidRPr="00EE64B2">
        <w:rPr>
          <w:rFonts w:asciiTheme="majorHAnsi" w:hAnsiTheme="majorHAnsi"/>
          <w:b/>
          <w:color w:val="63619A"/>
        </w:rPr>
        <w:t>rinciples</w:t>
      </w:r>
      <w:r w:rsidR="00554D51" w:rsidRPr="00EE64B2">
        <w:rPr>
          <w:rFonts w:asciiTheme="majorHAnsi" w:hAnsiTheme="majorHAnsi"/>
          <w:color w:val="63619A"/>
        </w:rPr>
        <w:t xml:space="preserve"> </w:t>
      </w:r>
      <w:r w:rsidR="00554D51">
        <w:rPr>
          <w:rFonts w:asciiTheme="majorHAnsi" w:hAnsiTheme="majorHAnsi"/>
        </w:rPr>
        <w:t xml:space="preserve">and </w:t>
      </w:r>
      <w:r w:rsidR="00253636">
        <w:rPr>
          <w:rFonts w:asciiTheme="majorHAnsi" w:hAnsiTheme="majorHAnsi"/>
          <w:b/>
          <w:color w:val="63619A"/>
        </w:rPr>
        <w:t>Principles into Action handout.</w:t>
      </w:r>
      <w:r w:rsidR="00253636" w:rsidRPr="00253636">
        <w:rPr>
          <w:rFonts w:asciiTheme="majorHAnsi" w:hAnsiTheme="majorHAnsi"/>
        </w:rPr>
        <w:t xml:space="preserve"> </w:t>
      </w:r>
      <w:r w:rsidR="00253636" w:rsidRPr="00B2675E">
        <w:rPr>
          <w:rFonts w:asciiTheme="majorHAnsi" w:hAnsiTheme="majorHAnsi"/>
        </w:rPr>
        <w:t>Identify activities your team or organization might want to implement.</w:t>
      </w:r>
    </w:p>
    <w:p w14:paraId="15DC1265" w14:textId="76F3526B" w:rsidR="006B06A4" w:rsidRPr="00253636" w:rsidRDefault="00253636" w:rsidP="00253636">
      <w:pPr>
        <w:rPr>
          <w:rFonts w:asciiTheme="majorHAnsi" w:hAnsiTheme="majorHAnsi"/>
        </w:rPr>
      </w:pPr>
      <w:r w:rsidRPr="00253636">
        <w:rPr>
          <w:rFonts w:asciiTheme="majorHAnsi" w:hAnsiTheme="majorHAnsi"/>
          <w:b/>
          <w:color w:val="63619A"/>
        </w:rPr>
        <w:t xml:space="preserve"> </w:t>
      </w:r>
    </w:p>
    <w:p w14:paraId="0C204759" w14:textId="77777777" w:rsidR="006B06A4" w:rsidRPr="006B06A4" w:rsidRDefault="006B06A4" w:rsidP="006B06A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B06A4">
        <w:rPr>
          <w:rFonts w:asciiTheme="majorHAnsi" w:hAnsiTheme="majorHAnsi"/>
        </w:rPr>
        <w:t>Walk the halls/cubicles to individually check in with staff about the impact of the training.</w:t>
      </w:r>
    </w:p>
    <w:p w14:paraId="4C93E36A" w14:textId="77777777" w:rsidR="006B06A4" w:rsidRDefault="006B06A4" w:rsidP="006B06A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Hold a meeting to process/debrief the training</w:t>
      </w:r>
    </w:p>
    <w:p w14:paraId="7C9564DE" w14:textId="77777777" w:rsidR="005108C4" w:rsidRDefault="005108C4" w:rsidP="005108C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B06A4">
        <w:rPr>
          <w:rFonts w:asciiTheme="majorHAnsi" w:hAnsiTheme="majorHAnsi"/>
        </w:rPr>
        <w:t>Ask supervisors to discuss the training with their direct-reports in their supervision meetings.</w:t>
      </w:r>
    </w:p>
    <w:p w14:paraId="52195AB5" w14:textId="27EDA1B3" w:rsidR="00A96FBF" w:rsidRDefault="00A96FBF" w:rsidP="005108C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Acknowledge that there’s personal and organizational trauma</w:t>
      </w:r>
    </w:p>
    <w:p w14:paraId="62611BA1" w14:textId="221EF66A" w:rsidR="00A96FBF" w:rsidRDefault="00A96FBF" w:rsidP="005108C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Mention that you have an open-door policy for discussing TIS</w:t>
      </w:r>
    </w:p>
    <w:p w14:paraId="3272664F" w14:textId="77777777" w:rsidR="00BC0524" w:rsidRPr="006B06A4" w:rsidRDefault="00BC0524" w:rsidP="35215456">
      <w:pPr>
        <w:rPr>
          <w:rFonts w:asciiTheme="majorHAnsi" w:hAnsiTheme="majorHAnsi"/>
          <w:b/>
        </w:rPr>
      </w:pPr>
    </w:p>
    <w:p w14:paraId="33FD812B" w14:textId="71A5D212" w:rsidR="00BC0524" w:rsidRPr="000A05C6" w:rsidRDefault="006B06A4" w:rsidP="00B2675E">
      <w:pPr>
        <w:pStyle w:val="ListParagraph"/>
        <w:numPr>
          <w:ilvl w:val="0"/>
          <w:numId w:val="11"/>
        </w:numPr>
        <w:ind w:left="360"/>
        <w:rPr>
          <w:rFonts w:asciiTheme="majorHAnsi" w:hAnsiTheme="majorHAnsi"/>
          <w:b/>
          <w:color w:val="4BACC6" w:themeColor="accent5"/>
        </w:rPr>
      </w:pPr>
      <w:r w:rsidRPr="000A05C6">
        <w:rPr>
          <w:rFonts w:asciiTheme="majorHAnsi" w:hAnsiTheme="majorHAnsi"/>
          <w:b/>
          <w:color w:val="4BACC6" w:themeColor="accent5"/>
        </w:rPr>
        <w:t>Continue to Increase Knowledge/Awareness of TIS</w:t>
      </w:r>
    </w:p>
    <w:p w14:paraId="7B76195F" w14:textId="632275D2" w:rsidR="00C96220" w:rsidRDefault="00C96220" w:rsidP="00ED71D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B06A4">
        <w:rPr>
          <w:rFonts w:asciiTheme="majorHAnsi" w:hAnsiTheme="majorHAnsi"/>
        </w:rPr>
        <w:t xml:space="preserve">Put up TIS principles </w:t>
      </w:r>
      <w:r w:rsidR="008B5B04">
        <w:rPr>
          <w:rFonts w:asciiTheme="majorHAnsi" w:hAnsiTheme="majorHAnsi"/>
        </w:rPr>
        <w:t xml:space="preserve">and Healing Organizations </w:t>
      </w:r>
      <w:r w:rsidRPr="006B06A4">
        <w:rPr>
          <w:rFonts w:asciiTheme="majorHAnsi" w:hAnsiTheme="majorHAnsi"/>
        </w:rPr>
        <w:t xml:space="preserve">posters (available from </w:t>
      </w:r>
      <w:r w:rsidR="00EE64B2">
        <w:rPr>
          <w:rFonts w:asciiTheme="majorHAnsi" w:hAnsiTheme="majorHAnsi"/>
        </w:rPr>
        <w:t>Trauma Transformed</w:t>
      </w:r>
      <w:r w:rsidRPr="006B06A4">
        <w:rPr>
          <w:rFonts w:asciiTheme="majorHAnsi" w:hAnsiTheme="majorHAnsi"/>
        </w:rPr>
        <w:t>).</w:t>
      </w:r>
    </w:p>
    <w:p w14:paraId="7BA7D772" w14:textId="56FF9A65" w:rsidR="00A96FBF" w:rsidRDefault="00A96FBF" w:rsidP="00ED71D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Each month, focus on a differen</w:t>
      </w:r>
      <w:r w:rsidR="008072BE">
        <w:rPr>
          <w:rFonts w:asciiTheme="majorHAnsi" w:hAnsiTheme="majorHAnsi"/>
        </w:rPr>
        <w:t>t TIS principle for discussions in your leadership or staff meetings.</w:t>
      </w:r>
    </w:p>
    <w:p w14:paraId="67458557" w14:textId="37308F07" w:rsidR="00554D51" w:rsidRDefault="00554D51" w:rsidP="00ED71D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Communicate frequently with your staff.</w:t>
      </w:r>
    </w:p>
    <w:p w14:paraId="79BBF208" w14:textId="77777777" w:rsidR="00C82201" w:rsidRDefault="00C82201" w:rsidP="00C8220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your leadership/executive team meetings:</w:t>
      </w:r>
    </w:p>
    <w:p w14:paraId="3A410761" w14:textId="3C0ED5C0" w:rsidR="00C82201" w:rsidRPr="00EE64B2" w:rsidRDefault="00C82201" w:rsidP="00C82201">
      <w:pPr>
        <w:pStyle w:val="ListParagraph"/>
        <w:numPr>
          <w:ilvl w:val="1"/>
          <w:numId w:val="1"/>
        </w:numPr>
        <w:rPr>
          <w:rFonts w:asciiTheme="majorHAnsi" w:hAnsiTheme="majorHAnsi"/>
          <w:highlight w:val="yellow"/>
        </w:rPr>
      </w:pPr>
      <w:r>
        <w:rPr>
          <w:rFonts w:asciiTheme="majorHAnsi" w:hAnsiTheme="majorHAnsi"/>
        </w:rPr>
        <w:lastRenderedPageBreak/>
        <w:t>Reflect on the TIS Principles and explore principles and concepts that resonated with staff during training</w:t>
      </w:r>
    </w:p>
    <w:p w14:paraId="7D94FF6F" w14:textId="13FE658F" w:rsidR="00C82201" w:rsidRPr="00B2675E" w:rsidRDefault="00C82201" w:rsidP="00C8220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 any of the core TIS </w:t>
      </w:r>
      <w:r w:rsidR="00EE64B2">
        <w:rPr>
          <w:rFonts w:asciiTheme="majorHAnsi" w:hAnsiTheme="majorHAnsi"/>
        </w:rPr>
        <w:t xml:space="preserve">foundational </w:t>
      </w:r>
      <w:r>
        <w:rPr>
          <w:rFonts w:asciiTheme="majorHAnsi" w:hAnsiTheme="majorHAnsi"/>
        </w:rPr>
        <w:t xml:space="preserve">reading articles using </w:t>
      </w:r>
      <w:r w:rsidR="00EE64B2">
        <w:rPr>
          <w:rFonts w:asciiTheme="majorHAnsi" w:hAnsiTheme="majorHAnsi"/>
          <w:b/>
          <w:i/>
          <w:color w:val="63619A"/>
        </w:rPr>
        <w:t>Discussion Guide</w:t>
      </w:r>
      <w:r w:rsidR="00253636">
        <w:rPr>
          <w:rFonts w:asciiTheme="majorHAnsi" w:hAnsiTheme="majorHAnsi"/>
          <w:b/>
          <w:i/>
          <w:color w:val="63619A"/>
        </w:rPr>
        <w:t xml:space="preserve"> (available by request from Trauma Transformed)</w:t>
      </w:r>
    </w:p>
    <w:p w14:paraId="1F4A1731" w14:textId="77777777" w:rsidR="00B2675E" w:rsidRDefault="00B2675E" w:rsidP="008B5B04">
      <w:pPr>
        <w:rPr>
          <w:rFonts w:asciiTheme="majorHAnsi" w:hAnsiTheme="majorHAnsi"/>
        </w:rPr>
      </w:pPr>
    </w:p>
    <w:p w14:paraId="786871D0" w14:textId="77777777" w:rsidR="00B2675E" w:rsidRPr="008B5B04" w:rsidRDefault="00B2675E" w:rsidP="008B5B04">
      <w:pPr>
        <w:rPr>
          <w:rFonts w:asciiTheme="majorHAnsi" w:hAnsiTheme="majorHAnsi"/>
        </w:rPr>
      </w:pPr>
    </w:p>
    <w:p w14:paraId="5A770FEF" w14:textId="6A12F264" w:rsidR="00656888" w:rsidRPr="00647027" w:rsidRDefault="005108C4" w:rsidP="00651296">
      <w:pPr>
        <w:pStyle w:val="ListParagraph"/>
        <w:numPr>
          <w:ilvl w:val="0"/>
          <w:numId w:val="11"/>
        </w:numPr>
        <w:ind w:left="360"/>
        <w:rPr>
          <w:rFonts w:asciiTheme="majorHAnsi" w:hAnsiTheme="majorHAnsi"/>
          <w:b/>
          <w:color w:val="4BACC6" w:themeColor="accent5"/>
        </w:rPr>
      </w:pPr>
      <w:r w:rsidRPr="00647027">
        <w:rPr>
          <w:rFonts w:asciiTheme="majorHAnsi" w:hAnsiTheme="majorHAnsi"/>
          <w:b/>
          <w:color w:val="4BACC6" w:themeColor="accent5"/>
        </w:rPr>
        <w:t>Solicit ideas from staff</w:t>
      </w:r>
    </w:p>
    <w:p w14:paraId="29831AB2" w14:textId="77777777" w:rsidR="005108C4" w:rsidRDefault="005108C4" w:rsidP="005108C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B06A4">
        <w:rPr>
          <w:rFonts w:asciiTheme="majorHAnsi" w:hAnsiTheme="majorHAnsi"/>
        </w:rPr>
        <w:t>Conduct a survey to identify small but meaningful/feasible activities that can make your organization more trauma-informed.</w:t>
      </w:r>
    </w:p>
    <w:p w14:paraId="18DFF6D5" w14:textId="516E54FF" w:rsidR="00A96FBF" w:rsidRDefault="00A96FBF" w:rsidP="005108C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Post </w:t>
      </w:r>
      <w:r w:rsidR="00253636">
        <w:rPr>
          <w:rFonts w:asciiTheme="majorHAnsi" w:hAnsiTheme="majorHAnsi"/>
        </w:rPr>
        <w:t>a Resilient Beginnings/TIS</w:t>
      </w:r>
      <w:r w:rsidR="005A6746">
        <w:rPr>
          <w:rFonts w:asciiTheme="majorHAnsi" w:hAnsiTheme="majorHAnsi"/>
        </w:rPr>
        <w:t xml:space="preserve"> related</w:t>
      </w:r>
      <w:r>
        <w:rPr>
          <w:rFonts w:asciiTheme="majorHAnsi" w:hAnsiTheme="majorHAnsi"/>
        </w:rPr>
        <w:t xml:space="preserve"> question on a flip chart or white board and ask staff to leave their anonymous </w:t>
      </w:r>
      <w:r w:rsidR="005A6746">
        <w:rPr>
          <w:rFonts w:asciiTheme="majorHAnsi" w:hAnsiTheme="majorHAnsi"/>
        </w:rPr>
        <w:t>answers. For example:</w:t>
      </w:r>
      <w:r>
        <w:rPr>
          <w:rFonts w:asciiTheme="majorHAnsi" w:hAnsiTheme="majorHAnsi"/>
        </w:rPr>
        <w:t xml:space="preserve"> “What are small changes we can make that will make our organization more trauma-informed</w:t>
      </w:r>
      <w:r w:rsidR="005A6746">
        <w:rPr>
          <w:rFonts w:asciiTheme="majorHAnsi" w:hAnsiTheme="majorHAnsi"/>
        </w:rPr>
        <w:t xml:space="preserve"> and healing</w:t>
      </w:r>
      <w:r>
        <w:rPr>
          <w:rFonts w:asciiTheme="majorHAnsi" w:hAnsiTheme="majorHAnsi"/>
        </w:rPr>
        <w:t>?</w:t>
      </w:r>
      <w:r>
        <w:rPr>
          <w:rFonts w:asciiTheme="majorHAnsi" w:hAnsiTheme="majorHAnsi"/>
        </w:rPr>
        <w:br/>
      </w:r>
    </w:p>
    <w:p w14:paraId="77EA2FA9" w14:textId="77777777" w:rsidR="00B635C2" w:rsidRDefault="00B635C2" w:rsidP="00B635C2">
      <w:pPr>
        <w:rPr>
          <w:rFonts w:asciiTheme="majorHAnsi" w:hAnsiTheme="majorHAnsi"/>
        </w:rPr>
      </w:pPr>
    </w:p>
    <w:p w14:paraId="09BF117B" w14:textId="04FA7923" w:rsidR="006B06A4" w:rsidRPr="00647027" w:rsidRDefault="006B06A4" w:rsidP="00651296">
      <w:pPr>
        <w:pStyle w:val="ListParagraph"/>
        <w:numPr>
          <w:ilvl w:val="0"/>
          <w:numId w:val="11"/>
        </w:numPr>
        <w:ind w:left="360"/>
        <w:rPr>
          <w:rFonts w:asciiTheme="majorHAnsi" w:hAnsiTheme="majorHAnsi"/>
          <w:b/>
          <w:color w:val="4BACC6" w:themeColor="accent5"/>
        </w:rPr>
      </w:pPr>
      <w:r w:rsidRPr="00647027">
        <w:rPr>
          <w:rFonts w:asciiTheme="majorHAnsi" w:hAnsiTheme="majorHAnsi"/>
          <w:b/>
          <w:color w:val="4BACC6" w:themeColor="accent5"/>
        </w:rPr>
        <w:t xml:space="preserve">Make Small but Meaningful Changes </w:t>
      </w:r>
    </w:p>
    <w:p w14:paraId="52009D90" w14:textId="6049E169" w:rsidR="00857961" w:rsidRPr="00857961" w:rsidRDefault="00857961" w:rsidP="006B06A4">
      <w:pPr>
        <w:pStyle w:val="ListParagraph"/>
        <w:numPr>
          <w:ilvl w:val="0"/>
          <w:numId w:val="10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Encourage staff members to </w:t>
      </w:r>
      <w:r w:rsidR="00253636">
        <w:rPr>
          <w:rFonts w:asciiTheme="majorHAnsi" w:hAnsiTheme="majorHAnsi"/>
        </w:rPr>
        <w:t xml:space="preserve">try 1-2 Principles to Action activities </w:t>
      </w:r>
    </w:p>
    <w:p w14:paraId="4A1ABF7D" w14:textId="0D5967AB" w:rsidR="00656888" w:rsidRPr="006B06A4" w:rsidRDefault="00C96220" w:rsidP="006B06A4">
      <w:pPr>
        <w:pStyle w:val="ListParagraph"/>
        <w:numPr>
          <w:ilvl w:val="0"/>
          <w:numId w:val="10"/>
        </w:numPr>
        <w:rPr>
          <w:rFonts w:asciiTheme="majorHAnsi" w:hAnsiTheme="majorHAnsi"/>
          <w:b/>
        </w:rPr>
      </w:pPr>
      <w:r w:rsidRPr="006B06A4">
        <w:rPr>
          <w:rFonts w:asciiTheme="majorHAnsi" w:hAnsiTheme="majorHAnsi"/>
        </w:rPr>
        <w:t xml:space="preserve">Have brief check-ins or community meetings at </w:t>
      </w:r>
      <w:r w:rsidR="006B06A4" w:rsidRPr="006B06A4">
        <w:rPr>
          <w:rFonts w:asciiTheme="majorHAnsi" w:hAnsiTheme="majorHAnsi"/>
        </w:rPr>
        <w:t>the beginning of staff meetings and/or other ongoing meetings</w:t>
      </w:r>
      <w:r w:rsidR="005A6746">
        <w:rPr>
          <w:rFonts w:asciiTheme="majorHAnsi" w:hAnsiTheme="majorHAnsi"/>
        </w:rPr>
        <w:t xml:space="preserve"> </w:t>
      </w:r>
    </w:p>
    <w:p w14:paraId="57456147" w14:textId="5EAC4035" w:rsidR="00314E6E" w:rsidRPr="006B06A4" w:rsidRDefault="00314E6E" w:rsidP="00656888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6B06A4">
        <w:rPr>
          <w:rFonts w:asciiTheme="majorHAnsi" w:hAnsiTheme="majorHAnsi"/>
        </w:rPr>
        <w:t xml:space="preserve">End meetings with </w:t>
      </w:r>
      <w:r w:rsidR="005A6746">
        <w:rPr>
          <w:rFonts w:asciiTheme="majorHAnsi" w:hAnsiTheme="majorHAnsi"/>
        </w:rPr>
        <w:t xml:space="preserve">meeting </w:t>
      </w:r>
      <w:r w:rsidRPr="006B06A4">
        <w:rPr>
          <w:rFonts w:asciiTheme="majorHAnsi" w:hAnsiTheme="majorHAnsi"/>
        </w:rPr>
        <w:t>evaluation</w:t>
      </w:r>
      <w:r w:rsidR="005A6746">
        <w:rPr>
          <w:rFonts w:asciiTheme="majorHAnsi" w:hAnsiTheme="majorHAnsi"/>
        </w:rPr>
        <w:t xml:space="preserve">s, </w:t>
      </w:r>
      <w:r w:rsidRPr="006B06A4">
        <w:rPr>
          <w:rFonts w:asciiTheme="majorHAnsi" w:hAnsiTheme="majorHAnsi"/>
        </w:rPr>
        <w:t>appreciations</w:t>
      </w:r>
      <w:r w:rsidR="005A6746">
        <w:rPr>
          <w:rFonts w:asciiTheme="majorHAnsi" w:hAnsiTheme="majorHAnsi"/>
        </w:rPr>
        <w:t>, and/or check-outs</w:t>
      </w:r>
    </w:p>
    <w:p w14:paraId="069FA377" w14:textId="77777777" w:rsidR="005108C4" w:rsidRDefault="005108C4">
      <w:pPr>
        <w:rPr>
          <w:rFonts w:asciiTheme="majorHAnsi" w:hAnsiTheme="majorHAnsi"/>
        </w:rPr>
      </w:pPr>
    </w:p>
    <w:p w14:paraId="4E9CFEDC" w14:textId="77777777" w:rsidR="00B635C2" w:rsidRDefault="00B635C2" w:rsidP="008072BE">
      <w:pPr>
        <w:rPr>
          <w:rFonts w:asciiTheme="majorHAnsi" w:hAnsiTheme="majorHAnsi"/>
          <w:b/>
        </w:rPr>
      </w:pPr>
    </w:p>
    <w:p w14:paraId="7FE517F4" w14:textId="1406C0B2" w:rsidR="008072BE" w:rsidRPr="00647027" w:rsidRDefault="008072BE" w:rsidP="00651296">
      <w:pPr>
        <w:pStyle w:val="ListParagraph"/>
        <w:numPr>
          <w:ilvl w:val="0"/>
          <w:numId w:val="11"/>
        </w:numPr>
        <w:ind w:left="360"/>
        <w:rPr>
          <w:rFonts w:asciiTheme="majorHAnsi" w:hAnsiTheme="majorHAnsi"/>
          <w:b/>
          <w:color w:val="4BACC6" w:themeColor="accent5"/>
        </w:rPr>
      </w:pPr>
      <w:r w:rsidRPr="00647027">
        <w:rPr>
          <w:rFonts w:asciiTheme="majorHAnsi" w:hAnsiTheme="majorHAnsi"/>
          <w:b/>
          <w:color w:val="4BACC6" w:themeColor="accent5"/>
        </w:rPr>
        <w:t xml:space="preserve">Prepare for </w:t>
      </w:r>
      <w:r w:rsidR="00554D51" w:rsidRPr="00647027">
        <w:rPr>
          <w:rFonts w:asciiTheme="majorHAnsi" w:hAnsiTheme="majorHAnsi"/>
          <w:b/>
          <w:color w:val="4BACC6" w:themeColor="accent5"/>
        </w:rPr>
        <w:t>TIS I</w:t>
      </w:r>
      <w:r w:rsidRPr="00647027">
        <w:rPr>
          <w:rFonts w:asciiTheme="majorHAnsi" w:hAnsiTheme="majorHAnsi"/>
          <w:b/>
          <w:color w:val="4BACC6" w:themeColor="accent5"/>
        </w:rPr>
        <w:t>mplementation</w:t>
      </w:r>
    </w:p>
    <w:p w14:paraId="40F486D3" w14:textId="39EABB87" w:rsidR="008072BE" w:rsidRPr="00253636" w:rsidRDefault="00554D51" w:rsidP="00B635C2">
      <w:pPr>
        <w:pStyle w:val="ListParagraph"/>
        <w:numPr>
          <w:ilvl w:val="0"/>
          <w:numId w:val="10"/>
        </w:numPr>
        <w:rPr>
          <w:rFonts w:asciiTheme="majorHAnsi" w:hAnsiTheme="majorHAnsi"/>
          <w:i/>
          <w:color w:val="000090"/>
        </w:rPr>
      </w:pPr>
      <w:r>
        <w:rPr>
          <w:rFonts w:asciiTheme="majorHAnsi" w:hAnsiTheme="majorHAnsi"/>
        </w:rPr>
        <w:t xml:space="preserve">Begin convening a TIS Healing </w:t>
      </w:r>
      <w:r w:rsidR="00651296">
        <w:rPr>
          <w:rFonts w:asciiTheme="majorHAnsi" w:hAnsiTheme="majorHAnsi"/>
        </w:rPr>
        <w:t xml:space="preserve">Organization </w:t>
      </w:r>
      <w:r>
        <w:rPr>
          <w:rFonts w:asciiTheme="majorHAnsi" w:hAnsiTheme="majorHAnsi"/>
        </w:rPr>
        <w:t xml:space="preserve">Work Group (refer to </w:t>
      </w:r>
      <w:r w:rsidR="00253636" w:rsidRPr="00253636">
        <w:rPr>
          <w:rFonts w:asciiTheme="majorHAnsi" w:hAnsiTheme="majorHAnsi"/>
          <w:i/>
          <w:color w:val="5F497A" w:themeColor="accent4" w:themeShade="BF"/>
        </w:rPr>
        <w:t xml:space="preserve">Trauma Transformed </w:t>
      </w:r>
      <w:r w:rsidRPr="00253636">
        <w:rPr>
          <w:rFonts w:asciiTheme="majorHAnsi" w:hAnsiTheme="majorHAnsi"/>
          <w:b/>
          <w:i/>
          <w:color w:val="5F497A" w:themeColor="accent4" w:themeShade="BF"/>
        </w:rPr>
        <w:t xml:space="preserve">TIS Healing </w:t>
      </w:r>
      <w:r w:rsidR="00651296" w:rsidRPr="00253636">
        <w:rPr>
          <w:rFonts w:asciiTheme="majorHAnsi" w:hAnsiTheme="majorHAnsi"/>
          <w:b/>
          <w:i/>
          <w:color w:val="5F497A" w:themeColor="accent4" w:themeShade="BF"/>
        </w:rPr>
        <w:t xml:space="preserve">Organization </w:t>
      </w:r>
      <w:r w:rsidRPr="00253636">
        <w:rPr>
          <w:rFonts w:asciiTheme="majorHAnsi" w:hAnsiTheme="majorHAnsi"/>
          <w:b/>
          <w:i/>
          <w:color w:val="5F497A" w:themeColor="accent4" w:themeShade="BF"/>
        </w:rPr>
        <w:t>Work Group</w:t>
      </w:r>
      <w:r w:rsidRPr="00253636">
        <w:rPr>
          <w:rFonts w:asciiTheme="majorHAnsi" w:hAnsiTheme="majorHAnsi"/>
          <w:i/>
          <w:color w:val="5F497A" w:themeColor="accent4" w:themeShade="BF"/>
        </w:rPr>
        <w:t xml:space="preserve"> tool</w:t>
      </w:r>
      <w:r w:rsidRPr="00253636">
        <w:rPr>
          <w:rFonts w:asciiTheme="majorHAnsi" w:hAnsiTheme="majorHAnsi"/>
          <w:i/>
          <w:color w:val="000090"/>
        </w:rPr>
        <w:t>kit)</w:t>
      </w:r>
    </w:p>
    <w:p w14:paraId="4E5273D4" w14:textId="77777777" w:rsidR="000D655F" w:rsidRDefault="000D655F" w:rsidP="000D655F">
      <w:pPr>
        <w:rPr>
          <w:rFonts w:asciiTheme="majorHAnsi" w:hAnsiTheme="majorHAnsi"/>
        </w:rPr>
      </w:pPr>
    </w:p>
    <w:p w14:paraId="0081A002" w14:textId="77777777" w:rsidR="000D655F" w:rsidRPr="000D655F" w:rsidRDefault="000D655F" w:rsidP="000D655F">
      <w:pPr>
        <w:rPr>
          <w:rFonts w:asciiTheme="majorHAnsi" w:hAnsiTheme="majorHAnsi"/>
        </w:rPr>
      </w:pPr>
      <w:bookmarkStart w:id="0" w:name="_GoBack"/>
      <w:bookmarkEnd w:id="0"/>
    </w:p>
    <w:sectPr w:rsidR="000D655F" w:rsidRPr="000D655F" w:rsidSect="006512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800" w:bottom="1440" w:left="180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42680" w14:textId="77777777" w:rsidR="00BC0524" w:rsidRDefault="00BC0524" w:rsidP="00BC0524">
      <w:r>
        <w:separator/>
      </w:r>
    </w:p>
  </w:endnote>
  <w:endnote w:type="continuationSeparator" w:id="0">
    <w:p w14:paraId="3D6F8398" w14:textId="77777777" w:rsidR="00BC0524" w:rsidRDefault="00BC0524" w:rsidP="00BC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51745" w14:textId="77777777" w:rsidR="000A05C6" w:rsidRDefault="000A05C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0"/>
      <w:gridCol w:w="4565"/>
      <w:gridCol w:w="3352"/>
    </w:tblGrid>
    <w:tr w:rsidR="00651296" w14:paraId="090C453A" w14:textId="77777777" w:rsidTr="003E0ECE">
      <w:trPr>
        <w:trHeight w:val="1340"/>
      </w:trPr>
      <w:tc>
        <w:tcPr>
          <w:tcW w:w="1590" w:type="dxa"/>
          <w:vAlign w:val="bottom"/>
        </w:tcPr>
        <w:p w14:paraId="7D5AB1EF" w14:textId="77777777" w:rsidR="00651296" w:rsidRDefault="00651296" w:rsidP="00651296">
          <w:pPr>
            <w:ind w:left="-288"/>
            <w:jc w:val="center"/>
          </w:pPr>
          <w:r w:rsidRPr="00B80BD9"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6C88728" wp14:editId="45F5CF24">
                <wp:simplePos x="0" y="0"/>
                <wp:positionH relativeFrom="margin">
                  <wp:posOffset>-287020</wp:posOffset>
                </wp:positionH>
                <wp:positionV relativeFrom="paragraph">
                  <wp:posOffset>-7620</wp:posOffset>
                </wp:positionV>
                <wp:extent cx="1143000" cy="53784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2_logo_final_color.jpg"/>
                        <pic:cNvPicPr/>
                      </pic:nvPicPr>
                      <pic:blipFill>
                        <a:blip r:embed="rId1" cstate="print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53784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692AD8" w14:textId="77777777" w:rsidR="00651296" w:rsidRDefault="00651296" w:rsidP="00651296">
          <w:pPr>
            <w:ind w:left="-288"/>
            <w:jc w:val="center"/>
          </w:pPr>
        </w:p>
        <w:p w14:paraId="2C9D4E40" w14:textId="77777777" w:rsidR="00651296" w:rsidRDefault="00651296" w:rsidP="00651296">
          <w:pPr>
            <w:ind w:left="-288"/>
            <w:jc w:val="center"/>
          </w:pPr>
        </w:p>
        <w:p w14:paraId="29CFC66B" w14:textId="77777777" w:rsidR="00651296" w:rsidRDefault="00651296" w:rsidP="00651296">
          <w:pPr>
            <w:ind w:left="-288"/>
            <w:jc w:val="center"/>
          </w:pPr>
        </w:p>
      </w:tc>
      <w:tc>
        <w:tcPr>
          <w:tcW w:w="4565" w:type="dxa"/>
          <w:vAlign w:val="bottom"/>
        </w:tcPr>
        <w:p w14:paraId="22FBB031" w14:textId="77777777" w:rsidR="00651296" w:rsidRPr="00B80BD9" w:rsidRDefault="00651296" w:rsidP="00651296">
          <w:pPr>
            <w:ind w:left="1002"/>
            <w:jc w:val="center"/>
          </w:pPr>
          <w:r w:rsidRPr="00616800">
            <w:rPr>
              <w:noProof/>
            </w:rPr>
            <w:drawing>
              <wp:inline distT="0" distB="0" distL="0" distR="0" wp14:anchorId="0218681B" wp14:editId="7D5E86FB">
                <wp:extent cx="1714332" cy="930638"/>
                <wp:effectExtent l="0" t="0" r="635" b="0"/>
                <wp:docPr id="2" name="Picture 2" descr="P:\DPH TIS\Practices, Tools &amp; Applications\Branding\Logo Options\TIS Logo 2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PH TIS\Practices, Tools &amp; Applications\Branding\Logo Options\TIS Logo 2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0864" cy="93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vAlign w:val="bottom"/>
        </w:tcPr>
        <w:p w14:paraId="2CA31FEB" w14:textId="77777777" w:rsidR="00651296" w:rsidRDefault="00651296" w:rsidP="00651296">
          <w:pPr>
            <w:jc w:val="right"/>
          </w:pPr>
          <w:r>
            <w:rPr>
              <w:noProof/>
            </w:rPr>
            <w:drawing>
              <wp:inline distT="0" distB="0" distL="0" distR="0" wp14:anchorId="2E6D4DB6" wp14:editId="324B19B5">
                <wp:extent cx="1684129" cy="7239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maller heart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8025" cy="759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4C6B0F" w14:textId="2A0E1909" w:rsidR="00BC0524" w:rsidRDefault="00BC052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D0B5F" w14:textId="77777777" w:rsidR="000A05C6" w:rsidRDefault="000A05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7E96D" w14:textId="77777777" w:rsidR="00BC0524" w:rsidRDefault="00BC0524" w:rsidP="00BC0524">
      <w:r>
        <w:separator/>
      </w:r>
    </w:p>
  </w:footnote>
  <w:footnote w:type="continuationSeparator" w:id="0">
    <w:p w14:paraId="49B5CF3A" w14:textId="77777777" w:rsidR="00BC0524" w:rsidRDefault="00BC0524" w:rsidP="00BC05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11F89" w14:textId="46403BB7" w:rsidR="000A05C6" w:rsidRDefault="000A05C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37767" w14:textId="5D6D5419" w:rsidR="00F45491" w:rsidRDefault="00F4549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F5C74" w14:textId="293FC641" w:rsidR="000A05C6" w:rsidRDefault="000A05C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2BE4"/>
    <w:multiLevelType w:val="hybridMultilevel"/>
    <w:tmpl w:val="0BF8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44B2"/>
    <w:multiLevelType w:val="hybridMultilevel"/>
    <w:tmpl w:val="391C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3242D"/>
    <w:multiLevelType w:val="hybridMultilevel"/>
    <w:tmpl w:val="3774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21BA1"/>
    <w:multiLevelType w:val="hybridMultilevel"/>
    <w:tmpl w:val="3700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26D09"/>
    <w:multiLevelType w:val="hybridMultilevel"/>
    <w:tmpl w:val="31FCD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024889"/>
    <w:multiLevelType w:val="hybridMultilevel"/>
    <w:tmpl w:val="DBBC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42938"/>
    <w:multiLevelType w:val="hybridMultilevel"/>
    <w:tmpl w:val="1AA6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E7F2B"/>
    <w:multiLevelType w:val="hybridMultilevel"/>
    <w:tmpl w:val="7EAC2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0E1981"/>
    <w:multiLevelType w:val="hybridMultilevel"/>
    <w:tmpl w:val="5BB0C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E369A"/>
    <w:multiLevelType w:val="hybridMultilevel"/>
    <w:tmpl w:val="31308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93735B"/>
    <w:multiLevelType w:val="hybridMultilevel"/>
    <w:tmpl w:val="9058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D4"/>
    <w:rsid w:val="000A05C6"/>
    <w:rsid w:val="000D3DB9"/>
    <w:rsid w:val="000D655F"/>
    <w:rsid w:val="000E3C34"/>
    <w:rsid w:val="000E66A3"/>
    <w:rsid w:val="000F4C8D"/>
    <w:rsid w:val="00253636"/>
    <w:rsid w:val="002709F6"/>
    <w:rsid w:val="00314E6E"/>
    <w:rsid w:val="003E50FB"/>
    <w:rsid w:val="004952A2"/>
    <w:rsid w:val="004A40AB"/>
    <w:rsid w:val="005108C4"/>
    <w:rsid w:val="00554D51"/>
    <w:rsid w:val="005A1894"/>
    <w:rsid w:val="005A6746"/>
    <w:rsid w:val="00647027"/>
    <w:rsid w:val="00651296"/>
    <w:rsid w:val="00656888"/>
    <w:rsid w:val="006B06A4"/>
    <w:rsid w:val="006B1D48"/>
    <w:rsid w:val="00714583"/>
    <w:rsid w:val="007B4508"/>
    <w:rsid w:val="007F266D"/>
    <w:rsid w:val="008072BE"/>
    <w:rsid w:val="00852B66"/>
    <w:rsid w:val="00857961"/>
    <w:rsid w:val="00880295"/>
    <w:rsid w:val="00893FE8"/>
    <w:rsid w:val="008B5B04"/>
    <w:rsid w:val="008C1581"/>
    <w:rsid w:val="008E28F0"/>
    <w:rsid w:val="0093324E"/>
    <w:rsid w:val="009E15B3"/>
    <w:rsid w:val="009F5858"/>
    <w:rsid w:val="00A6257D"/>
    <w:rsid w:val="00A9595E"/>
    <w:rsid w:val="00A96FBF"/>
    <w:rsid w:val="00AE2866"/>
    <w:rsid w:val="00AE6D0C"/>
    <w:rsid w:val="00B2675E"/>
    <w:rsid w:val="00B32D8F"/>
    <w:rsid w:val="00B635C2"/>
    <w:rsid w:val="00B64A90"/>
    <w:rsid w:val="00BC0524"/>
    <w:rsid w:val="00BF78D8"/>
    <w:rsid w:val="00C52585"/>
    <w:rsid w:val="00C82201"/>
    <w:rsid w:val="00C96220"/>
    <w:rsid w:val="00C97E79"/>
    <w:rsid w:val="00CF2B87"/>
    <w:rsid w:val="00D42A74"/>
    <w:rsid w:val="00D53C17"/>
    <w:rsid w:val="00DA5A22"/>
    <w:rsid w:val="00E063A2"/>
    <w:rsid w:val="00ED71D4"/>
    <w:rsid w:val="00EE64B2"/>
    <w:rsid w:val="00F369E4"/>
    <w:rsid w:val="00F45491"/>
    <w:rsid w:val="352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B573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5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1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D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1D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A40AB"/>
    <w:pPr>
      <w:widowControl w:val="0"/>
    </w:pPr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A40AB"/>
    <w:rPr>
      <w:rFonts w:ascii="Arial" w:eastAsia="Arial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4A40AB"/>
    <w:pPr>
      <w:widowControl w:val="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0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24"/>
  </w:style>
  <w:style w:type="paragraph" w:styleId="Footer">
    <w:name w:val="footer"/>
    <w:basedOn w:val="Normal"/>
    <w:link w:val="FooterChar"/>
    <w:uiPriority w:val="99"/>
    <w:unhideWhenUsed/>
    <w:rsid w:val="00BC0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24"/>
  </w:style>
  <w:style w:type="paragraph" w:styleId="Title">
    <w:name w:val="Title"/>
    <w:basedOn w:val="Normal"/>
    <w:next w:val="Normal"/>
    <w:link w:val="TitleChar"/>
    <w:uiPriority w:val="10"/>
    <w:qFormat/>
    <w:rsid w:val="000A05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A05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5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1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D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1D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A40AB"/>
    <w:pPr>
      <w:widowControl w:val="0"/>
    </w:pPr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A40AB"/>
    <w:rPr>
      <w:rFonts w:ascii="Arial" w:eastAsia="Arial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4A40AB"/>
    <w:pPr>
      <w:widowControl w:val="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0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24"/>
  </w:style>
  <w:style w:type="paragraph" w:styleId="Footer">
    <w:name w:val="footer"/>
    <w:basedOn w:val="Normal"/>
    <w:link w:val="FooterChar"/>
    <w:uiPriority w:val="99"/>
    <w:unhideWhenUsed/>
    <w:rsid w:val="00BC0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24"/>
  </w:style>
  <w:style w:type="paragraph" w:styleId="Title">
    <w:name w:val="Title"/>
    <w:basedOn w:val="Normal"/>
    <w:next w:val="Normal"/>
    <w:link w:val="TitleChar"/>
    <w:uiPriority w:val="10"/>
    <w:qFormat/>
    <w:rsid w:val="000A05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A05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3E19-C016-644B-9912-7577E991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2149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Leland</dc:creator>
  <cp:keywords/>
  <dc:description/>
  <cp:lastModifiedBy>Jen Leland</cp:lastModifiedBy>
  <cp:revision>2</cp:revision>
  <cp:lastPrinted>2018-01-08T22:08:00Z</cp:lastPrinted>
  <dcterms:created xsi:type="dcterms:W3CDTF">2018-11-01T21:31:00Z</dcterms:created>
  <dcterms:modified xsi:type="dcterms:W3CDTF">2018-11-01T21:31:00Z</dcterms:modified>
</cp:coreProperties>
</file>