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E804F" w14:textId="27E0E3E4" w:rsidR="00EE0636" w:rsidRPr="001D55FA" w:rsidRDefault="00EE0636" w:rsidP="00727DE2">
      <w:pPr>
        <w:spacing w:before="120" w:after="120" w:line="259" w:lineRule="auto"/>
        <w:rPr>
          <w:rFonts w:cs="Arial"/>
          <w:b/>
          <w:bCs/>
        </w:rPr>
      </w:pPr>
      <w:r w:rsidRPr="001D55FA">
        <w:rPr>
          <w:rFonts w:cs="Arial"/>
          <w:b/>
          <w:bCs/>
        </w:rPr>
        <w:t>Description of the assessment</w:t>
      </w:r>
    </w:p>
    <w:p w14:paraId="5B842C62" w14:textId="40B063D8" w:rsidR="00727DE2" w:rsidRPr="0004574E" w:rsidRDefault="0075347C" w:rsidP="001D55FA">
      <w:pPr>
        <w:spacing w:before="120" w:after="120" w:line="259" w:lineRule="auto"/>
        <w:ind w:left="720"/>
        <w:rPr>
          <w:rFonts w:cs="Arial"/>
          <w:b/>
          <w:bCs/>
        </w:rPr>
      </w:pPr>
      <w:r w:rsidRPr="0004574E">
        <w:rPr>
          <w:rFonts w:cs="Arial"/>
          <w:b/>
          <w:bCs/>
          <w:u w:val="single"/>
        </w:rPr>
        <w:t>Purpose</w:t>
      </w:r>
      <w:r w:rsidR="00151ADB" w:rsidRPr="0004574E">
        <w:rPr>
          <w:rFonts w:cs="Arial"/>
          <w:b/>
          <w:bCs/>
        </w:rPr>
        <w:t xml:space="preserve">: </w:t>
      </w:r>
    </w:p>
    <w:p w14:paraId="34AC53D5" w14:textId="7332799D" w:rsidR="00727DE2" w:rsidRDefault="0082405D" w:rsidP="001D55FA">
      <w:pPr>
        <w:spacing w:after="120" w:line="259" w:lineRule="auto"/>
        <w:ind w:left="720"/>
        <w:rPr>
          <w:rFonts w:cs="Arial"/>
          <w:bCs/>
        </w:rPr>
      </w:pPr>
      <w:r w:rsidRPr="0004574E">
        <w:rPr>
          <w:rFonts w:cs="Arial"/>
          <w:bCs/>
        </w:rPr>
        <w:t xml:space="preserve">The purpose of this assessment is to measure capacity in several domains that are important in the delivery of </w:t>
      </w:r>
      <w:r w:rsidR="00F1108C" w:rsidRPr="0004574E">
        <w:rPr>
          <w:rFonts w:cs="Arial"/>
          <w:bCs/>
        </w:rPr>
        <w:t>high-quality</w:t>
      </w:r>
      <w:r w:rsidR="001E3583" w:rsidRPr="0004574E">
        <w:rPr>
          <w:rFonts w:cs="Arial"/>
          <w:bCs/>
        </w:rPr>
        <w:t xml:space="preserve"> </w:t>
      </w:r>
      <w:r w:rsidRPr="0004574E">
        <w:rPr>
          <w:rFonts w:cs="Arial"/>
          <w:bCs/>
        </w:rPr>
        <w:t xml:space="preserve">primary care. </w:t>
      </w:r>
      <w:r w:rsidR="00727DE2">
        <w:rPr>
          <w:rFonts w:cs="Arial"/>
          <w:bCs/>
        </w:rPr>
        <w:t>Your responses will be used to inform the TC3 evaluation and technical assistance.</w:t>
      </w:r>
    </w:p>
    <w:p w14:paraId="72706B60" w14:textId="6DD73BC2" w:rsidR="00727DE2" w:rsidRPr="001D55FA" w:rsidRDefault="00727DE2" w:rsidP="001D55FA">
      <w:pPr>
        <w:spacing w:after="120" w:line="259" w:lineRule="auto"/>
        <w:ind w:left="720"/>
        <w:rPr>
          <w:rFonts w:cs="Arial"/>
          <w:bCs/>
        </w:rPr>
      </w:pPr>
      <w:r w:rsidRPr="001D55FA">
        <w:rPr>
          <w:rFonts w:cs="Arial"/>
          <w:b/>
          <w:bCs/>
          <w:u w:val="single"/>
        </w:rPr>
        <w:t>Audience</w:t>
      </w:r>
      <w:r w:rsidR="004D3DE2">
        <w:rPr>
          <w:rFonts w:cs="Arial"/>
          <w:b/>
          <w:bCs/>
          <w:u w:val="single"/>
        </w:rPr>
        <w:t>s</w:t>
      </w:r>
      <w:r w:rsidRPr="001D55FA">
        <w:rPr>
          <w:rFonts w:cs="Arial"/>
          <w:b/>
          <w:bCs/>
        </w:rPr>
        <w:t xml:space="preserve">: </w:t>
      </w:r>
    </w:p>
    <w:p w14:paraId="222BF082" w14:textId="7B1498C0" w:rsidR="004D3DE2" w:rsidRDefault="004D3DE2" w:rsidP="004D3DE2">
      <w:pPr>
        <w:pStyle w:val="ListParagraph"/>
        <w:numPr>
          <w:ilvl w:val="0"/>
          <w:numId w:val="18"/>
        </w:numPr>
        <w:spacing w:after="120" w:line="259" w:lineRule="auto"/>
        <w:rPr>
          <w:rFonts w:cs="Arial"/>
          <w:bCs/>
        </w:rPr>
      </w:pPr>
      <w:r>
        <w:rPr>
          <w:rFonts w:cs="Arial"/>
          <w:bCs/>
        </w:rPr>
        <w:t>A clinic site can learn …</w:t>
      </w:r>
    </w:p>
    <w:p w14:paraId="5B254E7D" w14:textId="1F077A22" w:rsidR="004D3DE2" w:rsidRDefault="004D3DE2" w:rsidP="004D3DE2">
      <w:pPr>
        <w:pStyle w:val="ListParagraph"/>
        <w:numPr>
          <w:ilvl w:val="1"/>
          <w:numId w:val="18"/>
        </w:numPr>
        <w:spacing w:after="120" w:line="259" w:lineRule="auto"/>
        <w:rPr>
          <w:rFonts w:cs="Arial"/>
          <w:bCs/>
        </w:rPr>
      </w:pPr>
      <w:r>
        <w:rPr>
          <w:rFonts w:cs="Arial"/>
          <w:bCs/>
        </w:rPr>
        <w:t>Strengths</w:t>
      </w:r>
    </w:p>
    <w:p w14:paraId="7CE53EB8" w14:textId="7BCF14DD" w:rsidR="004D3DE2" w:rsidRDefault="004D3DE2" w:rsidP="004D3DE2">
      <w:pPr>
        <w:pStyle w:val="ListParagraph"/>
        <w:numPr>
          <w:ilvl w:val="1"/>
          <w:numId w:val="18"/>
        </w:numPr>
        <w:spacing w:after="120" w:line="259" w:lineRule="auto"/>
        <w:rPr>
          <w:rFonts w:cs="Arial"/>
          <w:bCs/>
        </w:rPr>
      </w:pPr>
      <w:r>
        <w:rPr>
          <w:rFonts w:cs="Arial"/>
          <w:bCs/>
        </w:rPr>
        <w:t>Areas of opportunity for growth</w:t>
      </w:r>
    </w:p>
    <w:p w14:paraId="52605F0A" w14:textId="55BDFB85" w:rsidR="004D3DE2" w:rsidRDefault="004D3DE2" w:rsidP="004D3DE2">
      <w:pPr>
        <w:pStyle w:val="ListParagraph"/>
        <w:numPr>
          <w:ilvl w:val="0"/>
          <w:numId w:val="18"/>
        </w:numPr>
        <w:spacing w:after="120" w:line="259" w:lineRule="auto"/>
        <w:rPr>
          <w:rFonts w:cs="Arial"/>
          <w:bCs/>
        </w:rPr>
      </w:pPr>
      <w:r>
        <w:rPr>
          <w:rFonts w:cs="Arial"/>
          <w:bCs/>
        </w:rPr>
        <w:t>A consortium/hospital system can learn …</w:t>
      </w:r>
    </w:p>
    <w:p w14:paraId="74670E88" w14:textId="7BB6EEF4" w:rsidR="004D3DE2" w:rsidRDefault="004D3DE2" w:rsidP="004D3DE2">
      <w:pPr>
        <w:pStyle w:val="ListParagraph"/>
        <w:numPr>
          <w:ilvl w:val="1"/>
          <w:numId w:val="18"/>
        </w:numPr>
        <w:spacing w:after="120" w:line="259" w:lineRule="auto"/>
        <w:rPr>
          <w:rFonts w:cs="Arial"/>
          <w:bCs/>
        </w:rPr>
      </w:pPr>
      <w:r>
        <w:rPr>
          <w:rFonts w:cs="Arial"/>
          <w:bCs/>
        </w:rPr>
        <w:t>Relative strengths across clinic sites to find potential best practices</w:t>
      </w:r>
    </w:p>
    <w:p w14:paraId="33FA0FE9" w14:textId="43C0A6AC" w:rsidR="004D3DE2" w:rsidRDefault="004D3DE2" w:rsidP="004D3DE2">
      <w:pPr>
        <w:pStyle w:val="ListParagraph"/>
        <w:numPr>
          <w:ilvl w:val="1"/>
          <w:numId w:val="18"/>
        </w:numPr>
        <w:spacing w:after="120" w:line="259" w:lineRule="auto"/>
        <w:rPr>
          <w:rFonts w:cs="Arial"/>
          <w:bCs/>
        </w:rPr>
      </w:pPr>
      <w:bookmarkStart w:id="0" w:name="_Hlk11057156"/>
      <w:r>
        <w:rPr>
          <w:rFonts w:cs="Arial"/>
          <w:bCs/>
        </w:rPr>
        <w:t>Individual and common areas of opportunity in which to support clinic sites’ development</w:t>
      </w:r>
    </w:p>
    <w:bookmarkEnd w:id="0"/>
    <w:p w14:paraId="50C6F969" w14:textId="6034EBBE" w:rsidR="004D3DE2" w:rsidRDefault="004D3DE2" w:rsidP="004D3DE2">
      <w:pPr>
        <w:pStyle w:val="ListParagraph"/>
        <w:numPr>
          <w:ilvl w:val="0"/>
          <w:numId w:val="18"/>
        </w:numPr>
        <w:spacing w:after="120" w:line="259" w:lineRule="auto"/>
        <w:rPr>
          <w:rFonts w:cs="Arial"/>
          <w:bCs/>
        </w:rPr>
      </w:pPr>
      <w:r>
        <w:rPr>
          <w:rFonts w:cs="Arial"/>
          <w:bCs/>
        </w:rPr>
        <w:t>The TC3 Support and Learning Team (SLT) can learn …</w:t>
      </w:r>
    </w:p>
    <w:p w14:paraId="6944CABD" w14:textId="7AE36652" w:rsidR="004D3DE2" w:rsidRDefault="004D3DE2" w:rsidP="004D3DE2">
      <w:pPr>
        <w:pStyle w:val="ListParagraph"/>
        <w:numPr>
          <w:ilvl w:val="1"/>
          <w:numId w:val="18"/>
        </w:numPr>
        <w:spacing w:after="120" w:line="259" w:lineRule="auto"/>
        <w:rPr>
          <w:rFonts w:cs="Arial"/>
          <w:bCs/>
        </w:rPr>
      </w:pPr>
      <w:r>
        <w:rPr>
          <w:rFonts w:cs="Arial"/>
          <w:bCs/>
        </w:rPr>
        <w:t>Areas where clinics are excelling and potential bright spots to inform the learning collaborative</w:t>
      </w:r>
    </w:p>
    <w:p w14:paraId="00D949AF" w14:textId="00D2A30A" w:rsidR="00DF599D" w:rsidRPr="00DF599D" w:rsidRDefault="00DF599D" w:rsidP="00DF599D">
      <w:pPr>
        <w:pStyle w:val="ListParagraph"/>
        <w:numPr>
          <w:ilvl w:val="0"/>
          <w:numId w:val="19"/>
        </w:numPr>
        <w:spacing w:after="120" w:line="259" w:lineRule="auto"/>
        <w:rPr>
          <w:rFonts w:cs="Arial"/>
          <w:bCs/>
        </w:rPr>
      </w:pPr>
      <w:r>
        <w:rPr>
          <w:rFonts w:cs="Arial"/>
          <w:bCs/>
        </w:rPr>
        <w:t>Common areas of opportunity in which to support grantees</w:t>
      </w:r>
    </w:p>
    <w:p w14:paraId="08401B7B" w14:textId="6EEFA957" w:rsidR="004D3DE2" w:rsidRPr="004D3DE2" w:rsidRDefault="004D3DE2" w:rsidP="00DF599D">
      <w:pPr>
        <w:pStyle w:val="ListParagraph"/>
        <w:numPr>
          <w:ilvl w:val="0"/>
          <w:numId w:val="19"/>
        </w:numPr>
        <w:spacing w:after="120" w:line="259" w:lineRule="auto"/>
        <w:rPr>
          <w:rFonts w:cs="Arial"/>
          <w:bCs/>
        </w:rPr>
      </w:pPr>
      <w:r>
        <w:rPr>
          <w:rFonts w:cs="Arial"/>
          <w:bCs/>
        </w:rPr>
        <w:t>Impact of the program on these capacities</w:t>
      </w:r>
    </w:p>
    <w:p w14:paraId="4E88E848" w14:textId="1CBCD72A" w:rsidR="00727DE2" w:rsidRPr="001D55FA" w:rsidRDefault="00727DE2" w:rsidP="001D55FA">
      <w:pPr>
        <w:spacing w:after="120" w:line="259" w:lineRule="auto"/>
        <w:ind w:left="720"/>
        <w:rPr>
          <w:rFonts w:cs="Arial"/>
          <w:b/>
          <w:bCs/>
        </w:rPr>
      </w:pPr>
      <w:r w:rsidRPr="001D55FA">
        <w:rPr>
          <w:rFonts w:cs="Arial"/>
          <w:b/>
          <w:bCs/>
          <w:u w:val="single"/>
        </w:rPr>
        <w:t>Data sharing</w:t>
      </w:r>
      <w:r w:rsidRPr="001D55FA">
        <w:rPr>
          <w:rFonts w:cs="Arial"/>
          <w:b/>
          <w:bCs/>
        </w:rPr>
        <w:t>:</w:t>
      </w:r>
    </w:p>
    <w:p w14:paraId="496817F2" w14:textId="01C29370" w:rsidR="006D1861" w:rsidRPr="0004574E" w:rsidRDefault="004506F9" w:rsidP="001D55FA">
      <w:pPr>
        <w:spacing w:after="120" w:line="259" w:lineRule="auto"/>
        <w:ind w:left="720"/>
        <w:rPr>
          <w:rFonts w:cs="Arial"/>
          <w:bCs/>
        </w:rPr>
      </w:pPr>
      <w:r w:rsidRPr="0004574E">
        <w:rPr>
          <w:rFonts w:cs="Arial"/>
          <w:bCs/>
        </w:rPr>
        <w:t>T</w:t>
      </w:r>
      <w:r w:rsidR="001E3583" w:rsidRPr="0004574E">
        <w:rPr>
          <w:rFonts w:cs="Arial"/>
          <w:bCs/>
        </w:rPr>
        <w:t xml:space="preserve">o support technical assistance, the </w:t>
      </w:r>
      <w:r w:rsidR="00727DE2">
        <w:rPr>
          <w:rFonts w:cs="Arial"/>
          <w:bCs/>
        </w:rPr>
        <w:t xml:space="preserve">TC3 </w:t>
      </w:r>
      <w:r w:rsidR="001E3583" w:rsidRPr="0004574E">
        <w:rPr>
          <w:rFonts w:cs="Arial"/>
          <w:bCs/>
        </w:rPr>
        <w:t>SLT will have access to</w:t>
      </w:r>
      <w:r w:rsidRPr="0004574E">
        <w:rPr>
          <w:rFonts w:cs="Arial"/>
          <w:bCs/>
        </w:rPr>
        <w:t xml:space="preserve"> data in which clinic/health centers are identifiable; however, any public-facing </w:t>
      </w:r>
      <w:r w:rsidR="001E3583" w:rsidRPr="0004574E">
        <w:rPr>
          <w:rFonts w:cs="Arial"/>
          <w:bCs/>
        </w:rPr>
        <w:t xml:space="preserve">evaluation </w:t>
      </w:r>
      <w:r w:rsidRPr="0004574E">
        <w:rPr>
          <w:rFonts w:cs="Arial"/>
          <w:bCs/>
        </w:rPr>
        <w:t xml:space="preserve">reports </w:t>
      </w:r>
      <w:r w:rsidR="001E3583" w:rsidRPr="0004574E">
        <w:rPr>
          <w:rFonts w:cs="Arial"/>
          <w:bCs/>
        </w:rPr>
        <w:t>w</w:t>
      </w:r>
      <w:r w:rsidR="00727DE2">
        <w:rPr>
          <w:rFonts w:cs="Arial"/>
          <w:bCs/>
        </w:rPr>
        <w:t>ill</w:t>
      </w:r>
      <w:r w:rsidR="001E3583" w:rsidRPr="0004574E">
        <w:rPr>
          <w:rFonts w:cs="Arial"/>
          <w:bCs/>
        </w:rPr>
        <w:t xml:space="preserve"> focus on the overall program trend</w:t>
      </w:r>
      <w:r w:rsidR="003357D2" w:rsidRPr="0004574E">
        <w:rPr>
          <w:rFonts w:cs="Arial"/>
          <w:bCs/>
        </w:rPr>
        <w:t>s</w:t>
      </w:r>
      <w:r w:rsidR="001E3583" w:rsidRPr="0004574E">
        <w:rPr>
          <w:rFonts w:cs="Arial"/>
          <w:bCs/>
        </w:rPr>
        <w:t xml:space="preserve"> and w</w:t>
      </w:r>
      <w:r w:rsidR="00727DE2">
        <w:rPr>
          <w:rFonts w:cs="Arial"/>
          <w:bCs/>
        </w:rPr>
        <w:t>ill</w:t>
      </w:r>
      <w:r w:rsidR="001E3583" w:rsidRPr="0004574E">
        <w:rPr>
          <w:rFonts w:cs="Arial"/>
          <w:bCs/>
        </w:rPr>
        <w:t xml:space="preserve"> not</w:t>
      </w:r>
      <w:r w:rsidRPr="0004574E">
        <w:rPr>
          <w:rFonts w:cs="Arial"/>
          <w:bCs/>
        </w:rPr>
        <w:t xml:space="preserve"> identify individual grantees or clinic/health centers.</w:t>
      </w:r>
    </w:p>
    <w:p w14:paraId="6280D605" w14:textId="059CC970" w:rsidR="00727DE2" w:rsidRPr="00753ED9" w:rsidRDefault="00EE0636" w:rsidP="001D55FA">
      <w:pPr>
        <w:spacing w:after="120" w:line="259" w:lineRule="auto"/>
        <w:ind w:left="720"/>
        <w:rPr>
          <w:rFonts w:cs="Arial"/>
          <w:b/>
          <w:bCs/>
        </w:rPr>
      </w:pPr>
      <w:r>
        <w:rPr>
          <w:rFonts w:cs="Arial"/>
          <w:b/>
          <w:bCs/>
          <w:u w:val="single"/>
        </w:rPr>
        <w:t>Assessment question</w:t>
      </w:r>
      <w:r w:rsidRPr="001D55FA">
        <w:rPr>
          <w:rFonts w:cs="Arial"/>
          <w:b/>
          <w:bCs/>
          <w:u w:val="single"/>
        </w:rPr>
        <w:t>s</w:t>
      </w:r>
      <w:r>
        <w:rPr>
          <w:rFonts w:cs="Arial"/>
          <w:b/>
          <w:bCs/>
        </w:rPr>
        <w:t xml:space="preserve">: </w:t>
      </w:r>
    </w:p>
    <w:p w14:paraId="72F3EBE3" w14:textId="581D338A" w:rsidR="00057631" w:rsidRPr="00023927" w:rsidRDefault="00117132" w:rsidP="00023927">
      <w:pPr>
        <w:spacing w:after="120" w:line="259" w:lineRule="auto"/>
        <w:ind w:left="720"/>
        <w:rPr>
          <w:rFonts w:cs="Arial"/>
          <w:bCs/>
        </w:rPr>
      </w:pPr>
      <w:r w:rsidRPr="00753ED9">
        <w:rPr>
          <w:rFonts w:cs="Arial"/>
          <w:bCs/>
        </w:rPr>
        <w:t xml:space="preserve">The </w:t>
      </w:r>
      <w:r w:rsidR="00EE0636">
        <w:rPr>
          <w:rFonts w:cs="Arial"/>
          <w:bCs/>
        </w:rPr>
        <w:t xml:space="preserve">assessment </w:t>
      </w:r>
      <w:r w:rsidRPr="00753ED9">
        <w:rPr>
          <w:rFonts w:cs="Arial"/>
          <w:bCs/>
        </w:rPr>
        <w:t>tool has been adapted from the Center for Excellence in Primary Care’s Building Blocks of Primary Care Assessment (which is a modification of the Patient-Centered Medical Home Assessment Tool, PCMH-A)</w:t>
      </w:r>
      <w:r w:rsidR="00753ED9">
        <w:rPr>
          <w:rFonts w:cs="Arial"/>
          <w:bCs/>
        </w:rPr>
        <w:t>,</w:t>
      </w:r>
      <w:r w:rsidRPr="00753ED9">
        <w:rPr>
          <w:rFonts w:cs="Arial"/>
          <w:bCs/>
        </w:rPr>
        <w:t xml:space="preserve"> Building Clinic Capacity for Quality’s Clinic Assessment</w:t>
      </w:r>
      <w:r w:rsidR="00753ED9">
        <w:rPr>
          <w:rFonts w:cs="Arial"/>
          <w:bCs/>
        </w:rPr>
        <w:t>, and the Center for Care Innovations Safety Net Analytics Program assessment</w:t>
      </w:r>
      <w:r w:rsidRPr="00753ED9">
        <w:rPr>
          <w:rFonts w:cs="Arial"/>
          <w:bCs/>
        </w:rPr>
        <w:t>.</w:t>
      </w:r>
    </w:p>
    <w:p w14:paraId="3BEF87F7" w14:textId="77777777" w:rsidR="00023927" w:rsidRDefault="00023927" w:rsidP="001D55FA">
      <w:pPr>
        <w:spacing w:after="120" w:line="259" w:lineRule="auto"/>
        <w:rPr>
          <w:rFonts w:cs="Arial"/>
          <w:b/>
          <w:bCs/>
        </w:rPr>
      </w:pPr>
    </w:p>
    <w:p w14:paraId="09183479" w14:textId="6D3C4352" w:rsidR="00057631" w:rsidRPr="001D55FA" w:rsidRDefault="00151ADB" w:rsidP="001D55FA">
      <w:pPr>
        <w:spacing w:after="120" w:line="259" w:lineRule="auto"/>
        <w:rPr>
          <w:rFonts w:cs="Arial"/>
          <w:b/>
          <w:bCs/>
        </w:rPr>
      </w:pPr>
      <w:r w:rsidRPr="001D55FA">
        <w:rPr>
          <w:rFonts w:cs="Arial"/>
          <w:b/>
          <w:bCs/>
        </w:rPr>
        <w:t>How to complete this assessment</w:t>
      </w:r>
    </w:p>
    <w:p w14:paraId="7410313D" w14:textId="41BC9112" w:rsidR="00621B08" w:rsidRPr="00753ED9" w:rsidRDefault="00057631" w:rsidP="001D55FA">
      <w:pPr>
        <w:spacing w:after="120" w:line="259" w:lineRule="auto"/>
        <w:rPr>
          <w:rFonts w:cs="Arial"/>
          <w:bCs/>
        </w:rPr>
      </w:pPr>
      <w:r w:rsidRPr="001D55FA">
        <w:rPr>
          <w:rFonts w:cs="Arial"/>
          <w:bCs/>
        </w:rPr>
        <w:t xml:space="preserve">The process outlined </w:t>
      </w:r>
      <w:r>
        <w:rPr>
          <w:rFonts w:cs="Arial"/>
          <w:bCs/>
        </w:rPr>
        <w:t>below</w:t>
      </w:r>
      <w:r w:rsidRPr="001D55FA">
        <w:rPr>
          <w:rFonts w:cs="Arial"/>
          <w:bCs/>
        </w:rPr>
        <w:t xml:space="preserve"> is our recommendation. Grantees can make changes to this process based on what will work for their organization, but please inform us of any differences to the recommended process.</w:t>
      </w:r>
    </w:p>
    <w:p w14:paraId="789013CF" w14:textId="209ED408" w:rsidR="004506F9" w:rsidRPr="00753ED9" w:rsidRDefault="0018553F" w:rsidP="001D55FA">
      <w:pPr>
        <w:pStyle w:val="ListParagraph"/>
        <w:numPr>
          <w:ilvl w:val="0"/>
          <w:numId w:val="16"/>
        </w:numPr>
        <w:spacing w:after="120" w:line="259" w:lineRule="auto"/>
        <w:contextualSpacing w:val="0"/>
        <w:rPr>
          <w:rFonts w:cs="Arial"/>
        </w:rPr>
      </w:pPr>
      <w:r w:rsidRPr="00753ED9">
        <w:rPr>
          <w:rFonts w:cs="Arial"/>
        </w:rPr>
        <w:t>G</w:t>
      </w:r>
      <w:r w:rsidR="004506F9" w:rsidRPr="00753ED9">
        <w:rPr>
          <w:rFonts w:cs="Arial"/>
        </w:rPr>
        <w:t>rantee</w:t>
      </w:r>
      <w:r w:rsidRPr="00753ED9">
        <w:rPr>
          <w:rFonts w:cs="Arial"/>
        </w:rPr>
        <w:t xml:space="preserve"> role</w:t>
      </w:r>
      <w:r w:rsidR="00151ADB">
        <w:rPr>
          <w:rFonts w:cs="Arial"/>
        </w:rPr>
        <w:t xml:space="preserve"> (CCALAC, RUHS, LACDHS)</w:t>
      </w:r>
      <w:r w:rsidRPr="00753ED9">
        <w:rPr>
          <w:rFonts w:cs="Arial"/>
        </w:rPr>
        <w:t>:</w:t>
      </w:r>
    </w:p>
    <w:p w14:paraId="6F31DFCD" w14:textId="436D1B59" w:rsidR="00464B06" w:rsidRPr="00753ED9" w:rsidRDefault="00621B08" w:rsidP="001D55FA">
      <w:pPr>
        <w:pStyle w:val="ListParagraph"/>
        <w:numPr>
          <w:ilvl w:val="0"/>
          <w:numId w:val="6"/>
        </w:numPr>
        <w:spacing w:after="120" w:line="259" w:lineRule="auto"/>
        <w:ind w:left="1080"/>
        <w:contextualSpacing w:val="0"/>
        <w:rPr>
          <w:rFonts w:cs="Arial"/>
        </w:rPr>
      </w:pPr>
      <w:r w:rsidRPr="00753ED9">
        <w:rPr>
          <w:rFonts w:cs="Arial"/>
          <w:b/>
        </w:rPr>
        <w:t>Identify the clinic(s)</w:t>
      </w:r>
      <w:r w:rsidR="0018553F" w:rsidRPr="00753ED9">
        <w:rPr>
          <w:rFonts w:cs="Arial"/>
          <w:b/>
        </w:rPr>
        <w:t>/health center(s)</w:t>
      </w:r>
      <w:r w:rsidR="00EE0636">
        <w:rPr>
          <w:rFonts w:cs="Arial"/>
          <w:b/>
        </w:rPr>
        <w:t xml:space="preserve"> that are part of TC3</w:t>
      </w:r>
      <w:r w:rsidRPr="00753ED9">
        <w:rPr>
          <w:rFonts w:cs="Arial"/>
          <w:b/>
        </w:rPr>
        <w:t>:</w:t>
      </w:r>
      <w:r w:rsidRPr="00753ED9">
        <w:rPr>
          <w:rFonts w:cs="Arial"/>
        </w:rPr>
        <w:t xml:space="preserve"> </w:t>
      </w:r>
    </w:p>
    <w:p w14:paraId="6E82C3A4" w14:textId="4BBEFBB9" w:rsidR="00464B06" w:rsidRPr="00753ED9" w:rsidRDefault="00621B08" w:rsidP="001D55FA">
      <w:pPr>
        <w:pStyle w:val="ListParagraph"/>
        <w:numPr>
          <w:ilvl w:val="1"/>
          <w:numId w:val="6"/>
        </w:numPr>
        <w:spacing w:after="120" w:line="259" w:lineRule="auto"/>
        <w:ind w:left="1800"/>
        <w:contextualSpacing w:val="0"/>
        <w:rPr>
          <w:rFonts w:cs="Arial"/>
        </w:rPr>
      </w:pPr>
      <w:r w:rsidRPr="00753ED9">
        <w:rPr>
          <w:rFonts w:cs="Arial"/>
        </w:rPr>
        <w:t xml:space="preserve">For </w:t>
      </w:r>
      <w:r w:rsidRPr="00753ED9">
        <w:rPr>
          <w:rFonts w:cs="Arial"/>
          <w:u w:val="single"/>
        </w:rPr>
        <w:t>hospital systems</w:t>
      </w:r>
      <w:r w:rsidRPr="00753ED9">
        <w:rPr>
          <w:rFonts w:cs="Arial"/>
        </w:rPr>
        <w:t xml:space="preserve">, each clinic in the hospital system that is </w:t>
      </w:r>
      <w:r w:rsidR="00EE0636">
        <w:rPr>
          <w:rFonts w:cs="Arial"/>
        </w:rPr>
        <w:t xml:space="preserve">participating in </w:t>
      </w:r>
      <w:r w:rsidR="0075347C" w:rsidRPr="00753ED9">
        <w:rPr>
          <w:rFonts w:cs="Arial"/>
        </w:rPr>
        <w:t xml:space="preserve">TC3 </w:t>
      </w:r>
      <w:r w:rsidRPr="00753ED9">
        <w:rPr>
          <w:rFonts w:cs="Arial"/>
        </w:rPr>
        <w:t xml:space="preserve">should complete the assessment. </w:t>
      </w:r>
    </w:p>
    <w:p w14:paraId="7859D5AE" w14:textId="3B273433" w:rsidR="00464B06" w:rsidRPr="00753ED9" w:rsidRDefault="00621B08" w:rsidP="001D55FA">
      <w:pPr>
        <w:pStyle w:val="ListParagraph"/>
        <w:numPr>
          <w:ilvl w:val="1"/>
          <w:numId w:val="6"/>
        </w:numPr>
        <w:spacing w:after="120" w:line="259" w:lineRule="auto"/>
        <w:ind w:left="1800"/>
        <w:contextualSpacing w:val="0"/>
        <w:rPr>
          <w:rFonts w:cs="Arial"/>
        </w:rPr>
      </w:pPr>
      <w:r w:rsidRPr="00753ED9">
        <w:rPr>
          <w:rFonts w:cs="Arial"/>
        </w:rPr>
        <w:t xml:space="preserve">For </w:t>
      </w:r>
      <w:r w:rsidRPr="00753ED9">
        <w:rPr>
          <w:rFonts w:cs="Arial"/>
          <w:u w:val="single"/>
        </w:rPr>
        <w:t>consortia</w:t>
      </w:r>
      <w:r w:rsidRPr="00753ED9">
        <w:rPr>
          <w:rFonts w:cs="Arial"/>
        </w:rPr>
        <w:t xml:space="preserve">, each </w:t>
      </w:r>
      <w:r w:rsidR="00464B06" w:rsidRPr="00753ED9">
        <w:rPr>
          <w:rFonts w:cs="Arial"/>
        </w:rPr>
        <w:t xml:space="preserve">health center </w:t>
      </w:r>
      <w:r w:rsidRPr="00753ED9">
        <w:rPr>
          <w:rFonts w:cs="Arial"/>
        </w:rPr>
        <w:t xml:space="preserve">participating in </w:t>
      </w:r>
      <w:r w:rsidR="0075347C" w:rsidRPr="00753ED9">
        <w:rPr>
          <w:rFonts w:cs="Arial"/>
        </w:rPr>
        <w:t xml:space="preserve">TC3 </w:t>
      </w:r>
      <w:r w:rsidR="00E00EE9" w:rsidRPr="00753ED9">
        <w:rPr>
          <w:rFonts w:cs="Arial"/>
        </w:rPr>
        <w:t>is required to</w:t>
      </w:r>
      <w:r w:rsidRPr="00753ED9">
        <w:rPr>
          <w:rFonts w:cs="Arial"/>
        </w:rPr>
        <w:t xml:space="preserve"> </w:t>
      </w:r>
      <w:r w:rsidR="00464B06" w:rsidRPr="00753ED9">
        <w:rPr>
          <w:rFonts w:cs="Arial"/>
        </w:rPr>
        <w:t xml:space="preserve">submit one </w:t>
      </w:r>
      <w:r w:rsidRPr="00753ED9">
        <w:rPr>
          <w:rFonts w:cs="Arial"/>
        </w:rPr>
        <w:t>complete</w:t>
      </w:r>
      <w:r w:rsidR="00464B06" w:rsidRPr="00753ED9">
        <w:rPr>
          <w:rFonts w:cs="Arial"/>
        </w:rPr>
        <w:t>d</w:t>
      </w:r>
      <w:r w:rsidRPr="00753ED9">
        <w:rPr>
          <w:rFonts w:cs="Arial"/>
        </w:rPr>
        <w:t xml:space="preserve"> assessment. </w:t>
      </w:r>
    </w:p>
    <w:p w14:paraId="430A5A17" w14:textId="487251EF" w:rsidR="00044E3E" w:rsidRPr="001D55FA" w:rsidRDefault="00044E3E" w:rsidP="001D55FA">
      <w:pPr>
        <w:pStyle w:val="ListParagraph"/>
        <w:numPr>
          <w:ilvl w:val="1"/>
          <w:numId w:val="7"/>
        </w:numPr>
        <w:spacing w:after="120" w:line="259" w:lineRule="auto"/>
        <w:contextualSpacing w:val="0"/>
        <w:rPr>
          <w:rFonts w:cs="Arial"/>
          <w:b/>
        </w:rPr>
      </w:pPr>
      <w:r w:rsidRPr="00753ED9">
        <w:rPr>
          <w:rFonts w:cs="Arial"/>
          <w:b/>
        </w:rPr>
        <w:lastRenderedPageBreak/>
        <w:t xml:space="preserve">Facilitate debrief sessions with participating clinics/health centers: </w:t>
      </w:r>
      <w:r w:rsidR="00057631" w:rsidRPr="00753ED9">
        <w:rPr>
          <w:rFonts w:cs="Arial"/>
        </w:rPr>
        <w:t>A representative from the consortium or hospital system should try to attend the clinic/health center team meeting where they are discussing the assessment to ask probing questions and keep discussions on track (in-person or via phone).</w:t>
      </w:r>
    </w:p>
    <w:p w14:paraId="118CF4BD" w14:textId="0838EE0F" w:rsidR="004506F9" w:rsidRPr="00753ED9" w:rsidRDefault="00151ADB" w:rsidP="001D55FA">
      <w:pPr>
        <w:pStyle w:val="ListParagraph"/>
        <w:numPr>
          <w:ilvl w:val="0"/>
          <w:numId w:val="15"/>
        </w:numPr>
        <w:spacing w:after="120" w:line="259" w:lineRule="auto"/>
        <w:contextualSpacing w:val="0"/>
        <w:rPr>
          <w:rFonts w:cs="Arial"/>
        </w:rPr>
      </w:pPr>
      <w:r>
        <w:rPr>
          <w:rFonts w:cs="Arial"/>
        </w:rPr>
        <w:t>Participating c</w:t>
      </w:r>
      <w:r w:rsidR="004506F9" w:rsidRPr="00753ED9">
        <w:rPr>
          <w:rFonts w:cs="Arial"/>
        </w:rPr>
        <w:t>linic</w:t>
      </w:r>
      <w:r>
        <w:rPr>
          <w:rFonts w:cs="Arial"/>
        </w:rPr>
        <w:t xml:space="preserve"> </w:t>
      </w:r>
      <w:r w:rsidR="00DF599D" w:rsidRPr="00753ED9">
        <w:rPr>
          <w:rFonts w:cs="Arial"/>
        </w:rPr>
        <w:t>role</w:t>
      </w:r>
      <w:r w:rsidR="00DF599D">
        <w:rPr>
          <w:rFonts w:cs="Arial"/>
        </w:rPr>
        <w:t xml:space="preserve"> </w:t>
      </w:r>
      <w:r>
        <w:rPr>
          <w:rFonts w:cs="Arial"/>
        </w:rPr>
        <w:t xml:space="preserve">(hospital site or </w:t>
      </w:r>
      <w:r w:rsidR="004506F9" w:rsidRPr="00753ED9">
        <w:rPr>
          <w:rFonts w:cs="Arial"/>
        </w:rPr>
        <w:t>health cente</w:t>
      </w:r>
      <w:r w:rsidR="0018553F" w:rsidRPr="00753ED9">
        <w:rPr>
          <w:rFonts w:cs="Arial"/>
        </w:rPr>
        <w:t>r</w:t>
      </w:r>
      <w:r>
        <w:rPr>
          <w:rFonts w:cs="Arial"/>
        </w:rPr>
        <w:t xml:space="preserve"> organization)</w:t>
      </w:r>
      <w:r w:rsidR="0018553F" w:rsidRPr="00753ED9">
        <w:rPr>
          <w:rFonts w:cs="Arial"/>
        </w:rPr>
        <w:t>:</w:t>
      </w:r>
    </w:p>
    <w:p w14:paraId="6A666AC3" w14:textId="445F7A20" w:rsidR="00117132" w:rsidRPr="00753ED9" w:rsidRDefault="00621B08" w:rsidP="001D55FA">
      <w:pPr>
        <w:pStyle w:val="ListParagraph"/>
        <w:numPr>
          <w:ilvl w:val="0"/>
          <w:numId w:val="4"/>
        </w:numPr>
        <w:spacing w:after="120" w:line="259" w:lineRule="auto"/>
        <w:ind w:left="1080"/>
        <w:contextualSpacing w:val="0"/>
        <w:rPr>
          <w:rFonts w:cs="Arial"/>
        </w:rPr>
      </w:pPr>
      <w:r w:rsidRPr="00753ED9">
        <w:rPr>
          <w:rFonts w:cs="Arial"/>
          <w:b/>
        </w:rPr>
        <w:t>Identify the team:</w:t>
      </w:r>
      <w:r w:rsidRPr="00753ED9">
        <w:rPr>
          <w:rFonts w:cs="Arial"/>
        </w:rPr>
        <w:t xml:space="preserve"> </w:t>
      </w:r>
      <w:r w:rsidR="00117132" w:rsidRPr="00753ED9">
        <w:rPr>
          <w:rFonts w:cs="Arial"/>
        </w:rPr>
        <w:t xml:space="preserve">A </w:t>
      </w:r>
      <w:r w:rsidR="00EE0636">
        <w:rPr>
          <w:rFonts w:cs="Arial"/>
        </w:rPr>
        <w:t>multi-disciplinary team should participate in the completion of the assessment. T</w:t>
      </w:r>
      <w:r w:rsidR="00117132" w:rsidRPr="00753ED9">
        <w:rPr>
          <w:rFonts w:cs="Arial"/>
        </w:rPr>
        <w:t>he individuals participating can be determined by the clinics</w:t>
      </w:r>
      <w:r w:rsidR="001A2FD2" w:rsidRPr="00753ED9">
        <w:rPr>
          <w:rFonts w:cs="Arial"/>
        </w:rPr>
        <w:t>/health centers</w:t>
      </w:r>
      <w:r w:rsidR="004506F9" w:rsidRPr="00753ED9">
        <w:rPr>
          <w:rFonts w:cs="Arial"/>
        </w:rPr>
        <w:t xml:space="preserve"> </w:t>
      </w:r>
      <w:r w:rsidR="00117132" w:rsidRPr="00753ED9">
        <w:rPr>
          <w:rFonts w:cs="Arial"/>
        </w:rPr>
        <w:t>but must be identified when the results are submitted. It is recommended that 4-6 people per clinic</w:t>
      </w:r>
      <w:r w:rsidR="001A2FD2" w:rsidRPr="00753ED9">
        <w:rPr>
          <w:rFonts w:cs="Arial"/>
        </w:rPr>
        <w:t>/health center</w:t>
      </w:r>
      <w:r w:rsidR="00117132" w:rsidRPr="00753ED9">
        <w:rPr>
          <w:rFonts w:cs="Arial"/>
        </w:rPr>
        <w:t xml:space="preserve"> </w:t>
      </w:r>
      <w:r w:rsidR="00A43ABA" w:rsidRPr="00753ED9">
        <w:rPr>
          <w:rFonts w:cs="Arial"/>
        </w:rPr>
        <w:t xml:space="preserve">participate in </w:t>
      </w:r>
      <w:r w:rsidR="00117132" w:rsidRPr="00753ED9">
        <w:rPr>
          <w:rFonts w:cs="Arial"/>
        </w:rPr>
        <w:t>complet</w:t>
      </w:r>
      <w:r w:rsidR="00A43ABA" w:rsidRPr="00753ED9">
        <w:rPr>
          <w:rFonts w:cs="Arial"/>
        </w:rPr>
        <w:t>ing</w:t>
      </w:r>
      <w:r w:rsidR="00117132" w:rsidRPr="00753ED9">
        <w:rPr>
          <w:rFonts w:cs="Arial"/>
        </w:rPr>
        <w:t xml:space="preserve"> the assessment</w:t>
      </w:r>
      <w:r w:rsidR="00EE0636">
        <w:rPr>
          <w:rFonts w:cs="Arial"/>
        </w:rPr>
        <w:t xml:space="preserve">. </w:t>
      </w:r>
      <w:r w:rsidR="00EE0636">
        <w:rPr>
          <w:rFonts w:cs="Arial"/>
          <w:b/>
        </w:rPr>
        <w:t>R</w:t>
      </w:r>
      <w:r w:rsidR="00117132" w:rsidRPr="00753ED9">
        <w:rPr>
          <w:rFonts w:cs="Arial"/>
          <w:b/>
        </w:rPr>
        <w:t>ecommended individuals are:</w:t>
      </w:r>
      <w:r w:rsidR="00A046E6" w:rsidRPr="00753ED9">
        <w:rPr>
          <w:rFonts w:cs="Arial"/>
          <w:b/>
        </w:rPr>
        <w:t xml:space="preserve"> </w:t>
      </w:r>
      <w:r w:rsidR="00117132" w:rsidRPr="00753ED9">
        <w:rPr>
          <w:rFonts w:cs="Arial"/>
          <w:b/>
        </w:rPr>
        <w:t>Medical director</w:t>
      </w:r>
      <w:r w:rsidR="00A046E6" w:rsidRPr="00753ED9">
        <w:rPr>
          <w:rFonts w:cs="Arial"/>
          <w:b/>
        </w:rPr>
        <w:t>, n</w:t>
      </w:r>
      <w:r w:rsidR="00117132" w:rsidRPr="00753ED9">
        <w:rPr>
          <w:rFonts w:cs="Arial"/>
          <w:b/>
        </w:rPr>
        <w:t>urse manager</w:t>
      </w:r>
      <w:r w:rsidR="00A046E6" w:rsidRPr="00753ED9">
        <w:rPr>
          <w:rFonts w:cs="Arial"/>
          <w:b/>
        </w:rPr>
        <w:t xml:space="preserve">, </w:t>
      </w:r>
      <w:r w:rsidR="00117132" w:rsidRPr="00753ED9">
        <w:rPr>
          <w:rFonts w:cs="Arial"/>
          <w:b/>
        </w:rPr>
        <w:t>QI manager/lead</w:t>
      </w:r>
      <w:r w:rsidR="00A046E6" w:rsidRPr="00753ED9">
        <w:rPr>
          <w:rFonts w:cs="Arial"/>
          <w:b/>
        </w:rPr>
        <w:t>, l</w:t>
      </w:r>
      <w:r w:rsidR="00117132" w:rsidRPr="00753ED9">
        <w:rPr>
          <w:rFonts w:cs="Arial"/>
          <w:b/>
        </w:rPr>
        <w:t>ead MA</w:t>
      </w:r>
      <w:r w:rsidR="00A046E6" w:rsidRPr="00753ED9">
        <w:rPr>
          <w:rFonts w:cs="Arial"/>
          <w:b/>
        </w:rPr>
        <w:t>, and f</w:t>
      </w:r>
      <w:r w:rsidR="00117132" w:rsidRPr="00753ED9">
        <w:rPr>
          <w:rFonts w:cs="Arial"/>
          <w:b/>
        </w:rPr>
        <w:t>ront desk staff</w:t>
      </w:r>
      <w:r w:rsidR="00A046E6" w:rsidRPr="00753ED9">
        <w:rPr>
          <w:rFonts w:cs="Arial"/>
          <w:b/>
        </w:rPr>
        <w:t>.</w:t>
      </w:r>
    </w:p>
    <w:p w14:paraId="761A9E91" w14:textId="1DDCE6C2" w:rsidR="00621B08" w:rsidRPr="00753ED9" w:rsidRDefault="00621B08" w:rsidP="001D55FA">
      <w:pPr>
        <w:pStyle w:val="ListParagraph"/>
        <w:numPr>
          <w:ilvl w:val="0"/>
          <w:numId w:val="7"/>
        </w:numPr>
        <w:spacing w:after="120" w:line="259" w:lineRule="auto"/>
        <w:ind w:left="1080"/>
        <w:contextualSpacing w:val="0"/>
        <w:rPr>
          <w:rFonts w:cs="Arial"/>
          <w:bCs/>
        </w:rPr>
      </w:pPr>
      <w:r w:rsidRPr="00753ED9">
        <w:rPr>
          <w:rFonts w:cs="Arial"/>
          <w:b/>
          <w:bCs/>
        </w:rPr>
        <w:t>Complet</w:t>
      </w:r>
      <w:r w:rsidR="00EE0636">
        <w:rPr>
          <w:rFonts w:cs="Arial"/>
          <w:b/>
          <w:bCs/>
        </w:rPr>
        <w:t>e</w:t>
      </w:r>
      <w:r w:rsidRPr="00753ED9">
        <w:rPr>
          <w:rFonts w:cs="Arial"/>
          <w:b/>
          <w:bCs/>
        </w:rPr>
        <w:t xml:space="preserve"> the assessment</w:t>
      </w:r>
      <w:r w:rsidRPr="00753ED9">
        <w:rPr>
          <w:rFonts w:cs="Arial"/>
          <w:bCs/>
        </w:rPr>
        <w:t xml:space="preserve">: </w:t>
      </w:r>
      <w:proofErr w:type="gramStart"/>
      <w:r w:rsidR="00044E3E" w:rsidRPr="00753ED9">
        <w:rPr>
          <w:rFonts w:cs="Arial"/>
          <w:bCs/>
        </w:rPr>
        <w:t>Each individual</w:t>
      </w:r>
      <w:proofErr w:type="gramEnd"/>
      <w:r w:rsidR="00044E3E" w:rsidRPr="00753ED9">
        <w:rPr>
          <w:rFonts w:cs="Arial"/>
          <w:bCs/>
        </w:rPr>
        <w:t xml:space="preserve"> should complete the assessment separately. </w:t>
      </w:r>
      <w:r w:rsidRPr="00753ED9">
        <w:rPr>
          <w:rFonts w:cs="Arial"/>
          <w:bCs/>
        </w:rPr>
        <w:t xml:space="preserve">For each row, mark the number that best corresponds to the level of care that is </w:t>
      </w:r>
      <w:r w:rsidRPr="00753ED9">
        <w:rPr>
          <w:rFonts w:cs="Arial"/>
          <w:bCs/>
          <w:i/>
        </w:rPr>
        <w:t>currently</w:t>
      </w:r>
      <w:r w:rsidRPr="00753ED9">
        <w:rPr>
          <w:rFonts w:cs="Arial"/>
          <w:bCs/>
        </w:rPr>
        <w:t xml:space="preserve"> provided at your </w:t>
      </w:r>
      <w:r w:rsidR="00A43ABA" w:rsidRPr="00753ED9">
        <w:rPr>
          <w:rFonts w:cs="Arial"/>
          <w:bCs/>
        </w:rPr>
        <w:t>clinic/health center</w:t>
      </w:r>
      <w:r w:rsidRPr="00753ED9">
        <w:rPr>
          <w:rFonts w:cs="Arial"/>
          <w:bCs/>
        </w:rPr>
        <w:t>. The rows in this form present key aspects of patient-centered care. Each aspect is divided into levels showing various stages in development toward a patient-centered medical home. The stages are represented by points that range from 1 to 12. The higher point values at each level indicate that the actions described in that box are more fully implemented.</w:t>
      </w:r>
    </w:p>
    <w:p w14:paraId="764217CF" w14:textId="251C09B3" w:rsidR="00117132" w:rsidRPr="00753ED9" w:rsidRDefault="00621B08" w:rsidP="001D55FA">
      <w:pPr>
        <w:pStyle w:val="ListParagraph"/>
        <w:numPr>
          <w:ilvl w:val="1"/>
          <w:numId w:val="7"/>
        </w:numPr>
        <w:spacing w:after="120" w:line="259" w:lineRule="auto"/>
        <w:contextualSpacing w:val="0"/>
        <w:rPr>
          <w:rFonts w:cs="Arial"/>
        </w:rPr>
      </w:pPr>
      <w:r w:rsidRPr="00753ED9">
        <w:rPr>
          <w:rFonts w:cs="Arial"/>
          <w:b/>
        </w:rPr>
        <w:t>Discuss in</w:t>
      </w:r>
      <w:r w:rsidR="00EE0636">
        <w:rPr>
          <w:rFonts w:cs="Arial"/>
          <w:b/>
        </w:rPr>
        <w:t>dividual</w:t>
      </w:r>
      <w:r w:rsidRPr="00753ED9">
        <w:rPr>
          <w:rFonts w:cs="Arial"/>
          <w:b/>
        </w:rPr>
        <w:t xml:space="preserve"> responses:</w:t>
      </w:r>
      <w:r w:rsidRPr="00753ED9">
        <w:rPr>
          <w:rFonts w:cs="Arial"/>
        </w:rPr>
        <w:t xml:space="preserve"> </w:t>
      </w:r>
      <w:r w:rsidR="00117132" w:rsidRPr="00753ED9">
        <w:rPr>
          <w:rFonts w:cs="Arial"/>
        </w:rPr>
        <w:t xml:space="preserve">The individuals </w:t>
      </w:r>
      <w:r w:rsidR="00A43ABA" w:rsidRPr="00753ED9">
        <w:rPr>
          <w:rFonts w:cs="Arial"/>
        </w:rPr>
        <w:t xml:space="preserve">completing the </w:t>
      </w:r>
      <w:r w:rsidR="00057631">
        <w:rPr>
          <w:rFonts w:cs="Arial"/>
        </w:rPr>
        <w:t xml:space="preserve">assessment </w:t>
      </w:r>
      <w:r w:rsidR="00A43ABA" w:rsidRPr="00753ED9">
        <w:rPr>
          <w:rFonts w:cs="Arial"/>
        </w:rPr>
        <w:t xml:space="preserve">should then </w:t>
      </w:r>
      <w:r w:rsidR="00117132" w:rsidRPr="00753ED9">
        <w:rPr>
          <w:rFonts w:cs="Arial"/>
        </w:rPr>
        <w:t>come together as a team to discuss their ratings and come to consensus</w:t>
      </w:r>
      <w:r w:rsidR="00057631">
        <w:rPr>
          <w:rFonts w:cs="Arial"/>
        </w:rPr>
        <w:t xml:space="preserve"> on responses</w:t>
      </w:r>
      <w:r w:rsidR="00117132" w:rsidRPr="00753ED9">
        <w:rPr>
          <w:rFonts w:cs="Arial"/>
        </w:rPr>
        <w:t xml:space="preserve">. </w:t>
      </w:r>
      <w:r w:rsidR="00057631">
        <w:rPr>
          <w:rFonts w:cs="Arial"/>
        </w:rPr>
        <w:t xml:space="preserve">If time does not permit discussion of each item, discussion can </w:t>
      </w:r>
      <w:r w:rsidR="00117132" w:rsidRPr="00753ED9">
        <w:rPr>
          <w:rFonts w:cs="Arial"/>
        </w:rPr>
        <w:t xml:space="preserve">focus on areas where there was </w:t>
      </w:r>
      <w:r w:rsidR="00057631">
        <w:rPr>
          <w:rFonts w:cs="Arial"/>
        </w:rPr>
        <w:t xml:space="preserve">more </w:t>
      </w:r>
      <w:r w:rsidR="00117132" w:rsidRPr="00753ED9">
        <w:rPr>
          <w:rFonts w:cs="Arial"/>
        </w:rPr>
        <w:t>variation in response</w:t>
      </w:r>
      <w:r w:rsidR="00151ADB">
        <w:rPr>
          <w:rFonts w:cs="Arial"/>
        </w:rPr>
        <w:t xml:space="preserve">s </w:t>
      </w:r>
      <w:proofErr w:type="gramStart"/>
      <w:r w:rsidR="00151ADB">
        <w:rPr>
          <w:rFonts w:cs="Arial"/>
        </w:rPr>
        <w:t>in order</w:t>
      </w:r>
      <w:r w:rsidR="00117132" w:rsidRPr="00753ED9">
        <w:rPr>
          <w:rFonts w:cs="Arial"/>
        </w:rPr>
        <w:t xml:space="preserve"> to</w:t>
      </w:r>
      <w:proofErr w:type="gramEnd"/>
      <w:r w:rsidR="00117132" w:rsidRPr="00753ED9">
        <w:rPr>
          <w:rFonts w:cs="Arial"/>
        </w:rPr>
        <w:t xml:space="preserve"> reach agreement on rating for that item.</w:t>
      </w:r>
    </w:p>
    <w:p w14:paraId="3F04EC0A" w14:textId="1DD758A8" w:rsidR="003378C8" w:rsidRPr="0004574E" w:rsidRDefault="003378C8" w:rsidP="001D55FA">
      <w:pPr>
        <w:pStyle w:val="ListParagraph"/>
        <w:numPr>
          <w:ilvl w:val="0"/>
          <w:numId w:val="8"/>
        </w:numPr>
        <w:spacing w:after="120" w:line="259" w:lineRule="auto"/>
        <w:contextualSpacing w:val="0"/>
        <w:rPr>
          <w:rFonts w:cs="Arial"/>
          <w:b/>
          <w:color w:val="FF0000"/>
        </w:rPr>
      </w:pPr>
      <w:r w:rsidRPr="00753ED9">
        <w:rPr>
          <w:rFonts w:cs="Arial"/>
          <w:b/>
        </w:rPr>
        <w:t>Submit</w:t>
      </w:r>
      <w:r w:rsidR="00057631">
        <w:rPr>
          <w:rFonts w:cs="Arial"/>
          <w:b/>
        </w:rPr>
        <w:t xml:space="preserve"> your</w:t>
      </w:r>
      <w:r w:rsidRPr="00753ED9">
        <w:rPr>
          <w:rFonts w:cs="Arial"/>
          <w:b/>
        </w:rPr>
        <w:t xml:space="preserve"> team</w:t>
      </w:r>
      <w:r w:rsidR="00057631">
        <w:rPr>
          <w:rFonts w:cs="Arial"/>
          <w:b/>
        </w:rPr>
        <w:t>’s</w:t>
      </w:r>
      <w:r w:rsidRPr="00753ED9">
        <w:rPr>
          <w:rFonts w:cs="Arial"/>
          <w:b/>
        </w:rPr>
        <w:t xml:space="preserve"> response: </w:t>
      </w:r>
      <w:r w:rsidRPr="00753ED9">
        <w:rPr>
          <w:rFonts w:cs="Arial"/>
        </w:rPr>
        <w:t xml:space="preserve">One member will enter the team’s responses into this Word document and submit responses to Center for Community Health and Evaluation (CCHE, the </w:t>
      </w:r>
      <w:r w:rsidR="0075347C" w:rsidRPr="00753ED9">
        <w:rPr>
          <w:rFonts w:cs="Arial"/>
        </w:rPr>
        <w:t>TC3</w:t>
      </w:r>
      <w:r w:rsidR="00057631">
        <w:rPr>
          <w:rFonts w:cs="Arial"/>
        </w:rPr>
        <w:t xml:space="preserve"> evaluation team</w:t>
      </w:r>
      <w:r w:rsidRPr="00753ED9">
        <w:rPr>
          <w:rFonts w:cs="Arial"/>
        </w:rPr>
        <w:t xml:space="preserve">) via </w:t>
      </w:r>
      <w:r w:rsidRPr="0004574E">
        <w:rPr>
          <w:rFonts w:cs="Arial"/>
          <w:color w:val="FF0000"/>
        </w:rPr>
        <w:t>email</w:t>
      </w:r>
      <w:r w:rsidRPr="0004574E">
        <w:rPr>
          <w:rFonts w:cs="Arial"/>
          <w:b/>
          <w:color w:val="FF0000"/>
        </w:rPr>
        <w:t xml:space="preserve"> </w:t>
      </w:r>
      <w:r w:rsidRPr="0004574E">
        <w:rPr>
          <w:rFonts w:cs="Arial"/>
          <w:color w:val="FF0000"/>
        </w:rPr>
        <w:t xml:space="preserve">to </w:t>
      </w:r>
      <w:r w:rsidR="00151ADB" w:rsidRPr="0004574E">
        <w:rPr>
          <w:rFonts w:cs="Arial"/>
          <w:color w:val="FF0000"/>
        </w:rPr>
        <w:t>Jennie</w:t>
      </w:r>
      <w:r w:rsidR="00600D94" w:rsidRPr="0004574E">
        <w:rPr>
          <w:rFonts w:cs="Arial"/>
          <w:color w:val="FF0000"/>
        </w:rPr>
        <w:t xml:space="preserve"> Schoeppe, </w:t>
      </w:r>
      <w:hyperlink r:id="rId8" w:history="1">
        <w:r w:rsidR="00600D94" w:rsidRPr="0004574E">
          <w:rPr>
            <w:rStyle w:val="Hyperlink"/>
            <w:rFonts w:cs="Arial"/>
            <w:color w:val="FF0000"/>
          </w:rPr>
          <w:t>jennie.a.schoeppe@kp.org</w:t>
        </w:r>
      </w:hyperlink>
      <w:r w:rsidR="00600D94" w:rsidRPr="0004574E">
        <w:rPr>
          <w:rFonts w:cs="Arial"/>
          <w:color w:val="FF0000"/>
        </w:rPr>
        <w:t xml:space="preserve"> </w:t>
      </w:r>
      <w:r w:rsidR="00057631">
        <w:rPr>
          <w:rFonts w:cs="Arial"/>
          <w:color w:val="FF0000"/>
        </w:rPr>
        <w:t>no later than</w:t>
      </w:r>
      <w:r w:rsidR="0095000E" w:rsidRPr="0004574E">
        <w:rPr>
          <w:rFonts w:cs="Arial"/>
          <w:b/>
          <w:color w:val="FF0000"/>
        </w:rPr>
        <w:t xml:space="preserve"> </w:t>
      </w:r>
      <w:r w:rsidR="00600D94" w:rsidRPr="0004574E">
        <w:rPr>
          <w:rFonts w:cs="Arial"/>
          <w:b/>
          <w:color w:val="FF0000"/>
        </w:rPr>
        <w:t>August 31, 2019</w:t>
      </w:r>
      <w:r w:rsidR="00151ADB" w:rsidRPr="0004574E">
        <w:rPr>
          <w:rFonts w:cs="Arial"/>
          <w:b/>
          <w:color w:val="FF0000"/>
        </w:rPr>
        <w:t>.</w:t>
      </w:r>
      <w:r w:rsidRPr="0004574E">
        <w:rPr>
          <w:rFonts w:cs="Arial"/>
          <w:b/>
          <w:color w:val="FF0000"/>
        </w:rPr>
        <w:t xml:space="preserve"> </w:t>
      </w:r>
    </w:p>
    <w:p w14:paraId="3AE00091" w14:textId="77777777" w:rsidR="003378C8" w:rsidRPr="001D55FA" w:rsidRDefault="00F028FF" w:rsidP="001D55FA">
      <w:pPr>
        <w:pStyle w:val="ListParagraph"/>
        <w:numPr>
          <w:ilvl w:val="1"/>
          <w:numId w:val="8"/>
        </w:numPr>
        <w:spacing w:after="120" w:line="259" w:lineRule="auto"/>
        <w:contextualSpacing w:val="0"/>
        <w:rPr>
          <w:rFonts w:cs="Arial"/>
          <w:bCs/>
        </w:rPr>
      </w:pPr>
      <w:r w:rsidRPr="001D55FA">
        <w:rPr>
          <w:rFonts w:cs="Arial"/>
          <w:bCs/>
        </w:rPr>
        <w:t>Examples of how to submit scores</w:t>
      </w:r>
      <w:r w:rsidR="003378C8" w:rsidRPr="001D55FA">
        <w:rPr>
          <w:rFonts w:cs="Arial"/>
          <w:bCs/>
        </w:rPr>
        <w:t xml:space="preserve">: highlight </w:t>
      </w:r>
      <w:r w:rsidRPr="001D55FA">
        <w:rPr>
          <w:rFonts w:cs="Arial"/>
          <w:bCs/>
        </w:rPr>
        <w:t xml:space="preserve">in yellow </w:t>
      </w:r>
      <w:r w:rsidR="003378C8" w:rsidRPr="001D55FA">
        <w:rPr>
          <w:rFonts w:cs="Arial"/>
          <w:bCs/>
        </w:rPr>
        <w:t xml:space="preserve">the score in each row; </w:t>
      </w:r>
      <w:r w:rsidRPr="001D55FA">
        <w:rPr>
          <w:rFonts w:cs="Arial"/>
          <w:bCs/>
        </w:rPr>
        <w:t>change the font of the selected score to red; put an X in the box of the score</w:t>
      </w:r>
      <w:r w:rsidR="003378C8" w:rsidRPr="001D55FA">
        <w:rPr>
          <w:rFonts w:cs="Arial"/>
          <w:bCs/>
        </w:rPr>
        <w:t>. Submit only one score per question.</w:t>
      </w:r>
    </w:p>
    <w:p w14:paraId="027C32B2" w14:textId="77777777" w:rsidR="00023927" w:rsidRDefault="00023927" w:rsidP="001D55FA">
      <w:pPr>
        <w:spacing w:after="120" w:line="259" w:lineRule="auto"/>
        <w:rPr>
          <w:rFonts w:cs="Arial"/>
          <w:b/>
          <w:bCs/>
        </w:rPr>
      </w:pPr>
    </w:p>
    <w:p w14:paraId="5AC741A3" w14:textId="6F3FED36" w:rsidR="00057631" w:rsidRPr="0004574E" w:rsidRDefault="00023927" w:rsidP="001D55FA">
      <w:pPr>
        <w:spacing w:after="120" w:line="259" w:lineRule="auto"/>
        <w:rPr>
          <w:rFonts w:cs="Arial"/>
          <w:bCs/>
        </w:rPr>
      </w:pPr>
      <w:r>
        <w:rPr>
          <w:rFonts w:cs="Arial"/>
          <w:b/>
          <w:bCs/>
        </w:rPr>
        <w:t>W</w:t>
      </w:r>
      <w:r w:rsidR="00057631" w:rsidRPr="001D55FA">
        <w:rPr>
          <w:rFonts w:cs="Arial"/>
          <w:b/>
          <w:bCs/>
        </w:rPr>
        <w:t xml:space="preserve">hat will happen </w:t>
      </w:r>
      <w:r w:rsidR="00057631">
        <w:rPr>
          <w:rFonts w:cs="Arial"/>
          <w:b/>
          <w:bCs/>
        </w:rPr>
        <w:t>to</w:t>
      </w:r>
      <w:r w:rsidR="00057631" w:rsidRPr="001D55FA">
        <w:rPr>
          <w:rFonts w:cs="Arial"/>
          <w:b/>
          <w:bCs/>
        </w:rPr>
        <w:t xml:space="preserve"> the results</w:t>
      </w:r>
    </w:p>
    <w:p w14:paraId="695139CA" w14:textId="4E3E4A1F" w:rsidR="0004574E" w:rsidRPr="004D3DE2" w:rsidRDefault="00117132" w:rsidP="00023927">
      <w:pPr>
        <w:spacing w:after="120" w:line="259" w:lineRule="auto"/>
        <w:ind w:left="720"/>
        <w:rPr>
          <w:rFonts w:cs="Arial"/>
        </w:rPr>
      </w:pPr>
      <w:r w:rsidRPr="00753ED9">
        <w:rPr>
          <w:rFonts w:cs="Arial"/>
        </w:rPr>
        <w:t xml:space="preserve">CCHE will provide </w:t>
      </w:r>
      <w:r w:rsidR="00057631">
        <w:rPr>
          <w:rFonts w:cs="Arial"/>
        </w:rPr>
        <w:t>a report back to each TC3 grantee with the responses from each of their clinics/health centers. T</w:t>
      </w:r>
      <w:r w:rsidR="00057631" w:rsidRPr="00753ED9">
        <w:rPr>
          <w:rFonts w:cs="Arial"/>
        </w:rPr>
        <w:t>he report will include both aggregate data for the grantee, individual data for each clinic/health center reporting</w:t>
      </w:r>
      <w:r w:rsidR="00057631">
        <w:rPr>
          <w:rFonts w:cs="Arial"/>
        </w:rPr>
        <w:t xml:space="preserve">, </w:t>
      </w:r>
      <w:r w:rsidR="001D55FA">
        <w:rPr>
          <w:rFonts w:cs="Arial"/>
        </w:rPr>
        <w:t>and</w:t>
      </w:r>
      <w:r w:rsidR="00057631">
        <w:rPr>
          <w:rFonts w:cs="Arial"/>
        </w:rPr>
        <w:t xml:space="preserve"> a </w:t>
      </w:r>
      <w:r w:rsidRPr="00753ED9">
        <w:rPr>
          <w:rFonts w:cs="Arial"/>
        </w:rPr>
        <w:t xml:space="preserve">comparison </w:t>
      </w:r>
      <w:r w:rsidR="001A2FD2" w:rsidRPr="00753ED9">
        <w:rPr>
          <w:rFonts w:cs="Arial"/>
        </w:rPr>
        <w:t>to the aggregate initiative score.</w:t>
      </w:r>
      <w:r w:rsidR="00A43ABA" w:rsidRPr="00753ED9">
        <w:rPr>
          <w:rFonts w:cs="Arial"/>
          <w:b/>
          <w:bCs/>
        </w:rPr>
        <w:t xml:space="preserve"> </w:t>
      </w:r>
      <w:r w:rsidR="001D55FA" w:rsidRPr="001D55FA">
        <w:rPr>
          <w:rFonts w:cs="Arial"/>
          <w:bCs/>
        </w:rPr>
        <w:t>CCHE will also provide</w:t>
      </w:r>
      <w:r w:rsidR="001D55FA">
        <w:rPr>
          <w:rFonts w:cs="Arial"/>
          <w:b/>
          <w:bCs/>
        </w:rPr>
        <w:t xml:space="preserve"> </w:t>
      </w:r>
      <w:r w:rsidR="001D55FA">
        <w:rPr>
          <w:rFonts w:cs="Arial"/>
        </w:rPr>
        <w:t>a high-level summary of strengths and opportunities for each grantee.</w:t>
      </w:r>
    </w:p>
    <w:p w14:paraId="0AE19127" w14:textId="46AE5B08" w:rsidR="00057631" w:rsidRDefault="00057631">
      <w:pPr>
        <w:rPr>
          <w:rFonts w:cs="Arial"/>
          <w:b/>
          <w:bCs/>
        </w:rPr>
      </w:pPr>
    </w:p>
    <w:p w14:paraId="4D880B3D" w14:textId="7516D945" w:rsidR="004D3DE2" w:rsidRDefault="004D3DE2">
      <w:pPr>
        <w:rPr>
          <w:rFonts w:cs="Arial"/>
          <w:b/>
          <w:bCs/>
        </w:rPr>
      </w:pPr>
    </w:p>
    <w:p w14:paraId="089A10EC" w14:textId="77777777" w:rsidR="00023927" w:rsidRDefault="00023927">
      <w:pPr>
        <w:rPr>
          <w:rFonts w:cs="Arial"/>
          <w:b/>
          <w:bCs/>
        </w:rPr>
      </w:pPr>
    </w:p>
    <w:p w14:paraId="15991C28" w14:textId="6549712F" w:rsidR="00E00EE9" w:rsidRPr="00753ED9" w:rsidRDefault="00E00EE9">
      <w:pPr>
        <w:rPr>
          <w:rFonts w:cs="Arial"/>
          <w:bCs/>
        </w:rPr>
      </w:pPr>
      <w:r w:rsidRPr="00753ED9">
        <w:rPr>
          <w:rFonts w:cs="Arial"/>
          <w:b/>
          <w:bCs/>
        </w:rPr>
        <w:lastRenderedPageBreak/>
        <w:t>Clinic information</w:t>
      </w:r>
    </w:p>
    <w:tbl>
      <w:tblPr>
        <w:tblStyle w:val="TableGrid"/>
        <w:tblW w:w="0" w:type="auto"/>
        <w:tblLook w:val="04A0" w:firstRow="1" w:lastRow="0" w:firstColumn="1" w:lastColumn="0" w:noHBand="0" w:noVBand="1"/>
      </w:tblPr>
      <w:tblGrid>
        <w:gridCol w:w="4752"/>
        <w:gridCol w:w="4490"/>
      </w:tblGrid>
      <w:tr w:rsidR="00E00EE9" w:rsidRPr="00753ED9" w14:paraId="7DF4BBB4" w14:textId="77777777" w:rsidTr="0004574E">
        <w:tc>
          <w:tcPr>
            <w:tcW w:w="4752" w:type="dxa"/>
            <w:tcBorders>
              <w:top w:val="nil"/>
              <w:left w:val="nil"/>
              <w:bottom w:val="nil"/>
              <w:right w:val="nil"/>
            </w:tcBorders>
            <w:vAlign w:val="bottom"/>
          </w:tcPr>
          <w:p w14:paraId="2DD9D64A" w14:textId="60802063" w:rsidR="00E00EE9" w:rsidRPr="0004574E" w:rsidRDefault="0075347C" w:rsidP="009858F7">
            <w:pPr>
              <w:spacing w:after="120"/>
              <w:jc w:val="right"/>
              <w:rPr>
                <w:rFonts w:cs="Arial"/>
                <w:bCs/>
              </w:rPr>
            </w:pPr>
            <w:r w:rsidRPr="0004574E">
              <w:rPr>
                <w:rFonts w:cs="Arial"/>
                <w:bCs/>
              </w:rPr>
              <w:t xml:space="preserve">TC3 </w:t>
            </w:r>
            <w:r w:rsidR="00E00EE9" w:rsidRPr="0004574E">
              <w:rPr>
                <w:rFonts w:cs="Arial"/>
                <w:bCs/>
              </w:rPr>
              <w:t>grantee</w:t>
            </w:r>
            <w:r w:rsidR="0004574E" w:rsidRPr="0004574E">
              <w:rPr>
                <w:rFonts w:cs="Arial"/>
                <w:bCs/>
              </w:rPr>
              <w:t xml:space="preserve"> organization</w:t>
            </w:r>
          </w:p>
        </w:tc>
        <w:tc>
          <w:tcPr>
            <w:tcW w:w="4490" w:type="dxa"/>
            <w:tcBorders>
              <w:top w:val="nil"/>
              <w:left w:val="nil"/>
              <w:bottom w:val="nil"/>
              <w:right w:val="nil"/>
            </w:tcBorders>
            <w:vAlign w:val="center"/>
          </w:tcPr>
          <w:p w14:paraId="18FEB1B9" w14:textId="19B981CE" w:rsidR="00E00EE9" w:rsidRPr="00753ED9" w:rsidRDefault="0004574E" w:rsidP="0004574E">
            <w:pPr>
              <w:spacing w:after="120"/>
              <w:rPr>
                <w:rFonts w:cs="Arial"/>
                <w:bCs/>
              </w:rPr>
            </w:pPr>
            <w:r>
              <w:rPr>
                <w:rFonts w:cs="Arial"/>
                <w:bCs/>
              </w:rPr>
              <w:t>_______________________________________</w:t>
            </w:r>
          </w:p>
        </w:tc>
      </w:tr>
      <w:tr w:rsidR="00E00EE9" w:rsidRPr="00753ED9" w14:paraId="3D5375E1" w14:textId="77777777" w:rsidTr="0004574E">
        <w:tc>
          <w:tcPr>
            <w:tcW w:w="4752" w:type="dxa"/>
            <w:tcBorders>
              <w:top w:val="nil"/>
              <w:left w:val="nil"/>
              <w:bottom w:val="nil"/>
              <w:right w:val="nil"/>
            </w:tcBorders>
            <w:vAlign w:val="bottom"/>
          </w:tcPr>
          <w:p w14:paraId="0272706D" w14:textId="5CC3BF5B" w:rsidR="00E00EE9" w:rsidRPr="0004574E" w:rsidRDefault="0004574E" w:rsidP="009858F7">
            <w:pPr>
              <w:spacing w:after="120"/>
              <w:jc w:val="right"/>
              <w:rPr>
                <w:rFonts w:cs="Arial"/>
                <w:bCs/>
              </w:rPr>
            </w:pPr>
            <w:r w:rsidRPr="0004574E">
              <w:rPr>
                <w:rFonts w:cs="Arial"/>
                <w:bCs/>
              </w:rPr>
              <w:t xml:space="preserve">Hospital site or health center </w:t>
            </w:r>
            <w:r w:rsidR="004D3DE2">
              <w:rPr>
                <w:rFonts w:cs="Arial"/>
                <w:bCs/>
              </w:rPr>
              <w:t>organization</w:t>
            </w:r>
          </w:p>
        </w:tc>
        <w:tc>
          <w:tcPr>
            <w:tcW w:w="4490" w:type="dxa"/>
            <w:tcBorders>
              <w:top w:val="nil"/>
              <w:left w:val="nil"/>
              <w:bottom w:val="nil"/>
              <w:right w:val="nil"/>
            </w:tcBorders>
            <w:vAlign w:val="center"/>
          </w:tcPr>
          <w:p w14:paraId="7B4FBEB1" w14:textId="380180D5" w:rsidR="00E00EE9" w:rsidRPr="00753ED9" w:rsidRDefault="0004574E" w:rsidP="0004574E">
            <w:pPr>
              <w:spacing w:after="120"/>
              <w:rPr>
                <w:rFonts w:cs="Arial"/>
                <w:bCs/>
              </w:rPr>
            </w:pPr>
            <w:r>
              <w:rPr>
                <w:rFonts w:cs="Arial"/>
                <w:bCs/>
              </w:rPr>
              <w:t>_______________________________________</w:t>
            </w:r>
          </w:p>
        </w:tc>
      </w:tr>
      <w:tr w:rsidR="00E00EE9" w:rsidRPr="00753ED9" w14:paraId="03512152" w14:textId="77777777" w:rsidTr="0004574E">
        <w:tc>
          <w:tcPr>
            <w:tcW w:w="4752" w:type="dxa"/>
            <w:tcBorders>
              <w:top w:val="nil"/>
              <w:left w:val="nil"/>
              <w:bottom w:val="nil"/>
              <w:right w:val="nil"/>
            </w:tcBorders>
            <w:vAlign w:val="bottom"/>
          </w:tcPr>
          <w:p w14:paraId="45DE0098" w14:textId="01504DEC" w:rsidR="00E00EE9" w:rsidRPr="0004574E" w:rsidRDefault="00E00EE9" w:rsidP="009858F7">
            <w:pPr>
              <w:spacing w:after="120"/>
              <w:jc w:val="right"/>
              <w:rPr>
                <w:rFonts w:cs="Arial"/>
                <w:bCs/>
              </w:rPr>
            </w:pPr>
            <w:r w:rsidRPr="0004574E">
              <w:rPr>
                <w:rFonts w:cs="Arial"/>
                <w:bCs/>
              </w:rPr>
              <w:t xml:space="preserve">Date of </w:t>
            </w:r>
            <w:r w:rsidR="0004574E" w:rsidRPr="0004574E">
              <w:rPr>
                <w:rFonts w:cs="Arial"/>
                <w:bCs/>
              </w:rPr>
              <w:t>c</w:t>
            </w:r>
            <w:r w:rsidRPr="0004574E">
              <w:rPr>
                <w:rFonts w:cs="Arial"/>
                <w:bCs/>
              </w:rPr>
              <w:t>ompletion</w:t>
            </w:r>
          </w:p>
        </w:tc>
        <w:tc>
          <w:tcPr>
            <w:tcW w:w="4490" w:type="dxa"/>
            <w:tcBorders>
              <w:top w:val="nil"/>
              <w:left w:val="nil"/>
              <w:bottom w:val="nil"/>
              <w:right w:val="nil"/>
            </w:tcBorders>
            <w:vAlign w:val="center"/>
          </w:tcPr>
          <w:p w14:paraId="70C9A879" w14:textId="495EF07B" w:rsidR="00E00EE9" w:rsidRPr="00753ED9" w:rsidRDefault="0004574E" w:rsidP="0004574E">
            <w:pPr>
              <w:spacing w:after="120"/>
              <w:rPr>
                <w:rFonts w:cs="Arial"/>
                <w:bCs/>
              </w:rPr>
            </w:pPr>
            <w:r>
              <w:rPr>
                <w:rFonts w:cs="Arial"/>
                <w:bCs/>
              </w:rPr>
              <w:t>_______________________________________</w:t>
            </w:r>
          </w:p>
        </w:tc>
      </w:tr>
    </w:tbl>
    <w:p w14:paraId="5A7807E7" w14:textId="77777777" w:rsidR="00BB4938" w:rsidRPr="00753ED9" w:rsidRDefault="00BB4938" w:rsidP="009858F7">
      <w:pPr>
        <w:spacing w:before="120"/>
        <w:rPr>
          <w:rFonts w:cs="Arial"/>
          <w:bCs/>
        </w:rPr>
      </w:pPr>
    </w:p>
    <w:p w14:paraId="49D3FCD7" w14:textId="77777777" w:rsidR="00E00EE9" w:rsidRPr="00753ED9" w:rsidRDefault="00E00EE9" w:rsidP="009858F7">
      <w:pPr>
        <w:spacing w:before="120"/>
        <w:rPr>
          <w:rFonts w:cs="Arial"/>
          <w:b/>
          <w:bCs/>
        </w:rPr>
      </w:pPr>
      <w:r w:rsidRPr="00753ED9">
        <w:rPr>
          <w:rFonts w:cs="Arial"/>
          <w:b/>
          <w:bCs/>
        </w:rPr>
        <w:t>Team Members Completing the Assessment:</w:t>
      </w:r>
    </w:p>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981"/>
        <w:gridCol w:w="5379"/>
      </w:tblGrid>
      <w:tr w:rsidR="00E00EE9" w:rsidRPr="00753ED9" w14:paraId="014315CF" w14:textId="77777777" w:rsidTr="00E00EE9">
        <w:tc>
          <w:tcPr>
            <w:tcW w:w="4068" w:type="dxa"/>
          </w:tcPr>
          <w:p w14:paraId="64979F5E" w14:textId="77777777" w:rsidR="00E00EE9" w:rsidRPr="009D5F28" w:rsidRDefault="00E00EE9">
            <w:pPr>
              <w:rPr>
                <w:rFonts w:cs="Arial"/>
                <w:b/>
                <w:bCs/>
              </w:rPr>
            </w:pPr>
            <w:r w:rsidRPr="009D5F28">
              <w:rPr>
                <w:rFonts w:cs="Arial"/>
                <w:b/>
                <w:bCs/>
              </w:rPr>
              <w:t>Name</w:t>
            </w:r>
          </w:p>
        </w:tc>
        <w:tc>
          <w:tcPr>
            <w:tcW w:w="5508" w:type="dxa"/>
          </w:tcPr>
          <w:p w14:paraId="27C9BC21" w14:textId="7221F7AB" w:rsidR="00E00EE9" w:rsidRPr="009D5F28" w:rsidRDefault="004506F9">
            <w:pPr>
              <w:rPr>
                <w:rFonts w:cs="Arial"/>
                <w:b/>
                <w:bCs/>
              </w:rPr>
            </w:pPr>
            <w:r w:rsidRPr="009D5F28">
              <w:rPr>
                <w:rFonts w:cs="Arial"/>
                <w:b/>
                <w:bCs/>
              </w:rPr>
              <w:t>Role</w:t>
            </w:r>
          </w:p>
        </w:tc>
      </w:tr>
      <w:tr w:rsidR="00E00EE9" w:rsidRPr="00753ED9" w14:paraId="39F365F5" w14:textId="77777777" w:rsidTr="00E00EE9">
        <w:tc>
          <w:tcPr>
            <w:tcW w:w="4068" w:type="dxa"/>
          </w:tcPr>
          <w:p w14:paraId="05A8552F" w14:textId="77777777" w:rsidR="00E00EE9" w:rsidRPr="00753ED9" w:rsidRDefault="00E00EE9">
            <w:pPr>
              <w:rPr>
                <w:rFonts w:cs="Arial"/>
                <w:bCs/>
              </w:rPr>
            </w:pPr>
          </w:p>
          <w:p w14:paraId="25D89B48" w14:textId="77777777" w:rsidR="00E00EE9" w:rsidRPr="00753ED9" w:rsidRDefault="00E00EE9">
            <w:pPr>
              <w:rPr>
                <w:rFonts w:cs="Arial"/>
                <w:bCs/>
              </w:rPr>
            </w:pPr>
          </w:p>
        </w:tc>
        <w:tc>
          <w:tcPr>
            <w:tcW w:w="5508" w:type="dxa"/>
          </w:tcPr>
          <w:p w14:paraId="01C9E8C4" w14:textId="77777777" w:rsidR="00E00EE9" w:rsidRPr="00753ED9" w:rsidRDefault="00E00EE9">
            <w:pPr>
              <w:rPr>
                <w:rFonts w:cs="Arial"/>
                <w:bCs/>
              </w:rPr>
            </w:pPr>
          </w:p>
        </w:tc>
      </w:tr>
      <w:tr w:rsidR="00E00EE9" w:rsidRPr="00753ED9" w14:paraId="4319BD46" w14:textId="77777777" w:rsidTr="00E00EE9">
        <w:tc>
          <w:tcPr>
            <w:tcW w:w="4068" w:type="dxa"/>
          </w:tcPr>
          <w:p w14:paraId="499B336C" w14:textId="77777777" w:rsidR="00E00EE9" w:rsidRPr="00753ED9" w:rsidRDefault="00E00EE9">
            <w:pPr>
              <w:rPr>
                <w:rFonts w:cs="Arial"/>
                <w:bCs/>
              </w:rPr>
            </w:pPr>
          </w:p>
          <w:p w14:paraId="62108D00" w14:textId="77777777" w:rsidR="00E00EE9" w:rsidRPr="00753ED9" w:rsidRDefault="00E00EE9">
            <w:pPr>
              <w:rPr>
                <w:rFonts w:cs="Arial"/>
                <w:bCs/>
              </w:rPr>
            </w:pPr>
          </w:p>
        </w:tc>
        <w:tc>
          <w:tcPr>
            <w:tcW w:w="5508" w:type="dxa"/>
          </w:tcPr>
          <w:p w14:paraId="2FFE1FE1" w14:textId="77777777" w:rsidR="00E00EE9" w:rsidRPr="00753ED9" w:rsidRDefault="00E00EE9">
            <w:pPr>
              <w:rPr>
                <w:rFonts w:cs="Arial"/>
                <w:bCs/>
              </w:rPr>
            </w:pPr>
          </w:p>
        </w:tc>
      </w:tr>
      <w:tr w:rsidR="00E00EE9" w:rsidRPr="00753ED9" w14:paraId="7C0CC3C4" w14:textId="77777777" w:rsidTr="00E00EE9">
        <w:tc>
          <w:tcPr>
            <w:tcW w:w="4068" w:type="dxa"/>
          </w:tcPr>
          <w:p w14:paraId="4D7F0BA8" w14:textId="77777777" w:rsidR="00E00EE9" w:rsidRPr="00753ED9" w:rsidRDefault="00E00EE9">
            <w:pPr>
              <w:rPr>
                <w:rFonts w:cs="Arial"/>
                <w:bCs/>
              </w:rPr>
            </w:pPr>
          </w:p>
          <w:p w14:paraId="1DEF1515" w14:textId="77777777" w:rsidR="00E00EE9" w:rsidRPr="00753ED9" w:rsidRDefault="00E00EE9">
            <w:pPr>
              <w:rPr>
                <w:rFonts w:cs="Arial"/>
                <w:bCs/>
              </w:rPr>
            </w:pPr>
          </w:p>
        </w:tc>
        <w:tc>
          <w:tcPr>
            <w:tcW w:w="5508" w:type="dxa"/>
          </w:tcPr>
          <w:p w14:paraId="7808936D" w14:textId="77777777" w:rsidR="00E00EE9" w:rsidRPr="00753ED9" w:rsidRDefault="00E00EE9">
            <w:pPr>
              <w:rPr>
                <w:rFonts w:cs="Arial"/>
                <w:bCs/>
              </w:rPr>
            </w:pPr>
          </w:p>
        </w:tc>
      </w:tr>
      <w:tr w:rsidR="00E00EE9" w:rsidRPr="00753ED9" w14:paraId="15859445" w14:textId="77777777" w:rsidTr="00E00EE9">
        <w:tc>
          <w:tcPr>
            <w:tcW w:w="4068" w:type="dxa"/>
          </w:tcPr>
          <w:p w14:paraId="10BF2A1F" w14:textId="77777777" w:rsidR="00E00EE9" w:rsidRPr="00753ED9" w:rsidRDefault="00E00EE9">
            <w:pPr>
              <w:rPr>
                <w:rFonts w:cs="Arial"/>
                <w:bCs/>
              </w:rPr>
            </w:pPr>
          </w:p>
          <w:p w14:paraId="10BF9ABE" w14:textId="77777777" w:rsidR="00E00EE9" w:rsidRPr="00753ED9" w:rsidRDefault="00E00EE9">
            <w:pPr>
              <w:rPr>
                <w:rFonts w:cs="Arial"/>
                <w:bCs/>
              </w:rPr>
            </w:pPr>
          </w:p>
        </w:tc>
        <w:tc>
          <w:tcPr>
            <w:tcW w:w="5508" w:type="dxa"/>
          </w:tcPr>
          <w:p w14:paraId="21A01656" w14:textId="77777777" w:rsidR="00E00EE9" w:rsidRPr="00753ED9" w:rsidRDefault="00E00EE9">
            <w:pPr>
              <w:rPr>
                <w:rFonts w:cs="Arial"/>
                <w:bCs/>
              </w:rPr>
            </w:pPr>
          </w:p>
        </w:tc>
      </w:tr>
      <w:tr w:rsidR="00E00EE9" w:rsidRPr="00753ED9" w14:paraId="7C73B4B3" w14:textId="77777777" w:rsidTr="00E00EE9">
        <w:tc>
          <w:tcPr>
            <w:tcW w:w="4068" w:type="dxa"/>
          </w:tcPr>
          <w:p w14:paraId="4095E94B" w14:textId="77777777" w:rsidR="00E00EE9" w:rsidRPr="00753ED9" w:rsidRDefault="00E00EE9">
            <w:pPr>
              <w:rPr>
                <w:rFonts w:cs="Arial"/>
                <w:bCs/>
              </w:rPr>
            </w:pPr>
          </w:p>
          <w:p w14:paraId="5223ADFF" w14:textId="77777777" w:rsidR="00E00EE9" w:rsidRPr="00753ED9" w:rsidRDefault="00E00EE9">
            <w:pPr>
              <w:rPr>
                <w:rFonts w:cs="Arial"/>
                <w:bCs/>
              </w:rPr>
            </w:pPr>
          </w:p>
        </w:tc>
        <w:tc>
          <w:tcPr>
            <w:tcW w:w="5508" w:type="dxa"/>
          </w:tcPr>
          <w:p w14:paraId="3DD701FA" w14:textId="77777777" w:rsidR="00E00EE9" w:rsidRPr="00753ED9" w:rsidRDefault="00E00EE9">
            <w:pPr>
              <w:rPr>
                <w:rFonts w:cs="Arial"/>
                <w:bCs/>
              </w:rPr>
            </w:pPr>
          </w:p>
        </w:tc>
      </w:tr>
      <w:tr w:rsidR="00CB5595" w:rsidRPr="00753ED9" w14:paraId="7B1E01FB" w14:textId="77777777" w:rsidTr="00CB5595">
        <w:trPr>
          <w:trHeight w:val="530"/>
        </w:trPr>
        <w:tc>
          <w:tcPr>
            <w:tcW w:w="4068" w:type="dxa"/>
          </w:tcPr>
          <w:p w14:paraId="69A20D10" w14:textId="77777777" w:rsidR="00CB5595" w:rsidRPr="00753ED9" w:rsidRDefault="00CB5595">
            <w:pPr>
              <w:rPr>
                <w:rFonts w:cs="Arial"/>
                <w:bCs/>
              </w:rPr>
            </w:pPr>
          </w:p>
        </w:tc>
        <w:tc>
          <w:tcPr>
            <w:tcW w:w="5508" w:type="dxa"/>
          </w:tcPr>
          <w:p w14:paraId="08DC00F9" w14:textId="77777777" w:rsidR="00CB5595" w:rsidRPr="00753ED9" w:rsidRDefault="00CB5595">
            <w:pPr>
              <w:rPr>
                <w:rFonts w:cs="Arial"/>
                <w:bCs/>
              </w:rPr>
            </w:pPr>
          </w:p>
        </w:tc>
      </w:tr>
    </w:tbl>
    <w:p w14:paraId="7DE831E8" w14:textId="77777777" w:rsidR="00E00EE9" w:rsidRPr="00753ED9" w:rsidRDefault="00E00EE9">
      <w:pPr>
        <w:rPr>
          <w:rFonts w:cs="Arial"/>
          <w:bCs/>
        </w:rPr>
      </w:pPr>
    </w:p>
    <w:p w14:paraId="4FCF8D49" w14:textId="50B6407C" w:rsidR="00BB4938" w:rsidRPr="00753ED9" w:rsidRDefault="00BB4938">
      <w:pPr>
        <w:rPr>
          <w:rFonts w:cs="Arial"/>
          <w:b/>
          <w:bCs/>
        </w:rPr>
      </w:pPr>
      <w:r w:rsidRPr="00753ED9">
        <w:rPr>
          <w:rFonts w:cs="Arial"/>
          <w:b/>
          <w:bCs/>
        </w:rPr>
        <w:t xml:space="preserve">How did the team come to </w:t>
      </w:r>
      <w:r w:rsidR="00600D94">
        <w:rPr>
          <w:rFonts w:cs="Arial"/>
          <w:b/>
          <w:bCs/>
        </w:rPr>
        <w:t>your</w:t>
      </w:r>
      <w:r w:rsidRPr="00753ED9">
        <w:rPr>
          <w:rFonts w:cs="Arial"/>
          <w:b/>
          <w:bCs/>
        </w:rPr>
        <w:t xml:space="preserve"> score</w:t>
      </w:r>
      <w:r w:rsidR="0004574E">
        <w:rPr>
          <w:rFonts w:cs="Arial"/>
          <w:b/>
          <w:bCs/>
        </w:rPr>
        <w:t>s</w:t>
      </w:r>
      <w:r w:rsidRPr="00753ED9">
        <w:rPr>
          <w:rFonts w:cs="Arial"/>
          <w:b/>
          <w:bCs/>
        </w:rPr>
        <w:t xml:space="preserve">? </w:t>
      </w:r>
    </w:p>
    <w:p w14:paraId="7300A2DB" w14:textId="24589382" w:rsidR="00753ED9" w:rsidRDefault="00753ED9" w:rsidP="00EE69D8">
      <w:pPr>
        <w:rPr>
          <w:rFonts w:cs="Arial"/>
          <w:bCs/>
        </w:rPr>
      </w:pPr>
      <w:r>
        <w:rPr>
          <w:rFonts w:cs="Arial"/>
          <w:bCs/>
        </w:rPr>
        <w:t xml:space="preserve">Was there a group discussion: ______No ______ </w:t>
      </w:r>
      <w:proofErr w:type="gramStart"/>
      <w:r>
        <w:rPr>
          <w:rFonts w:cs="Arial"/>
          <w:bCs/>
        </w:rPr>
        <w:t>Yes</w:t>
      </w:r>
      <w:proofErr w:type="gramEnd"/>
    </w:p>
    <w:p w14:paraId="751F995F" w14:textId="01E8B297" w:rsidR="00753ED9" w:rsidRDefault="00753ED9" w:rsidP="00753ED9">
      <w:pPr>
        <w:ind w:firstLine="720"/>
        <w:rPr>
          <w:rFonts w:cs="Arial"/>
          <w:bCs/>
        </w:rPr>
      </w:pPr>
      <w:r>
        <w:rPr>
          <w:rFonts w:cs="Arial"/>
          <w:bCs/>
        </w:rPr>
        <w:t>If there was a discussion, was the group facilitated? ______No ______ Yes</w:t>
      </w:r>
    </w:p>
    <w:p w14:paraId="6C05A16A" w14:textId="1B6A36AC" w:rsidR="00753ED9" w:rsidRDefault="00753ED9" w:rsidP="00753ED9">
      <w:pPr>
        <w:ind w:left="1440"/>
        <w:rPr>
          <w:rFonts w:cs="Arial"/>
          <w:bCs/>
        </w:rPr>
      </w:pPr>
      <w:r>
        <w:rPr>
          <w:rFonts w:cs="Arial"/>
          <w:bCs/>
        </w:rPr>
        <w:t>If the group was facilitated, who facilitated it (name &amp; organizational affiliation): _____________________________________________</w:t>
      </w:r>
    </w:p>
    <w:p w14:paraId="5298D5B8" w14:textId="4F635F05" w:rsidR="00600D94" w:rsidRDefault="00600D94" w:rsidP="00600D94">
      <w:pPr>
        <w:rPr>
          <w:rFonts w:cs="Arial"/>
          <w:bCs/>
        </w:rPr>
      </w:pPr>
      <w:r>
        <w:rPr>
          <w:rFonts w:cs="Arial"/>
          <w:bCs/>
        </w:rPr>
        <w:t>How did the group agree on each score? (check one)</w:t>
      </w:r>
    </w:p>
    <w:p w14:paraId="0607C043" w14:textId="4D7FFB3F" w:rsidR="00600D94" w:rsidRDefault="00600D94" w:rsidP="00600D94">
      <w:pPr>
        <w:rPr>
          <w:rFonts w:cs="Arial"/>
          <w:bCs/>
        </w:rPr>
      </w:pPr>
      <w:r>
        <w:rPr>
          <w:rFonts w:cs="Arial"/>
          <w:bCs/>
        </w:rPr>
        <w:tab/>
        <w:t>___ Consensus</w:t>
      </w:r>
    </w:p>
    <w:p w14:paraId="41D688B6" w14:textId="7DA46660" w:rsidR="00600D94" w:rsidRDefault="00600D94" w:rsidP="00600D94">
      <w:pPr>
        <w:ind w:firstLine="720"/>
        <w:rPr>
          <w:rFonts w:cs="Arial"/>
          <w:bCs/>
        </w:rPr>
      </w:pPr>
      <w:r>
        <w:rPr>
          <w:rFonts w:cs="Arial"/>
          <w:bCs/>
        </w:rPr>
        <w:t>___ Took the average</w:t>
      </w:r>
    </w:p>
    <w:p w14:paraId="62611697" w14:textId="77777777" w:rsidR="003C237F" w:rsidRDefault="003C237F" w:rsidP="00EE69D8">
      <w:pPr>
        <w:rPr>
          <w:rFonts w:cs="Arial"/>
        </w:rPr>
      </w:pPr>
    </w:p>
    <w:p w14:paraId="39AD8C79" w14:textId="77777777" w:rsidR="001916A6" w:rsidRDefault="001916A6" w:rsidP="00EE69D8">
      <w:pPr>
        <w:rPr>
          <w:rFonts w:cs="Arial"/>
        </w:rPr>
        <w:sectPr w:rsidR="001916A6" w:rsidSect="001916A6">
          <w:headerReference w:type="default" r:id="rId9"/>
          <w:footerReference w:type="default" r:id="rId10"/>
          <w:headerReference w:type="first" r:id="rId11"/>
          <w:footerReference w:type="first" r:id="rId12"/>
          <w:type w:val="continuous"/>
          <w:pgSz w:w="12240" w:h="15840"/>
          <w:pgMar w:top="1440" w:right="1440" w:bottom="1440" w:left="1440" w:header="720" w:footer="720" w:gutter="0"/>
          <w:pgNumType w:start="1"/>
          <w:cols w:space="720"/>
          <w:titlePg/>
          <w:docGrid w:linePitch="360"/>
        </w:sectPr>
      </w:pPr>
    </w:p>
    <w:p w14:paraId="36DDAD39" w14:textId="77777777" w:rsidR="002530B1" w:rsidRPr="009F364B" w:rsidRDefault="002530B1" w:rsidP="002530B1">
      <w:pPr>
        <w:pStyle w:val="Heading1"/>
      </w:pPr>
      <w:r w:rsidRPr="009F364B">
        <w:lastRenderedPageBreak/>
        <w:t xml:space="preserve">Building Block </w:t>
      </w:r>
      <w:r>
        <w:t>#</w:t>
      </w:r>
      <w:r w:rsidRPr="009F364B">
        <w:t xml:space="preserve">1: Leadership &amp; Culture </w:t>
      </w:r>
    </w:p>
    <w:tbl>
      <w:tblPr>
        <w:tblStyle w:val="TableGrid"/>
        <w:tblW w:w="13068" w:type="dxa"/>
        <w:tblLook w:val="04A0" w:firstRow="1" w:lastRow="0" w:firstColumn="1" w:lastColumn="0" w:noHBand="0" w:noVBand="1"/>
      </w:tblPr>
      <w:tblGrid>
        <w:gridCol w:w="2567"/>
        <w:gridCol w:w="839"/>
        <w:gridCol w:w="758"/>
        <w:gridCol w:w="979"/>
        <w:gridCol w:w="946"/>
        <w:gridCol w:w="857"/>
        <w:gridCol w:w="851"/>
        <w:gridCol w:w="865"/>
        <w:gridCol w:w="87"/>
        <w:gridCol w:w="856"/>
        <w:gridCol w:w="770"/>
        <w:gridCol w:w="1019"/>
        <w:gridCol w:w="1016"/>
        <w:gridCol w:w="60"/>
        <w:gridCol w:w="598"/>
      </w:tblGrid>
      <w:tr w:rsidR="002530B1" w:rsidRPr="009F364B" w14:paraId="6D3A7165" w14:textId="77777777" w:rsidTr="002530B1">
        <w:trPr>
          <w:cantSplit/>
          <w:trHeight w:val="144"/>
          <w:tblHeader/>
        </w:trPr>
        <w:tc>
          <w:tcPr>
            <w:tcW w:w="2567" w:type="dxa"/>
          </w:tcPr>
          <w:p w14:paraId="714B31C8" w14:textId="77777777" w:rsidR="002530B1" w:rsidRPr="009F364B" w:rsidRDefault="002530B1" w:rsidP="002530B1">
            <w:pPr>
              <w:autoSpaceDE w:val="0"/>
              <w:autoSpaceDN w:val="0"/>
              <w:adjustRightInd w:val="0"/>
              <w:rPr>
                <w:rFonts w:cs="Arial"/>
              </w:rPr>
            </w:pPr>
          </w:p>
        </w:tc>
        <w:tc>
          <w:tcPr>
            <w:tcW w:w="2576" w:type="dxa"/>
            <w:gridSpan w:val="3"/>
          </w:tcPr>
          <w:p w14:paraId="6CC1A9D5" w14:textId="77777777" w:rsidR="002530B1" w:rsidRPr="009F364B" w:rsidRDefault="002530B1" w:rsidP="002530B1">
            <w:pPr>
              <w:autoSpaceDE w:val="0"/>
              <w:autoSpaceDN w:val="0"/>
              <w:adjustRightInd w:val="0"/>
              <w:jc w:val="center"/>
              <w:rPr>
                <w:rFonts w:cs="Arial"/>
                <w:b/>
              </w:rPr>
            </w:pPr>
            <w:r w:rsidRPr="009F364B">
              <w:rPr>
                <w:rFonts w:cs="Arial"/>
                <w:b/>
              </w:rPr>
              <w:t>Level D</w:t>
            </w:r>
          </w:p>
        </w:tc>
        <w:tc>
          <w:tcPr>
            <w:tcW w:w="2654" w:type="dxa"/>
            <w:gridSpan w:val="3"/>
          </w:tcPr>
          <w:p w14:paraId="5C9D4B09" w14:textId="77777777" w:rsidR="002530B1" w:rsidRPr="009F364B" w:rsidRDefault="002530B1" w:rsidP="002530B1">
            <w:pPr>
              <w:autoSpaceDE w:val="0"/>
              <w:autoSpaceDN w:val="0"/>
              <w:adjustRightInd w:val="0"/>
              <w:jc w:val="center"/>
              <w:rPr>
                <w:rFonts w:cs="Arial"/>
                <w:b/>
              </w:rPr>
            </w:pPr>
            <w:r w:rsidRPr="009F364B">
              <w:rPr>
                <w:rFonts w:cs="Arial"/>
                <w:b/>
              </w:rPr>
              <w:t>Level C</w:t>
            </w:r>
          </w:p>
        </w:tc>
        <w:tc>
          <w:tcPr>
            <w:tcW w:w="2578" w:type="dxa"/>
            <w:gridSpan w:val="4"/>
          </w:tcPr>
          <w:p w14:paraId="19547F73" w14:textId="77777777" w:rsidR="002530B1" w:rsidRPr="009F364B" w:rsidRDefault="002530B1" w:rsidP="002530B1">
            <w:pPr>
              <w:autoSpaceDE w:val="0"/>
              <w:autoSpaceDN w:val="0"/>
              <w:adjustRightInd w:val="0"/>
              <w:jc w:val="center"/>
              <w:rPr>
                <w:rFonts w:cs="Arial"/>
                <w:b/>
              </w:rPr>
            </w:pPr>
            <w:r w:rsidRPr="009F364B">
              <w:rPr>
                <w:rFonts w:cs="Arial"/>
                <w:b/>
              </w:rPr>
              <w:t>Level B</w:t>
            </w:r>
          </w:p>
        </w:tc>
        <w:tc>
          <w:tcPr>
            <w:tcW w:w="2693" w:type="dxa"/>
            <w:gridSpan w:val="4"/>
          </w:tcPr>
          <w:p w14:paraId="59AA16D3" w14:textId="77777777" w:rsidR="002530B1" w:rsidRPr="009F364B" w:rsidRDefault="002530B1" w:rsidP="002530B1">
            <w:pPr>
              <w:autoSpaceDE w:val="0"/>
              <w:autoSpaceDN w:val="0"/>
              <w:adjustRightInd w:val="0"/>
              <w:jc w:val="center"/>
              <w:rPr>
                <w:rFonts w:cs="Arial"/>
                <w:b/>
              </w:rPr>
            </w:pPr>
            <w:r w:rsidRPr="009F364B">
              <w:rPr>
                <w:rFonts w:cs="Arial"/>
                <w:b/>
              </w:rPr>
              <w:t>Level A</w:t>
            </w:r>
          </w:p>
        </w:tc>
      </w:tr>
      <w:tr w:rsidR="002530B1" w:rsidRPr="009F364B" w14:paraId="48C0CA06" w14:textId="77777777" w:rsidTr="002530B1">
        <w:trPr>
          <w:cantSplit/>
          <w:trHeight w:val="2123"/>
        </w:trPr>
        <w:tc>
          <w:tcPr>
            <w:tcW w:w="2567" w:type="dxa"/>
            <w:tcBorders>
              <w:bottom w:val="single" w:sz="4" w:space="0" w:color="auto"/>
            </w:tcBorders>
          </w:tcPr>
          <w:p w14:paraId="761D1A3D" w14:textId="77777777" w:rsidR="002530B1" w:rsidRPr="009F364B" w:rsidRDefault="002530B1" w:rsidP="002530B1">
            <w:pPr>
              <w:autoSpaceDE w:val="0"/>
              <w:autoSpaceDN w:val="0"/>
              <w:adjustRightInd w:val="0"/>
              <w:rPr>
                <w:rFonts w:cs="Arial"/>
                <w:b/>
                <w:bCs/>
              </w:rPr>
            </w:pPr>
            <w:r w:rsidRPr="009F364B">
              <w:rPr>
                <w:rFonts w:cs="Arial"/>
              </w:rPr>
              <w:t>1. Executive leaders</w:t>
            </w:r>
          </w:p>
        </w:tc>
        <w:tc>
          <w:tcPr>
            <w:tcW w:w="2576" w:type="dxa"/>
            <w:gridSpan w:val="3"/>
            <w:tcBorders>
              <w:bottom w:val="single" w:sz="4" w:space="0" w:color="auto"/>
            </w:tcBorders>
          </w:tcPr>
          <w:p w14:paraId="55847B63" w14:textId="77777777" w:rsidR="002530B1" w:rsidRPr="009F364B" w:rsidRDefault="002530B1" w:rsidP="002530B1">
            <w:pPr>
              <w:autoSpaceDE w:val="0"/>
              <w:autoSpaceDN w:val="0"/>
              <w:adjustRightInd w:val="0"/>
              <w:rPr>
                <w:rFonts w:cs="Arial"/>
              </w:rPr>
            </w:pPr>
            <w:r w:rsidRPr="009F364B">
              <w:rPr>
                <w:rFonts w:cs="Arial"/>
              </w:rPr>
              <w:t>…are focused on short-term business priorities.</w:t>
            </w:r>
          </w:p>
          <w:p w14:paraId="567E6E17" w14:textId="77777777" w:rsidR="002530B1" w:rsidRPr="009F364B" w:rsidRDefault="002530B1" w:rsidP="002530B1">
            <w:pPr>
              <w:autoSpaceDE w:val="0"/>
              <w:autoSpaceDN w:val="0"/>
              <w:adjustRightInd w:val="0"/>
              <w:rPr>
                <w:rFonts w:cs="Arial"/>
                <w:b/>
                <w:bCs/>
              </w:rPr>
            </w:pPr>
          </w:p>
        </w:tc>
        <w:tc>
          <w:tcPr>
            <w:tcW w:w="2654" w:type="dxa"/>
            <w:gridSpan w:val="3"/>
            <w:tcBorders>
              <w:bottom w:val="single" w:sz="4" w:space="0" w:color="auto"/>
            </w:tcBorders>
          </w:tcPr>
          <w:p w14:paraId="4B523C20" w14:textId="77777777" w:rsidR="002530B1" w:rsidRPr="009F364B" w:rsidRDefault="002530B1" w:rsidP="002530B1">
            <w:pPr>
              <w:autoSpaceDE w:val="0"/>
              <w:autoSpaceDN w:val="0"/>
              <w:adjustRightInd w:val="0"/>
              <w:rPr>
                <w:rFonts w:cs="Arial"/>
              </w:rPr>
            </w:pPr>
            <w:r w:rsidRPr="009F364B">
              <w:rPr>
                <w:rFonts w:cs="Arial"/>
              </w:rPr>
              <w:t>…visibly support and create an infrastructure for quality improvement, but do not commit resources.</w:t>
            </w:r>
          </w:p>
          <w:p w14:paraId="2CD97450" w14:textId="77777777" w:rsidR="002530B1" w:rsidRPr="009F364B" w:rsidRDefault="002530B1" w:rsidP="002530B1">
            <w:pPr>
              <w:autoSpaceDE w:val="0"/>
              <w:autoSpaceDN w:val="0"/>
              <w:adjustRightInd w:val="0"/>
              <w:rPr>
                <w:rFonts w:cs="Arial"/>
                <w:b/>
                <w:bCs/>
              </w:rPr>
            </w:pPr>
          </w:p>
        </w:tc>
        <w:tc>
          <w:tcPr>
            <w:tcW w:w="2578" w:type="dxa"/>
            <w:gridSpan w:val="4"/>
            <w:tcBorders>
              <w:bottom w:val="single" w:sz="4" w:space="0" w:color="auto"/>
            </w:tcBorders>
          </w:tcPr>
          <w:p w14:paraId="2D4FEEFD" w14:textId="77777777" w:rsidR="002530B1" w:rsidRPr="009F364B" w:rsidRDefault="002530B1" w:rsidP="002530B1">
            <w:pPr>
              <w:autoSpaceDE w:val="0"/>
              <w:autoSpaceDN w:val="0"/>
              <w:adjustRightInd w:val="0"/>
              <w:rPr>
                <w:rFonts w:cs="Arial"/>
              </w:rPr>
            </w:pPr>
            <w:r w:rsidRPr="009F364B">
              <w:rPr>
                <w:rFonts w:cs="Arial"/>
              </w:rPr>
              <w:t>…allocate resources and actively reward quality improvement initiatives.</w:t>
            </w:r>
          </w:p>
          <w:p w14:paraId="6E903626" w14:textId="77777777" w:rsidR="002530B1" w:rsidRPr="009F364B" w:rsidRDefault="002530B1" w:rsidP="002530B1">
            <w:pPr>
              <w:autoSpaceDE w:val="0"/>
              <w:autoSpaceDN w:val="0"/>
              <w:adjustRightInd w:val="0"/>
              <w:rPr>
                <w:rFonts w:cs="Arial"/>
                <w:b/>
                <w:bCs/>
              </w:rPr>
            </w:pPr>
          </w:p>
        </w:tc>
        <w:tc>
          <w:tcPr>
            <w:tcW w:w="2693" w:type="dxa"/>
            <w:gridSpan w:val="4"/>
            <w:tcBorders>
              <w:bottom w:val="single" w:sz="4" w:space="0" w:color="auto"/>
            </w:tcBorders>
          </w:tcPr>
          <w:p w14:paraId="2D7A52A2" w14:textId="77777777" w:rsidR="002530B1" w:rsidRPr="009F364B" w:rsidRDefault="002530B1" w:rsidP="002530B1">
            <w:pPr>
              <w:autoSpaceDE w:val="0"/>
              <w:autoSpaceDN w:val="0"/>
              <w:adjustRightInd w:val="0"/>
              <w:rPr>
                <w:rFonts w:cs="Arial"/>
              </w:rPr>
            </w:pPr>
            <w:r w:rsidRPr="009F364B">
              <w:rPr>
                <w:rFonts w:cs="Arial"/>
              </w:rPr>
              <w:t>…support continuous learning throughout the organization, review and act upon quality data, and have a long-term strategy and funding commitment to explore, implement and spread quality improvement initiatives.</w:t>
            </w:r>
          </w:p>
        </w:tc>
      </w:tr>
      <w:tr w:rsidR="002530B1" w:rsidRPr="009F364B" w14:paraId="23599799" w14:textId="77777777" w:rsidTr="002530B1">
        <w:trPr>
          <w:cantSplit/>
          <w:trHeight w:val="144"/>
        </w:trPr>
        <w:tc>
          <w:tcPr>
            <w:tcW w:w="2567" w:type="dxa"/>
            <w:tcBorders>
              <w:bottom w:val="single" w:sz="4" w:space="0" w:color="auto"/>
            </w:tcBorders>
            <w:shd w:val="clear" w:color="auto" w:fill="FFFFFF" w:themeFill="background1"/>
          </w:tcPr>
          <w:p w14:paraId="2713125C" w14:textId="77777777" w:rsidR="002530B1" w:rsidRPr="009F364B" w:rsidRDefault="002530B1" w:rsidP="002530B1">
            <w:pPr>
              <w:autoSpaceDE w:val="0"/>
              <w:autoSpaceDN w:val="0"/>
              <w:adjustRightInd w:val="0"/>
              <w:rPr>
                <w:rFonts w:cs="Arial"/>
              </w:rPr>
            </w:pPr>
            <w:r w:rsidRPr="009F364B">
              <w:rPr>
                <w:rFonts w:cs="Arial"/>
              </w:rPr>
              <w:t>Score</w:t>
            </w:r>
          </w:p>
        </w:tc>
        <w:tc>
          <w:tcPr>
            <w:tcW w:w="839" w:type="dxa"/>
            <w:tcBorders>
              <w:bottom w:val="single" w:sz="4" w:space="0" w:color="auto"/>
            </w:tcBorders>
            <w:shd w:val="clear" w:color="auto" w:fill="FFFFFF" w:themeFill="background1"/>
          </w:tcPr>
          <w:p w14:paraId="21B42685"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758" w:type="dxa"/>
            <w:tcBorders>
              <w:bottom w:val="single" w:sz="4" w:space="0" w:color="auto"/>
            </w:tcBorders>
            <w:shd w:val="clear" w:color="auto" w:fill="FFFFFF" w:themeFill="background1"/>
          </w:tcPr>
          <w:p w14:paraId="173680A7"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79" w:type="dxa"/>
            <w:tcBorders>
              <w:bottom w:val="single" w:sz="4" w:space="0" w:color="auto"/>
            </w:tcBorders>
            <w:shd w:val="clear" w:color="auto" w:fill="FFFFFF" w:themeFill="background1"/>
          </w:tcPr>
          <w:p w14:paraId="20F25352"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46" w:type="dxa"/>
            <w:tcBorders>
              <w:bottom w:val="single" w:sz="4" w:space="0" w:color="auto"/>
            </w:tcBorders>
            <w:shd w:val="clear" w:color="auto" w:fill="FFFFFF" w:themeFill="background1"/>
          </w:tcPr>
          <w:p w14:paraId="0B7343AA"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57" w:type="dxa"/>
            <w:tcBorders>
              <w:bottom w:val="single" w:sz="4" w:space="0" w:color="auto"/>
            </w:tcBorders>
            <w:shd w:val="clear" w:color="auto" w:fill="FFFFFF" w:themeFill="background1"/>
          </w:tcPr>
          <w:p w14:paraId="5FF78030"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51" w:type="dxa"/>
            <w:tcBorders>
              <w:bottom w:val="single" w:sz="4" w:space="0" w:color="auto"/>
            </w:tcBorders>
            <w:shd w:val="clear" w:color="auto" w:fill="FFFFFF" w:themeFill="background1"/>
          </w:tcPr>
          <w:p w14:paraId="34FD8A74"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65" w:type="dxa"/>
            <w:tcBorders>
              <w:bottom w:val="single" w:sz="4" w:space="0" w:color="auto"/>
            </w:tcBorders>
            <w:shd w:val="clear" w:color="auto" w:fill="FFFFFF" w:themeFill="background1"/>
          </w:tcPr>
          <w:p w14:paraId="7DB555E2"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43" w:type="dxa"/>
            <w:gridSpan w:val="2"/>
            <w:tcBorders>
              <w:bottom w:val="single" w:sz="4" w:space="0" w:color="auto"/>
            </w:tcBorders>
            <w:shd w:val="clear" w:color="auto" w:fill="FFFFFF" w:themeFill="background1"/>
          </w:tcPr>
          <w:p w14:paraId="30ACC5D3"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770" w:type="dxa"/>
            <w:tcBorders>
              <w:bottom w:val="single" w:sz="4" w:space="0" w:color="auto"/>
            </w:tcBorders>
            <w:shd w:val="clear" w:color="auto" w:fill="FFFFFF" w:themeFill="background1"/>
          </w:tcPr>
          <w:p w14:paraId="6F2DF9E7"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19" w:type="dxa"/>
            <w:tcBorders>
              <w:bottom w:val="single" w:sz="4" w:space="0" w:color="auto"/>
            </w:tcBorders>
            <w:shd w:val="clear" w:color="auto" w:fill="FFFFFF" w:themeFill="background1"/>
          </w:tcPr>
          <w:p w14:paraId="51D91358"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16" w:type="dxa"/>
            <w:tcBorders>
              <w:bottom w:val="single" w:sz="4" w:space="0" w:color="auto"/>
            </w:tcBorders>
            <w:shd w:val="clear" w:color="auto" w:fill="FFFFFF" w:themeFill="background1"/>
          </w:tcPr>
          <w:p w14:paraId="0FC7FDB3"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58" w:type="dxa"/>
            <w:gridSpan w:val="2"/>
            <w:tcBorders>
              <w:bottom w:val="single" w:sz="4" w:space="0" w:color="auto"/>
            </w:tcBorders>
            <w:shd w:val="clear" w:color="auto" w:fill="FFFFFF" w:themeFill="background1"/>
          </w:tcPr>
          <w:p w14:paraId="065C70A1"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69A159CB" w14:textId="77777777" w:rsidTr="002530B1">
        <w:trPr>
          <w:cantSplit/>
          <w:trHeight w:val="1700"/>
        </w:trPr>
        <w:tc>
          <w:tcPr>
            <w:tcW w:w="2567" w:type="dxa"/>
            <w:shd w:val="clear" w:color="auto" w:fill="D9D9D9" w:themeFill="background1" w:themeFillShade="D9"/>
          </w:tcPr>
          <w:p w14:paraId="3F198A85" w14:textId="77777777" w:rsidR="002530B1" w:rsidRPr="009F364B" w:rsidRDefault="002530B1" w:rsidP="002530B1">
            <w:pPr>
              <w:autoSpaceDE w:val="0"/>
              <w:autoSpaceDN w:val="0"/>
              <w:adjustRightInd w:val="0"/>
              <w:rPr>
                <w:rFonts w:cs="Arial"/>
              </w:rPr>
            </w:pPr>
            <w:r w:rsidRPr="009F364B">
              <w:rPr>
                <w:rFonts w:cs="Arial"/>
              </w:rPr>
              <w:t>2. Clinical leaders</w:t>
            </w:r>
          </w:p>
        </w:tc>
        <w:tc>
          <w:tcPr>
            <w:tcW w:w="2576" w:type="dxa"/>
            <w:gridSpan w:val="3"/>
            <w:shd w:val="clear" w:color="auto" w:fill="D9D9D9" w:themeFill="background1" w:themeFillShade="D9"/>
          </w:tcPr>
          <w:p w14:paraId="51E3E429" w14:textId="77777777" w:rsidR="002530B1" w:rsidRPr="009F364B" w:rsidRDefault="002530B1" w:rsidP="002530B1">
            <w:pPr>
              <w:autoSpaceDE w:val="0"/>
              <w:autoSpaceDN w:val="0"/>
              <w:adjustRightInd w:val="0"/>
              <w:rPr>
                <w:rFonts w:cs="Arial"/>
              </w:rPr>
            </w:pPr>
            <w:r w:rsidRPr="009F364B">
              <w:rPr>
                <w:rFonts w:cs="Arial"/>
              </w:rPr>
              <w:t>…intermittently focus on improving quality.</w:t>
            </w:r>
          </w:p>
        </w:tc>
        <w:tc>
          <w:tcPr>
            <w:tcW w:w="2654" w:type="dxa"/>
            <w:gridSpan w:val="3"/>
            <w:shd w:val="clear" w:color="auto" w:fill="D9D9D9" w:themeFill="background1" w:themeFillShade="D9"/>
          </w:tcPr>
          <w:p w14:paraId="2EB4DC8D" w14:textId="77777777" w:rsidR="002530B1" w:rsidRPr="009F364B" w:rsidRDefault="002530B1" w:rsidP="002530B1">
            <w:pPr>
              <w:autoSpaceDE w:val="0"/>
              <w:autoSpaceDN w:val="0"/>
              <w:adjustRightInd w:val="0"/>
              <w:rPr>
                <w:rFonts w:cs="Arial"/>
              </w:rPr>
            </w:pPr>
            <w:r w:rsidRPr="009F364B">
              <w:rPr>
                <w:rFonts w:cs="Arial"/>
              </w:rPr>
              <w:t>…have developed a vision for quality improvement, but no consistent process for getting there.</w:t>
            </w:r>
          </w:p>
        </w:tc>
        <w:tc>
          <w:tcPr>
            <w:tcW w:w="2578" w:type="dxa"/>
            <w:gridSpan w:val="4"/>
            <w:shd w:val="clear" w:color="auto" w:fill="D9D9D9" w:themeFill="background1" w:themeFillShade="D9"/>
          </w:tcPr>
          <w:p w14:paraId="6B7DD706" w14:textId="77777777" w:rsidR="002530B1" w:rsidRPr="009F364B" w:rsidRDefault="002530B1" w:rsidP="002530B1">
            <w:pPr>
              <w:autoSpaceDE w:val="0"/>
              <w:autoSpaceDN w:val="0"/>
              <w:adjustRightInd w:val="0"/>
              <w:rPr>
                <w:rFonts w:cs="Arial"/>
              </w:rPr>
            </w:pPr>
            <w:r w:rsidRPr="009F364B">
              <w:rPr>
                <w:rFonts w:cs="Arial"/>
              </w:rPr>
              <w:t>…are committed to a</w:t>
            </w:r>
          </w:p>
          <w:p w14:paraId="55AEFE29" w14:textId="77777777" w:rsidR="002530B1" w:rsidRPr="009F364B" w:rsidRDefault="002530B1" w:rsidP="002530B1">
            <w:pPr>
              <w:autoSpaceDE w:val="0"/>
              <w:autoSpaceDN w:val="0"/>
              <w:adjustRightInd w:val="0"/>
              <w:rPr>
                <w:rFonts w:cs="Arial"/>
              </w:rPr>
            </w:pPr>
            <w:r w:rsidRPr="009F364B">
              <w:rPr>
                <w:rFonts w:cs="Arial"/>
              </w:rPr>
              <w:t>quality improvement</w:t>
            </w:r>
          </w:p>
          <w:p w14:paraId="355943D6" w14:textId="77777777" w:rsidR="002530B1" w:rsidRPr="009F364B" w:rsidRDefault="002530B1" w:rsidP="002530B1">
            <w:pPr>
              <w:autoSpaceDE w:val="0"/>
              <w:autoSpaceDN w:val="0"/>
              <w:adjustRightInd w:val="0"/>
              <w:rPr>
                <w:rFonts w:cs="Arial"/>
              </w:rPr>
            </w:pPr>
            <w:r w:rsidRPr="009F364B">
              <w:rPr>
                <w:rFonts w:cs="Arial"/>
              </w:rPr>
              <w:t>process, and sometimes engage teams in implementation and problem solving.</w:t>
            </w:r>
          </w:p>
        </w:tc>
        <w:tc>
          <w:tcPr>
            <w:tcW w:w="2693" w:type="dxa"/>
            <w:gridSpan w:val="4"/>
            <w:shd w:val="clear" w:color="auto" w:fill="D9D9D9" w:themeFill="background1" w:themeFillShade="D9"/>
          </w:tcPr>
          <w:p w14:paraId="3C8C3385" w14:textId="77777777" w:rsidR="002530B1" w:rsidRPr="009F364B" w:rsidRDefault="002530B1" w:rsidP="002530B1">
            <w:pPr>
              <w:autoSpaceDE w:val="0"/>
              <w:autoSpaceDN w:val="0"/>
              <w:adjustRightInd w:val="0"/>
              <w:rPr>
                <w:rFonts w:cs="Arial"/>
              </w:rPr>
            </w:pPr>
            <w:r w:rsidRPr="009F364B">
              <w:rPr>
                <w:rFonts w:cs="Arial"/>
              </w:rPr>
              <w:t>…consistently champion and engage clinical teams in improving patient</w:t>
            </w:r>
            <w:r>
              <w:rPr>
                <w:rFonts w:cs="Arial"/>
              </w:rPr>
              <w:t xml:space="preserve"> </w:t>
            </w:r>
            <w:r w:rsidRPr="009F364B">
              <w:rPr>
                <w:rFonts w:cs="Arial"/>
              </w:rPr>
              <w:t>experience of care and clinical outcomes.</w:t>
            </w:r>
          </w:p>
        </w:tc>
      </w:tr>
      <w:tr w:rsidR="002530B1" w:rsidRPr="009F364B" w14:paraId="64133C47" w14:textId="77777777" w:rsidTr="002530B1">
        <w:trPr>
          <w:cantSplit/>
          <w:trHeight w:val="144"/>
        </w:trPr>
        <w:tc>
          <w:tcPr>
            <w:tcW w:w="2567" w:type="dxa"/>
            <w:tcBorders>
              <w:bottom w:val="single" w:sz="4" w:space="0" w:color="auto"/>
            </w:tcBorders>
            <w:shd w:val="clear" w:color="auto" w:fill="D9D9D9" w:themeFill="background1" w:themeFillShade="D9"/>
          </w:tcPr>
          <w:p w14:paraId="6DFEB0D6" w14:textId="77777777" w:rsidR="002530B1" w:rsidRPr="009F364B" w:rsidRDefault="002530B1" w:rsidP="002530B1">
            <w:pPr>
              <w:autoSpaceDE w:val="0"/>
              <w:autoSpaceDN w:val="0"/>
              <w:adjustRightInd w:val="0"/>
              <w:rPr>
                <w:rFonts w:cs="Arial"/>
              </w:rPr>
            </w:pPr>
            <w:r w:rsidRPr="009F364B">
              <w:rPr>
                <w:rFonts w:cs="Arial"/>
              </w:rPr>
              <w:t>Score</w:t>
            </w:r>
          </w:p>
        </w:tc>
        <w:tc>
          <w:tcPr>
            <w:tcW w:w="839" w:type="dxa"/>
            <w:tcBorders>
              <w:bottom w:val="single" w:sz="4" w:space="0" w:color="auto"/>
            </w:tcBorders>
            <w:shd w:val="clear" w:color="auto" w:fill="D9D9D9" w:themeFill="background1" w:themeFillShade="D9"/>
          </w:tcPr>
          <w:p w14:paraId="5ED2F7C1"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758" w:type="dxa"/>
            <w:tcBorders>
              <w:bottom w:val="single" w:sz="4" w:space="0" w:color="auto"/>
            </w:tcBorders>
            <w:shd w:val="clear" w:color="auto" w:fill="D9D9D9" w:themeFill="background1" w:themeFillShade="D9"/>
          </w:tcPr>
          <w:p w14:paraId="5E77843F"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79" w:type="dxa"/>
            <w:tcBorders>
              <w:bottom w:val="single" w:sz="4" w:space="0" w:color="auto"/>
            </w:tcBorders>
            <w:shd w:val="clear" w:color="auto" w:fill="D9D9D9" w:themeFill="background1" w:themeFillShade="D9"/>
          </w:tcPr>
          <w:p w14:paraId="2A195CA0"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46" w:type="dxa"/>
            <w:tcBorders>
              <w:bottom w:val="single" w:sz="4" w:space="0" w:color="auto"/>
            </w:tcBorders>
            <w:shd w:val="clear" w:color="auto" w:fill="D9D9D9" w:themeFill="background1" w:themeFillShade="D9"/>
          </w:tcPr>
          <w:p w14:paraId="2A0323A5"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57" w:type="dxa"/>
            <w:tcBorders>
              <w:bottom w:val="single" w:sz="4" w:space="0" w:color="auto"/>
            </w:tcBorders>
            <w:shd w:val="clear" w:color="auto" w:fill="D9D9D9" w:themeFill="background1" w:themeFillShade="D9"/>
          </w:tcPr>
          <w:p w14:paraId="557B2949"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51" w:type="dxa"/>
            <w:tcBorders>
              <w:bottom w:val="single" w:sz="4" w:space="0" w:color="auto"/>
            </w:tcBorders>
            <w:shd w:val="clear" w:color="auto" w:fill="D9D9D9" w:themeFill="background1" w:themeFillShade="D9"/>
          </w:tcPr>
          <w:p w14:paraId="70EBC622"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65" w:type="dxa"/>
            <w:tcBorders>
              <w:bottom w:val="single" w:sz="4" w:space="0" w:color="auto"/>
            </w:tcBorders>
            <w:shd w:val="clear" w:color="auto" w:fill="D9D9D9" w:themeFill="background1" w:themeFillShade="D9"/>
          </w:tcPr>
          <w:p w14:paraId="201D06C8"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43" w:type="dxa"/>
            <w:gridSpan w:val="2"/>
            <w:tcBorders>
              <w:bottom w:val="single" w:sz="4" w:space="0" w:color="auto"/>
            </w:tcBorders>
            <w:shd w:val="clear" w:color="auto" w:fill="D9D9D9" w:themeFill="background1" w:themeFillShade="D9"/>
          </w:tcPr>
          <w:p w14:paraId="1499E706"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770" w:type="dxa"/>
            <w:tcBorders>
              <w:bottom w:val="single" w:sz="4" w:space="0" w:color="auto"/>
            </w:tcBorders>
            <w:shd w:val="clear" w:color="auto" w:fill="D9D9D9" w:themeFill="background1" w:themeFillShade="D9"/>
          </w:tcPr>
          <w:p w14:paraId="6F4085C7"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19" w:type="dxa"/>
            <w:tcBorders>
              <w:bottom w:val="single" w:sz="4" w:space="0" w:color="auto"/>
            </w:tcBorders>
            <w:shd w:val="clear" w:color="auto" w:fill="D9D9D9" w:themeFill="background1" w:themeFillShade="D9"/>
          </w:tcPr>
          <w:p w14:paraId="195910C4"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76" w:type="dxa"/>
            <w:gridSpan w:val="2"/>
            <w:tcBorders>
              <w:bottom w:val="single" w:sz="4" w:space="0" w:color="auto"/>
            </w:tcBorders>
            <w:shd w:val="clear" w:color="auto" w:fill="D9D9D9" w:themeFill="background1" w:themeFillShade="D9"/>
          </w:tcPr>
          <w:p w14:paraId="08E4F138"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598" w:type="dxa"/>
            <w:tcBorders>
              <w:bottom w:val="single" w:sz="4" w:space="0" w:color="auto"/>
            </w:tcBorders>
            <w:shd w:val="clear" w:color="auto" w:fill="D9D9D9" w:themeFill="background1" w:themeFillShade="D9"/>
          </w:tcPr>
          <w:p w14:paraId="5206A5CB"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170347DF" w14:textId="77777777" w:rsidTr="002530B1">
        <w:trPr>
          <w:cantSplit/>
          <w:trHeight w:val="1125"/>
        </w:trPr>
        <w:tc>
          <w:tcPr>
            <w:tcW w:w="2567" w:type="dxa"/>
            <w:shd w:val="clear" w:color="auto" w:fill="auto"/>
          </w:tcPr>
          <w:p w14:paraId="50FC6056" w14:textId="77777777" w:rsidR="002530B1" w:rsidRPr="009F364B" w:rsidRDefault="002530B1" w:rsidP="002530B1">
            <w:pPr>
              <w:rPr>
                <w:rFonts w:cs="Arial"/>
                <w:color w:val="000000" w:themeColor="text1"/>
              </w:rPr>
            </w:pPr>
            <w:r>
              <w:rPr>
                <w:rFonts w:cs="Arial"/>
                <w:color w:val="000000" w:themeColor="text1"/>
              </w:rPr>
              <w:t>3</w:t>
            </w:r>
            <w:r w:rsidRPr="009F364B">
              <w:rPr>
                <w:rFonts w:cs="Arial"/>
                <w:color w:val="000000" w:themeColor="text1"/>
              </w:rPr>
              <w:t>. Senior leaders (engagement)</w:t>
            </w:r>
          </w:p>
          <w:p w14:paraId="7D089656" w14:textId="77777777" w:rsidR="002530B1" w:rsidRPr="009F364B" w:rsidRDefault="002530B1" w:rsidP="002530B1">
            <w:pPr>
              <w:autoSpaceDE w:val="0"/>
              <w:autoSpaceDN w:val="0"/>
              <w:adjustRightInd w:val="0"/>
              <w:rPr>
                <w:rFonts w:cs="Arial"/>
              </w:rPr>
            </w:pPr>
          </w:p>
        </w:tc>
        <w:tc>
          <w:tcPr>
            <w:tcW w:w="2576" w:type="dxa"/>
            <w:gridSpan w:val="3"/>
            <w:shd w:val="clear" w:color="auto" w:fill="auto"/>
          </w:tcPr>
          <w:p w14:paraId="4D7C4BF1" w14:textId="77777777" w:rsidR="002530B1" w:rsidRPr="009F364B" w:rsidRDefault="002530B1" w:rsidP="002530B1">
            <w:pPr>
              <w:spacing w:after="60"/>
              <w:rPr>
                <w:rFonts w:cs="Arial"/>
                <w:color w:val="000000" w:themeColor="text1"/>
              </w:rPr>
            </w:pPr>
            <w:r w:rsidRPr="009F364B">
              <w:rPr>
                <w:color w:val="000000" w:themeColor="text1"/>
              </w:rPr>
              <w:t>…mainly work in their own offices and rarely interact with clinic staff around issues of strategy, quality, and patient satisfaction.</w:t>
            </w:r>
          </w:p>
        </w:tc>
        <w:tc>
          <w:tcPr>
            <w:tcW w:w="2654" w:type="dxa"/>
            <w:gridSpan w:val="3"/>
            <w:shd w:val="clear" w:color="auto" w:fill="auto"/>
          </w:tcPr>
          <w:p w14:paraId="347A2934" w14:textId="77777777" w:rsidR="002530B1" w:rsidRPr="009F364B" w:rsidRDefault="002530B1" w:rsidP="002530B1">
            <w:pPr>
              <w:autoSpaceDE w:val="0"/>
              <w:autoSpaceDN w:val="0"/>
              <w:adjustRightInd w:val="0"/>
              <w:rPr>
                <w:rFonts w:cs="Arial"/>
              </w:rPr>
            </w:pPr>
            <w:r w:rsidRPr="009F364B">
              <w:rPr>
                <w:color w:val="000000" w:themeColor="text1"/>
              </w:rPr>
              <w:t xml:space="preserve">…intermittently focus on improving quality and occasionally interact with clinic staff on substantive issues but their time is usually taken up by administrative meetings.  </w:t>
            </w:r>
          </w:p>
        </w:tc>
        <w:tc>
          <w:tcPr>
            <w:tcW w:w="2578" w:type="dxa"/>
            <w:gridSpan w:val="4"/>
            <w:shd w:val="clear" w:color="auto" w:fill="auto"/>
          </w:tcPr>
          <w:p w14:paraId="4D8B82C3" w14:textId="77777777" w:rsidR="002530B1" w:rsidRPr="009F364B" w:rsidRDefault="002530B1" w:rsidP="002530B1">
            <w:pPr>
              <w:autoSpaceDE w:val="0"/>
              <w:autoSpaceDN w:val="0"/>
              <w:adjustRightInd w:val="0"/>
              <w:rPr>
                <w:rFonts w:cs="Arial"/>
              </w:rPr>
            </w:pPr>
            <w:r w:rsidRPr="009F364B">
              <w:rPr>
                <w:color w:val="000000" w:themeColor="text1"/>
              </w:rPr>
              <w:t xml:space="preserve">… interact with front line staff around issues of strategy, quality, and patient satisfaction; however, leaders </w:t>
            </w:r>
            <w:r w:rsidRPr="009F364B">
              <w:rPr>
                <w:i/>
                <w:color w:val="000000" w:themeColor="text1"/>
              </w:rPr>
              <w:t xml:space="preserve">don’t </w:t>
            </w:r>
            <w:r w:rsidRPr="009F364B">
              <w:rPr>
                <w:color w:val="000000" w:themeColor="text1"/>
              </w:rPr>
              <w:t>have a strong sense of what’s working well at the clinic or recent challenges.</w:t>
            </w:r>
          </w:p>
        </w:tc>
        <w:tc>
          <w:tcPr>
            <w:tcW w:w="2693" w:type="dxa"/>
            <w:gridSpan w:val="4"/>
            <w:shd w:val="clear" w:color="auto" w:fill="auto"/>
          </w:tcPr>
          <w:p w14:paraId="7C2448A1" w14:textId="77777777" w:rsidR="002530B1" w:rsidRPr="009F364B" w:rsidRDefault="002530B1" w:rsidP="002530B1">
            <w:pPr>
              <w:autoSpaceDE w:val="0"/>
              <w:autoSpaceDN w:val="0"/>
              <w:adjustRightInd w:val="0"/>
              <w:rPr>
                <w:rFonts w:cs="Arial"/>
              </w:rPr>
            </w:pPr>
            <w:r w:rsidRPr="009F364B">
              <w:rPr>
                <w:color w:val="000000" w:themeColor="text1"/>
              </w:rPr>
              <w:t>…frequently interact with front line staff around issues of strategy, quality, and patient satisfaction.  Leaders have a strong sense of both what’s working well at the clinic as well as recent challenges or issues.</w:t>
            </w:r>
          </w:p>
        </w:tc>
      </w:tr>
      <w:tr w:rsidR="002530B1" w:rsidRPr="009F364B" w14:paraId="00F240ED" w14:textId="77777777" w:rsidTr="002530B1">
        <w:trPr>
          <w:cantSplit/>
          <w:trHeight w:val="252"/>
        </w:trPr>
        <w:tc>
          <w:tcPr>
            <w:tcW w:w="2567" w:type="dxa"/>
            <w:tcBorders>
              <w:bottom w:val="single" w:sz="4" w:space="0" w:color="auto"/>
            </w:tcBorders>
            <w:shd w:val="clear" w:color="auto" w:fill="auto"/>
          </w:tcPr>
          <w:p w14:paraId="73E8E164" w14:textId="77777777" w:rsidR="002530B1" w:rsidRPr="009F364B" w:rsidRDefault="002530B1" w:rsidP="002530B1">
            <w:pPr>
              <w:autoSpaceDE w:val="0"/>
              <w:autoSpaceDN w:val="0"/>
              <w:adjustRightInd w:val="0"/>
              <w:rPr>
                <w:rFonts w:cs="Arial"/>
              </w:rPr>
            </w:pPr>
            <w:r w:rsidRPr="009F364B">
              <w:rPr>
                <w:rFonts w:cs="Arial"/>
              </w:rPr>
              <w:t>Score</w:t>
            </w:r>
          </w:p>
        </w:tc>
        <w:tc>
          <w:tcPr>
            <w:tcW w:w="839" w:type="dxa"/>
            <w:tcBorders>
              <w:bottom w:val="single" w:sz="4" w:space="0" w:color="auto"/>
            </w:tcBorders>
            <w:shd w:val="clear" w:color="auto" w:fill="auto"/>
          </w:tcPr>
          <w:p w14:paraId="481BC00D"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758" w:type="dxa"/>
            <w:tcBorders>
              <w:bottom w:val="single" w:sz="4" w:space="0" w:color="auto"/>
            </w:tcBorders>
            <w:shd w:val="clear" w:color="auto" w:fill="auto"/>
          </w:tcPr>
          <w:p w14:paraId="6BA37CF9"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79" w:type="dxa"/>
            <w:tcBorders>
              <w:bottom w:val="single" w:sz="4" w:space="0" w:color="auto"/>
            </w:tcBorders>
            <w:shd w:val="clear" w:color="auto" w:fill="auto"/>
          </w:tcPr>
          <w:p w14:paraId="79FE5CE2"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46" w:type="dxa"/>
            <w:tcBorders>
              <w:bottom w:val="single" w:sz="4" w:space="0" w:color="auto"/>
            </w:tcBorders>
            <w:shd w:val="clear" w:color="auto" w:fill="auto"/>
          </w:tcPr>
          <w:p w14:paraId="2E3E30D4"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57" w:type="dxa"/>
            <w:tcBorders>
              <w:bottom w:val="single" w:sz="4" w:space="0" w:color="auto"/>
            </w:tcBorders>
            <w:shd w:val="clear" w:color="auto" w:fill="auto"/>
          </w:tcPr>
          <w:p w14:paraId="22E4100E"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51" w:type="dxa"/>
            <w:tcBorders>
              <w:bottom w:val="single" w:sz="4" w:space="0" w:color="auto"/>
            </w:tcBorders>
            <w:shd w:val="clear" w:color="auto" w:fill="auto"/>
          </w:tcPr>
          <w:p w14:paraId="2248B72A"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65" w:type="dxa"/>
            <w:tcBorders>
              <w:bottom w:val="single" w:sz="4" w:space="0" w:color="auto"/>
            </w:tcBorders>
            <w:shd w:val="clear" w:color="auto" w:fill="auto"/>
          </w:tcPr>
          <w:p w14:paraId="5AA78413"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43" w:type="dxa"/>
            <w:gridSpan w:val="2"/>
            <w:tcBorders>
              <w:bottom w:val="single" w:sz="4" w:space="0" w:color="auto"/>
            </w:tcBorders>
            <w:shd w:val="clear" w:color="auto" w:fill="auto"/>
          </w:tcPr>
          <w:p w14:paraId="6782A11F"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770" w:type="dxa"/>
            <w:tcBorders>
              <w:bottom w:val="single" w:sz="4" w:space="0" w:color="auto"/>
            </w:tcBorders>
            <w:shd w:val="clear" w:color="auto" w:fill="auto"/>
          </w:tcPr>
          <w:p w14:paraId="196C0266"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19" w:type="dxa"/>
            <w:tcBorders>
              <w:bottom w:val="single" w:sz="4" w:space="0" w:color="auto"/>
            </w:tcBorders>
            <w:shd w:val="clear" w:color="auto" w:fill="auto"/>
          </w:tcPr>
          <w:p w14:paraId="5FA4B841"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76" w:type="dxa"/>
            <w:gridSpan w:val="2"/>
            <w:tcBorders>
              <w:bottom w:val="single" w:sz="4" w:space="0" w:color="auto"/>
            </w:tcBorders>
            <w:shd w:val="clear" w:color="auto" w:fill="auto"/>
          </w:tcPr>
          <w:p w14:paraId="4D3D6E1A"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598" w:type="dxa"/>
            <w:tcBorders>
              <w:bottom w:val="single" w:sz="4" w:space="0" w:color="auto"/>
            </w:tcBorders>
            <w:shd w:val="clear" w:color="auto" w:fill="auto"/>
          </w:tcPr>
          <w:p w14:paraId="48B5C924"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083F476C" w14:textId="77777777" w:rsidTr="002530B1">
        <w:trPr>
          <w:cantSplit/>
          <w:trHeight w:val="1538"/>
        </w:trPr>
        <w:tc>
          <w:tcPr>
            <w:tcW w:w="2567" w:type="dxa"/>
            <w:shd w:val="clear" w:color="auto" w:fill="D9D9D9" w:themeFill="background1" w:themeFillShade="D9"/>
          </w:tcPr>
          <w:p w14:paraId="68B16537" w14:textId="77777777" w:rsidR="002530B1" w:rsidRPr="009F364B" w:rsidRDefault="002530B1" w:rsidP="002530B1">
            <w:pPr>
              <w:spacing w:before="8"/>
              <w:rPr>
                <w:rFonts w:cs="Arial"/>
                <w:color w:val="000000" w:themeColor="text1"/>
              </w:rPr>
            </w:pPr>
            <w:r>
              <w:rPr>
                <w:rFonts w:cs="Arial"/>
                <w:color w:val="000000" w:themeColor="text1"/>
              </w:rPr>
              <w:lastRenderedPageBreak/>
              <w:t>4</w:t>
            </w:r>
            <w:r w:rsidRPr="009F364B">
              <w:rPr>
                <w:rFonts w:cs="Arial"/>
                <w:color w:val="000000" w:themeColor="text1"/>
              </w:rPr>
              <w:t>. Major organizational initiatives</w:t>
            </w:r>
            <w:r>
              <w:rPr>
                <w:rFonts w:cs="Arial"/>
                <w:color w:val="000000" w:themeColor="text1"/>
              </w:rPr>
              <w:t>’</w:t>
            </w:r>
          </w:p>
          <w:p w14:paraId="7884D3C2" w14:textId="77777777" w:rsidR="002530B1" w:rsidRPr="009F364B" w:rsidRDefault="002530B1" w:rsidP="002530B1">
            <w:pPr>
              <w:autoSpaceDE w:val="0"/>
              <w:autoSpaceDN w:val="0"/>
              <w:adjustRightInd w:val="0"/>
              <w:rPr>
                <w:rFonts w:cs="Arial"/>
              </w:rPr>
            </w:pPr>
          </w:p>
        </w:tc>
        <w:tc>
          <w:tcPr>
            <w:tcW w:w="2576" w:type="dxa"/>
            <w:gridSpan w:val="3"/>
            <w:shd w:val="clear" w:color="auto" w:fill="D9D9D9" w:themeFill="background1" w:themeFillShade="D9"/>
          </w:tcPr>
          <w:p w14:paraId="1ABCAA8C" w14:textId="77777777" w:rsidR="002530B1" w:rsidRPr="009F364B" w:rsidRDefault="002530B1" w:rsidP="002530B1">
            <w:pPr>
              <w:spacing w:after="60"/>
              <w:rPr>
                <w:rFonts w:cs="Arial"/>
                <w:color w:val="000000" w:themeColor="text1"/>
              </w:rPr>
            </w:pPr>
            <w:r w:rsidRPr="009F364B">
              <w:rPr>
                <w:rFonts w:cs="Arial"/>
                <w:color w:val="000000" w:themeColor="text1"/>
              </w:rPr>
              <w:t>… include top-management only (often relying heavily on external consultants); clinic staff are rarely involved in these initiatives.</w:t>
            </w:r>
          </w:p>
        </w:tc>
        <w:tc>
          <w:tcPr>
            <w:tcW w:w="2654" w:type="dxa"/>
            <w:gridSpan w:val="3"/>
            <w:shd w:val="clear" w:color="auto" w:fill="D9D9D9" w:themeFill="background1" w:themeFillShade="D9"/>
          </w:tcPr>
          <w:p w14:paraId="52E77415" w14:textId="77777777" w:rsidR="002530B1" w:rsidRPr="009F364B" w:rsidRDefault="002530B1" w:rsidP="002530B1">
            <w:pPr>
              <w:autoSpaceDE w:val="0"/>
              <w:autoSpaceDN w:val="0"/>
              <w:adjustRightInd w:val="0"/>
              <w:rPr>
                <w:rFonts w:cs="Arial"/>
                <w:highlight w:val="yellow"/>
              </w:rPr>
            </w:pPr>
            <w:r w:rsidRPr="009F364B">
              <w:rPr>
                <w:rFonts w:cs="Arial"/>
                <w:color w:val="000000" w:themeColor="text1"/>
              </w:rPr>
              <w:t xml:space="preserve">… planning and execution processes include representatives from </w:t>
            </w:r>
            <w:r w:rsidRPr="009F364B">
              <w:rPr>
                <w:rFonts w:cs="Arial"/>
                <w:i/>
                <w:color w:val="000000" w:themeColor="text1"/>
              </w:rPr>
              <w:t>most</w:t>
            </w:r>
            <w:r w:rsidRPr="009F364B">
              <w:rPr>
                <w:rFonts w:cs="Arial"/>
                <w:color w:val="000000" w:themeColor="text1"/>
              </w:rPr>
              <w:t xml:space="preserve"> key players or departments; but clinic staff are often </w:t>
            </w:r>
            <w:r w:rsidRPr="009F364B">
              <w:rPr>
                <w:rFonts w:cs="Arial"/>
                <w:i/>
                <w:color w:val="000000" w:themeColor="text1"/>
              </w:rPr>
              <w:t>not</w:t>
            </w:r>
            <w:r w:rsidRPr="009F364B">
              <w:rPr>
                <w:rFonts w:cs="Arial"/>
                <w:color w:val="000000" w:themeColor="text1"/>
              </w:rPr>
              <w:t xml:space="preserve"> involved.</w:t>
            </w:r>
          </w:p>
        </w:tc>
        <w:tc>
          <w:tcPr>
            <w:tcW w:w="2578" w:type="dxa"/>
            <w:gridSpan w:val="4"/>
            <w:shd w:val="clear" w:color="auto" w:fill="D9D9D9" w:themeFill="background1" w:themeFillShade="D9"/>
          </w:tcPr>
          <w:p w14:paraId="145D1E73" w14:textId="77777777" w:rsidR="002530B1" w:rsidRPr="009F364B" w:rsidRDefault="002530B1" w:rsidP="002530B1">
            <w:pPr>
              <w:autoSpaceDE w:val="0"/>
              <w:autoSpaceDN w:val="0"/>
              <w:adjustRightInd w:val="0"/>
              <w:rPr>
                <w:rFonts w:cs="Arial"/>
                <w:highlight w:val="yellow"/>
              </w:rPr>
            </w:pPr>
            <w:r w:rsidRPr="009F364B">
              <w:rPr>
                <w:rFonts w:cs="Arial"/>
                <w:color w:val="000000" w:themeColor="text1"/>
              </w:rPr>
              <w:t>… planning and execution processes are participatory and include key players or departments; clinic staff interests are valued &amp; staff are sometimes involved.</w:t>
            </w:r>
          </w:p>
        </w:tc>
        <w:tc>
          <w:tcPr>
            <w:tcW w:w="2693" w:type="dxa"/>
            <w:gridSpan w:val="4"/>
            <w:shd w:val="clear" w:color="auto" w:fill="D9D9D9" w:themeFill="background1" w:themeFillShade="D9"/>
          </w:tcPr>
          <w:p w14:paraId="5365ECEE" w14:textId="77777777" w:rsidR="002530B1" w:rsidRPr="009F364B" w:rsidRDefault="002530B1" w:rsidP="002530B1">
            <w:pPr>
              <w:autoSpaceDE w:val="0"/>
              <w:autoSpaceDN w:val="0"/>
              <w:adjustRightInd w:val="0"/>
              <w:rPr>
                <w:rFonts w:cs="Arial"/>
              </w:rPr>
            </w:pPr>
            <w:r w:rsidRPr="009F364B">
              <w:rPr>
                <w:rFonts w:cs="Arial"/>
                <w:color w:val="000000" w:themeColor="text1"/>
              </w:rPr>
              <w:t>… planning and execution processes are participatory, include all departments and are team-oriented. Teams work together to align both clinical and administrative interests.</w:t>
            </w:r>
          </w:p>
        </w:tc>
      </w:tr>
      <w:tr w:rsidR="002530B1" w:rsidRPr="009F364B" w14:paraId="22DB4368" w14:textId="77777777" w:rsidTr="002530B1">
        <w:trPr>
          <w:cantSplit/>
          <w:trHeight w:val="252"/>
        </w:trPr>
        <w:tc>
          <w:tcPr>
            <w:tcW w:w="2567" w:type="dxa"/>
            <w:tcBorders>
              <w:bottom w:val="single" w:sz="4" w:space="0" w:color="auto"/>
            </w:tcBorders>
            <w:shd w:val="clear" w:color="auto" w:fill="D9D9D9" w:themeFill="background1" w:themeFillShade="D9"/>
          </w:tcPr>
          <w:p w14:paraId="7EA3AF5B" w14:textId="77777777" w:rsidR="002530B1" w:rsidRPr="009F364B" w:rsidRDefault="002530B1" w:rsidP="002530B1">
            <w:pPr>
              <w:autoSpaceDE w:val="0"/>
              <w:autoSpaceDN w:val="0"/>
              <w:adjustRightInd w:val="0"/>
              <w:rPr>
                <w:rFonts w:cs="Arial"/>
              </w:rPr>
            </w:pPr>
            <w:r w:rsidRPr="009F364B">
              <w:rPr>
                <w:rFonts w:cs="Arial"/>
              </w:rPr>
              <w:t>Score</w:t>
            </w:r>
          </w:p>
        </w:tc>
        <w:tc>
          <w:tcPr>
            <w:tcW w:w="839" w:type="dxa"/>
            <w:tcBorders>
              <w:bottom w:val="single" w:sz="4" w:space="0" w:color="auto"/>
            </w:tcBorders>
            <w:shd w:val="clear" w:color="auto" w:fill="D9D9D9" w:themeFill="background1" w:themeFillShade="D9"/>
          </w:tcPr>
          <w:p w14:paraId="688B2DF1"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758" w:type="dxa"/>
            <w:tcBorders>
              <w:bottom w:val="single" w:sz="4" w:space="0" w:color="auto"/>
            </w:tcBorders>
            <w:shd w:val="clear" w:color="auto" w:fill="D9D9D9" w:themeFill="background1" w:themeFillShade="D9"/>
          </w:tcPr>
          <w:p w14:paraId="3E6E685E"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79" w:type="dxa"/>
            <w:tcBorders>
              <w:bottom w:val="single" w:sz="4" w:space="0" w:color="auto"/>
            </w:tcBorders>
            <w:shd w:val="clear" w:color="auto" w:fill="D9D9D9" w:themeFill="background1" w:themeFillShade="D9"/>
          </w:tcPr>
          <w:p w14:paraId="2CA6B49E"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46" w:type="dxa"/>
            <w:tcBorders>
              <w:bottom w:val="single" w:sz="4" w:space="0" w:color="auto"/>
            </w:tcBorders>
            <w:shd w:val="clear" w:color="auto" w:fill="D9D9D9" w:themeFill="background1" w:themeFillShade="D9"/>
          </w:tcPr>
          <w:p w14:paraId="126BDC68"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57" w:type="dxa"/>
            <w:tcBorders>
              <w:bottom w:val="single" w:sz="4" w:space="0" w:color="auto"/>
            </w:tcBorders>
            <w:shd w:val="clear" w:color="auto" w:fill="D9D9D9" w:themeFill="background1" w:themeFillShade="D9"/>
          </w:tcPr>
          <w:p w14:paraId="4EF32E70"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51" w:type="dxa"/>
            <w:tcBorders>
              <w:bottom w:val="single" w:sz="4" w:space="0" w:color="auto"/>
            </w:tcBorders>
            <w:shd w:val="clear" w:color="auto" w:fill="D9D9D9" w:themeFill="background1" w:themeFillShade="D9"/>
          </w:tcPr>
          <w:p w14:paraId="6249626A"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65" w:type="dxa"/>
            <w:tcBorders>
              <w:bottom w:val="single" w:sz="4" w:space="0" w:color="auto"/>
            </w:tcBorders>
            <w:shd w:val="clear" w:color="auto" w:fill="D9D9D9" w:themeFill="background1" w:themeFillShade="D9"/>
          </w:tcPr>
          <w:p w14:paraId="345173A5"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43" w:type="dxa"/>
            <w:gridSpan w:val="2"/>
            <w:tcBorders>
              <w:bottom w:val="single" w:sz="4" w:space="0" w:color="auto"/>
            </w:tcBorders>
            <w:shd w:val="clear" w:color="auto" w:fill="D9D9D9" w:themeFill="background1" w:themeFillShade="D9"/>
          </w:tcPr>
          <w:p w14:paraId="33CE5370"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770" w:type="dxa"/>
            <w:tcBorders>
              <w:bottom w:val="single" w:sz="4" w:space="0" w:color="auto"/>
            </w:tcBorders>
            <w:shd w:val="clear" w:color="auto" w:fill="D9D9D9" w:themeFill="background1" w:themeFillShade="D9"/>
          </w:tcPr>
          <w:p w14:paraId="0D63C901"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19" w:type="dxa"/>
            <w:tcBorders>
              <w:bottom w:val="single" w:sz="4" w:space="0" w:color="auto"/>
            </w:tcBorders>
            <w:shd w:val="clear" w:color="auto" w:fill="D9D9D9" w:themeFill="background1" w:themeFillShade="D9"/>
          </w:tcPr>
          <w:p w14:paraId="4822F29F"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76" w:type="dxa"/>
            <w:gridSpan w:val="2"/>
            <w:tcBorders>
              <w:bottom w:val="single" w:sz="4" w:space="0" w:color="auto"/>
            </w:tcBorders>
            <w:shd w:val="clear" w:color="auto" w:fill="D9D9D9" w:themeFill="background1" w:themeFillShade="D9"/>
          </w:tcPr>
          <w:p w14:paraId="7FC28DA2"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598" w:type="dxa"/>
            <w:tcBorders>
              <w:bottom w:val="single" w:sz="4" w:space="0" w:color="auto"/>
            </w:tcBorders>
            <w:shd w:val="clear" w:color="auto" w:fill="D9D9D9" w:themeFill="background1" w:themeFillShade="D9"/>
          </w:tcPr>
          <w:p w14:paraId="65C071D1"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6834D7E3" w14:textId="77777777" w:rsidTr="002530B1">
        <w:trPr>
          <w:cantSplit/>
          <w:trHeight w:val="620"/>
        </w:trPr>
        <w:tc>
          <w:tcPr>
            <w:tcW w:w="2567" w:type="dxa"/>
            <w:shd w:val="clear" w:color="auto" w:fill="auto"/>
          </w:tcPr>
          <w:p w14:paraId="50B5B683" w14:textId="77777777" w:rsidR="002530B1" w:rsidRPr="009F364B" w:rsidRDefault="002530B1" w:rsidP="002530B1">
            <w:pPr>
              <w:spacing w:before="8"/>
              <w:rPr>
                <w:rFonts w:cs="Arial"/>
                <w:color w:val="000000" w:themeColor="text1"/>
              </w:rPr>
            </w:pPr>
            <w:r>
              <w:rPr>
                <w:rFonts w:cs="Arial"/>
                <w:color w:val="000000" w:themeColor="text1"/>
              </w:rPr>
              <w:t>5</w:t>
            </w:r>
            <w:r w:rsidRPr="009F364B">
              <w:rPr>
                <w:rFonts w:cs="Arial"/>
                <w:color w:val="000000" w:themeColor="text1"/>
              </w:rPr>
              <w:t>. Senior leadership (communication)</w:t>
            </w:r>
          </w:p>
        </w:tc>
        <w:tc>
          <w:tcPr>
            <w:tcW w:w="2576" w:type="dxa"/>
            <w:gridSpan w:val="3"/>
            <w:shd w:val="clear" w:color="auto" w:fill="auto"/>
          </w:tcPr>
          <w:p w14:paraId="66278F3D" w14:textId="77777777" w:rsidR="002530B1" w:rsidRPr="009F364B" w:rsidRDefault="002530B1" w:rsidP="002530B1">
            <w:pPr>
              <w:rPr>
                <w:rFonts w:cs="Arial"/>
                <w:color w:val="000000" w:themeColor="text1"/>
              </w:rPr>
            </w:pPr>
            <w:r w:rsidRPr="009F364B">
              <w:rPr>
                <w:rFonts w:cs="Arial"/>
                <w:color w:val="000000" w:themeColor="text1"/>
              </w:rPr>
              <w:t xml:space="preserve">… often fails to have timely communication with managers, providers, and staff.  </w:t>
            </w:r>
          </w:p>
          <w:p w14:paraId="16AEF439" w14:textId="77777777" w:rsidR="002530B1" w:rsidRPr="009F364B" w:rsidRDefault="002530B1" w:rsidP="002530B1">
            <w:pPr>
              <w:spacing w:after="60"/>
              <w:rPr>
                <w:rFonts w:cs="Arial"/>
                <w:color w:val="000000" w:themeColor="text1"/>
              </w:rPr>
            </w:pPr>
          </w:p>
        </w:tc>
        <w:tc>
          <w:tcPr>
            <w:tcW w:w="2654" w:type="dxa"/>
            <w:gridSpan w:val="3"/>
            <w:shd w:val="clear" w:color="auto" w:fill="auto"/>
          </w:tcPr>
          <w:p w14:paraId="50DBF91C" w14:textId="77777777" w:rsidR="002530B1" w:rsidRPr="009F364B" w:rsidRDefault="002530B1" w:rsidP="002530B1">
            <w:pPr>
              <w:rPr>
                <w:rFonts w:cs="Arial"/>
                <w:color w:val="000000" w:themeColor="text1"/>
              </w:rPr>
            </w:pPr>
            <w:r w:rsidRPr="009F364B">
              <w:rPr>
                <w:rFonts w:cs="Arial"/>
                <w:color w:val="000000" w:themeColor="text1"/>
              </w:rPr>
              <w:t xml:space="preserve">…discuss major issues with senior leaders and managers, but do not regularly present to providers and staff. </w:t>
            </w:r>
          </w:p>
          <w:p w14:paraId="21F08F2D" w14:textId="77777777" w:rsidR="002530B1" w:rsidRPr="009F364B" w:rsidRDefault="002530B1" w:rsidP="002530B1">
            <w:pPr>
              <w:autoSpaceDE w:val="0"/>
              <w:autoSpaceDN w:val="0"/>
              <w:adjustRightInd w:val="0"/>
              <w:rPr>
                <w:rFonts w:cs="Arial"/>
              </w:rPr>
            </w:pPr>
          </w:p>
        </w:tc>
        <w:tc>
          <w:tcPr>
            <w:tcW w:w="2578" w:type="dxa"/>
            <w:gridSpan w:val="4"/>
            <w:shd w:val="clear" w:color="auto" w:fill="auto"/>
          </w:tcPr>
          <w:p w14:paraId="24B16952" w14:textId="77777777" w:rsidR="002530B1" w:rsidRPr="009F364B" w:rsidRDefault="002530B1" w:rsidP="002530B1">
            <w:pPr>
              <w:rPr>
                <w:rFonts w:cs="Arial"/>
                <w:color w:val="000000" w:themeColor="text1"/>
              </w:rPr>
            </w:pPr>
            <w:r w:rsidRPr="009F364B">
              <w:rPr>
                <w:rFonts w:cs="Arial"/>
                <w:color w:val="000000" w:themeColor="text1"/>
              </w:rPr>
              <w:t xml:space="preserve">…discuss major issues with senior leaders and managers and then frequently present to providers and staff in an intentional way. </w:t>
            </w:r>
          </w:p>
        </w:tc>
        <w:tc>
          <w:tcPr>
            <w:tcW w:w="2693" w:type="dxa"/>
            <w:gridSpan w:val="4"/>
            <w:shd w:val="clear" w:color="auto" w:fill="auto"/>
          </w:tcPr>
          <w:p w14:paraId="45223C91" w14:textId="77777777" w:rsidR="002530B1" w:rsidRPr="009F364B" w:rsidRDefault="002530B1" w:rsidP="002530B1">
            <w:pPr>
              <w:rPr>
                <w:rFonts w:cs="Arial"/>
                <w:color w:val="000000" w:themeColor="text1"/>
              </w:rPr>
            </w:pPr>
            <w:r w:rsidRPr="009F364B">
              <w:rPr>
                <w:rFonts w:cs="Arial"/>
                <w:color w:val="000000" w:themeColor="text1"/>
              </w:rPr>
              <w:t>…has systematic ways of communicating &amp; engaging with managers, providers, staff, and the community in an ongoing way.</w:t>
            </w:r>
          </w:p>
          <w:p w14:paraId="4D7A4EFB" w14:textId="77777777" w:rsidR="002530B1" w:rsidRPr="009F364B" w:rsidRDefault="002530B1" w:rsidP="002530B1">
            <w:pPr>
              <w:autoSpaceDE w:val="0"/>
              <w:autoSpaceDN w:val="0"/>
              <w:adjustRightInd w:val="0"/>
              <w:rPr>
                <w:rFonts w:cs="Arial"/>
              </w:rPr>
            </w:pPr>
          </w:p>
        </w:tc>
      </w:tr>
      <w:tr w:rsidR="002530B1" w:rsidRPr="009F364B" w14:paraId="372E3B1B" w14:textId="77777777" w:rsidTr="002530B1">
        <w:trPr>
          <w:cantSplit/>
          <w:trHeight w:val="144"/>
        </w:trPr>
        <w:tc>
          <w:tcPr>
            <w:tcW w:w="2567" w:type="dxa"/>
            <w:tcBorders>
              <w:bottom w:val="single" w:sz="4" w:space="0" w:color="auto"/>
            </w:tcBorders>
            <w:shd w:val="clear" w:color="auto" w:fill="auto"/>
          </w:tcPr>
          <w:p w14:paraId="4E4AFE19" w14:textId="77777777" w:rsidR="002530B1" w:rsidRPr="009F364B" w:rsidRDefault="002530B1" w:rsidP="002530B1">
            <w:pPr>
              <w:autoSpaceDE w:val="0"/>
              <w:autoSpaceDN w:val="0"/>
              <w:adjustRightInd w:val="0"/>
              <w:rPr>
                <w:rFonts w:cs="Arial"/>
              </w:rPr>
            </w:pPr>
            <w:r w:rsidRPr="009F364B">
              <w:rPr>
                <w:rFonts w:cs="Arial"/>
              </w:rPr>
              <w:t>Score</w:t>
            </w:r>
          </w:p>
        </w:tc>
        <w:tc>
          <w:tcPr>
            <w:tcW w:w="839" w:type="dxa"/>
            <w:tcBorders>
              <w:bottom w:val="single" w:sz="4" w:space="0" w:color="auto"/>
            </w:tcBorders>
            <w:shd w:val="clear" w:color="auto" w:fill="auto"/>
          </w:tcPr>
          <w:p w14:paraId="2E02EEBB"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758" w:type="dxa"/>
            <w:tcBorders>
              <w:bottom w:val="single" w:sz="4" w:space="0" w:color="auto"/>
            </w:tcBorders>
            <w:shd w:val="clear" w:color="auto" w:fill="auto"/>
          </w:tcPr>
          <w:p w14:paraId="418D5A1E"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79" w:type="dxa"/>
            <w:tcBorders>
              <w:bottom w:val="single" w:sz="4" w:space="0" w:color="auto"/>
            </w:tcBorders>
            <w:shd w:val="clear" w:color="auto" w:fill="auto"/>
          </w:tcPr>
          <w:p w14:paraId="66C71719"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46" w:type="dxa"/>
            <w:tcBorders>
              <w:bottom w:val="single" w:sz="4" w:space="0" w:color="auto"/>
            </w:tcBorders>
            <w:shd w:val="clear" w:color="auto" w:fill="auto"/>
          </w:tcPr>
          <w:p w14:paraId="7ECE10FD"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57" w:type="dxa"/>
            <w:tcBorders>
              <w:bottom w:val="single" w:sz="4" w:space="0" w:color="auto"/>
            </w:tcBorders>
            <w:shd w:val="clear" w:color="auto" w:fill="auto"/>
          </w:tcPr>
          <w:p w14:paraId="426EC43A"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51" w:type="dxa"/>
            <w:tcBorders>
              <w:bottom w:val="single" w:sz="4" w:space="0" w:color="auto"/>
            </w:tcBorders>
            <w:shd w:val="clear" w:color="auto" w:fill="auto"/>
          </w:tcPr>
          <w:p w14:paraId="2E6ACAE6"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65" w:type="dxa"/>
            <w:tcBorders>
              <w:bottom w:val="single" w:sz="4" w:space="0" w:color="auto"/>
            </w:tcBorders>
            <w:shd w:val="clear" w:color="auto" w:fill="auto"/>
          </w:tcPr>
          <w:p w14:paraId="51F6ADA0"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43" w:type="dxa"/>
            <w:gridSpan w:val="2"/>
            <w:tcBorders>
              <w:bottom w:val="single" w:sz="4" w:space="0" w:color="auto"/>
            </w:tcBorders>
            <w:shd w:val="clear" w:color="auto" w:fill="auto"/>
          </w:tcPr>
          <w:p w14:paraId="7F6FA551"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770" w:type="dxa"/>
            <w:tcBorders>
              <w:bottom w:val="single" w:sz="4" w:space="0" w:color="auto"/>
            </w:tcBorders>
            <w:shd w:val="clear" w:color="auto" w:fill="auto"/>
          </w:tcPr>
          <w:p w14:paraId="79261E97"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19" w:type="dxa"/>
            <w:tcBorders>
              <w:bottom w:val="single" w:sz="4" w:space="0" w:color="auto"/>
            </w:tcBorders>
            <w:shd w:val="clear" w:color="auto" w:fill="auto"/>
          </w:tcPr>
          <w:p w14:paraId="467084F6"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76" w:type="dxa"/>
            <w:gridSpan w:val="2"/>
            <w:tcBorders>
              <w:bottom w:val="single" w:sz="4" w:space="0" w:color="auto"/>
            </w:tcBorders>
            <w:shd w:val="clear" w:color="auto" w:fill="auto"/>
          </w:tcPr>
          <w:p w14:paraId="65A99FD1"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598" w:type="dxa"/>
            <w:tcBorders>
              <w:bottom w:val="single" w:sz="4" w:space="0" w:color="auto"/>
            </w:tcBorders>
            <w:shd w:val="clear" w:color="auto" w:fill="auto"/>
          </w:tcPr>
          <w:p w14:paraId="3764F596"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5C086B23" w14:textId="77777777" w:rsidTr="002530B1">
        <w:trPr>
          <w:cantSplit/>
          <w:trHeight w:val="260"/>
        </w:trPr>
        <w:tc>
          <w:tcPr>
            <w:tcW w:w="2567" w:type="dxa"/>
            <w:shd w:val="clear" w:color="auto" w:fill="D9D9D9" w:themeFill="background1" w:themeFillShade="D9"/>
          </w:tcPr>
          <w:p w14:paraId="039E5CD2" w14:textId="77777777" w:rsidR="002530B1" w:rsidRPr="009F364B" w:rsidRDefault="002530B1" w:rsidP="002530B1">
            <w:pPr>
              <w:spacing w:before="8"/>
              <w:rPr>
                <w:rFonts w:cs="Arial"/>
                <w:color w:val="000000" w:themeColor="text1"/>
              </w:rPr>
            </w:pPr>
            <w:r>
              <w:rPr>
                <w:rFonts w:cs="Arial"/>
                <w:color w:val="000000" w:themeColor="text1"/>
              </w:rPr>
              <w:t>6</w:t>
            </w:r>
            <w:r w:rsidRPr="009F364B">
              <w:rPr>
                <w:rFonts w:cs="Arial"/>
                <w:color w:val="000000" w:themeColor="text1"/>
              </w:rPr>
              <w:t>. Clinic staff</w:t>
            </w:r>
          </w:p>
        </w:tc>
        <w:tc>
          <w:tcPr>
            <w:tcW w:w="2576" w:type="dxa"/>
            <w:gridSpan w:val="3"/>
            <w:shd w:val="clear" w:color="auto" w:fill="D9D9D9" w:themeFill="background1" w:themeFillShade="D9"/>
          </w:tcPr>
          <w:p w14:paraId="6D5B87E1" w14:textId="77777777" w:rsidR="002530B1" w:rsidRPr="009F364B" w:rsidRDefault="002530B1" w:rsidP="002530B1">
            <w:pPr>
              <w:spacing w:after="60"/>
              <w:rPr>
                <w:rFonts w:cs="Arial"/>
                <w:color w:val="000000" w:themeColor="text1"/>
              </w:rPr>
            </w:pPr>
            <w:r w:rsidRPr="009F364B">
              <w:rPr>
                <w:rFonts w:cs="Arial"/>
                <w:color w:val="000000" w:themeColor="text1"/>
              </w:rPr>
              <w:t>… tend to operate in silos with care teams, sites, and/or departments rarely communicating with each other.</w:t>
            </w:r>
          </w:p>
        </w:tc>
        <w:tc>
          <w:tcPr>
            <w:tcW w:w="2654" w:type="dxa"/>
            <w:gridSpan w:val="3"/>
            <w:shd w:val="clear" w:color="auto" w:fill="D9D9D9" w:themeFill="background1" w:themeFillShade="D9"/>
          </w:tcPr>
          <w:p w14:paraId="6B78A74A" w14:textId="77777777" w:rsidR="002530B1" w:rsidRPr="009F364B" w:rsidRDefault="002530B1" w:rsidP="002530B1">
            <w:pPr>
              <w:autoSpaceDE w:val="0"/>
              <w:autoSpaceDN w:val="0"/>
              <w:adjustRightInd w:val="0"/>
              <w:rPr>
                <w:rFonts w:cs="Arial"/>
              </w:rPr>
            </w:pPr>
            <w:r w:rsidRPr="009F364B">
              <w:rPr>
                <w:rFonts w:cs="Arial"/>
                <w:color w:val="000000" w:themeColor="text1"/>
              </w:rPr>
              <w:t>… occasionally communicate across care teams, sites, and departments, but do not have a structured way for the communication to occur.</w:t>
            </w:r>
          </w:p>
        </w:tc>
        <w:tc>
          <w:tcPr>
            <w:tcW w:w="2578" w:type="dxa"/>
            <w:gridSpan w:val="4"/>
            <w:shd w:val="clear" w:color="auto" w:fill="D9D9D9" w:themeFill="background1" w:themeFillShade="D9"/>
          </w:tcPr>
          <w:p w14:paraId="0EB6B919" w14:textId="77777777" w:rsidR="002530B1" w:rsidRPr="009F364B" w:rsidRDefault="002530B1" w:rsidP="002530B1">
            <w:pPr>
              <w:autoSpaceDE w:val="0"/>
              <w:autoSpaceDN w:val="0"/>
              <w:adjustRightInd w:val="0"/>
              <w:rPr>
                <w:rFonts w:cs="Arial"/>
                <w:highlight w:val="yellow"/>
              </w:rPr>
            </w:pPr>
            <w:r w:rsidRPr="009F364B">
              <w:rPr>
                <w:rFonts w:cs="Arial"/>
                <w:color w:val="000000" w:themeColor="text1"/>
              </w:rPr>
              <w:t xml:space="preserve">… have regular, structured communication across care teams, sites, and departments but </w:t>
            </w:r>
            <w:r w:rsidRPr="009F364B">
              <w:rPr>
                <w:rFonts w:cs="Arial"/>
                <w:color w:val="000000" w:themeColor="text1"/>
                <w:u w:val="single"/>
              </w:rPr>
              <w:t>do not</w:t>
            </w:r>
            <w:r w:rsidRPr="009F364B">
              <w:rPr>
                <w:rFonts w:cs="Arial"/>
                <w:color w:val="000000" w:themeColor="text1"/>
              </w:rPr>
              <w:t xml:space="preserve"> regularly communicate ideas upward to managers and senior leaders.</w:t>
            </w:r>
          </w:p>
        </w:tc>
        <w:tc>
          <w:tcPr>
            <w:tcW w:w="2693" w:type="dxa"/>
            <w:gridSpan w:val="4"/>
            <w:shd w:val="clear" w:color="auto" w:fill="D9D9D9" w:themeFill="background1" w:themeFillShade="D9"/>
          </w:tcPr>
          <w:p w14:paraId="12E7A743" w14:textId="77777777" w:rsidR="002530B1" w:rsidRPr="009F364B" w:rsidRDefault="002530B1" w:rsidP="002530B1">
            <w:pPr>
              <w:autoSpaceDE w:val="0"/>
              <w:autoSpaceDN w:val="0"/>
              <w:adjustRightInd w:val="0"/>
              <w:rPr>
                <w:rFonts w:cs="Arial"/>
              </w:rPr>
            </w:pPr>
            <w:r w:rsidRPr="009F364B">
              <w:rPr>
                <w:rFonts w:cs="Arial"/>
                <w:color w:val="000000" w:themeColor="text1"/>
              </w:rPr>
              <w:t xml:space="preserve">…have regular, structured communication across care teams, sites, departments, and senior leaders.  Staff has a good rapport with each other and feels open to voicing and </w:t>
            </w:r>
            <w:r w:rsidRPr="009F364B">
              <w:rPr>
                <w:rFonts w:cs="Arial"/>
                <w:color w:val="000000" w:themeColor="text1"/>
                <w:u w:val="single"/>
              </w:rPr>
              <w:t>do voice</w:t>
            </w:r>
            <w:r w:rsidRPr="009F364B">
              <w:rPr>
                <w:rFonts w:cs="Arial"/>
                <w:color w:val="000000" w:themeColor="text1"/>
              </w:rPr>
              <w:t xml:space="preserve"> concerns and improvement ideas upward to managers and senior leaders.</w:t>
            </w:r>
          </w:p>
        </w:tc>
      </w:tr>
      <w:tr w:rsidR="002530B1" w:rsidRPr="009F364B" w14:paraId="52ADDDFF" w14:textId="77777777" w:rsidTr="002530B1">
        <w:trPr>
          <w:cantSplit/>
          <w:trHeight w:val="144"/>
        </w:trPr>
        <w:tc>
          <w:tcPr>
            <w:tcW w:w="2567" w:type="dxa"/>
            <w:shd w:val="clear" w:color="auto" w:fill="D9D9D9" w:themeFill="background1" w:themeFillShade="D9"/>
          </w:tcPr>
          <w:p w14:paraId="4A030797" w14:textId="77777777" w:rsidR="002530B1" w:rsidRPr="009F364B" w:rsidRDefault="002530B1" w:rsidP="002530B1">
            <w:pPr>
              <w:autoSpaceDE w:val="0"/>
              <w:autoSpaceDN w:val="0"/>
              <w:adjustRightInd w:val="0"/>
              <w:rPr>
                <w:rFonts w:cs="Arial"/>
              </w:rPr>
            </w:pPr>
            <w:r w:rsidRPr="009F364B">
              <w:rPr>
                <w:rFonts w:cs="Arial"/>
              </w:rPr>
              <w:t>Score</w:t>
            </w:r>
          </w:p>
        </w:tc>
        <w:tc>
          <w:tcPr>
            <w:tcW w:w="839" w:type="dxa"/>
            <w:shd w:val="clear" w:color="auto" w:fill="D9D9D9" w:themeFill="background1" w:themeFillShade="D9"/>
          </w:tcPr>
          <w:p w14:paraId="7146F894"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758" w:type="dxa"/>
            <w:shd w:val="clear" w:color="auto" w:fill="D9D9D9" w:themeFill="background1" w:themeFillShade="D9"/>
          </w:tcPr>
          <w:p w14:paraId="4ABB45F8"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79" w:type="dxa"/>
            <w:shd w:val="clear" w:color="auto" w:fill="D9D9D9" w:themeFill="background1" w:themeFillShade="D9"/>
          </w:tcPr>
          <w:p w14:paraId="0D780CD8"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46" w:type="dxa"/>
            <w:shd w:val="clear" w:color="auto" w:fill="D9D9D9" w:themeFill="background1" w:themeFillShade="D9"/>
          </w:tcPr>
          <w:p w14:paraId="51917476"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57" w:type="dxa"/>
            <w:shd w:val="clear" w:color="auto" w:fill="D9D9D9" w:themeFill="background1" w:themeFillShade="D9"/>
          </w:tcPr>
          <w:p w14:paraId="542DC355"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51" w:type="dxa"/>
            <w:shd w:val="clear" w:color="auto" w:fill="D9D9D9" w:themeFill="background1" w:themeFillShade="D9"/>
          </w:tcPr>
          <w:p w14:paraId="7AAB865E"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952" w:type="dxa"/>
            <w:gridSpan w:val="2"/>
            <w:shd w:val="clear" w:color="auto" w:fill="D9D9D9" w:themeFill="background1" w:themeFillShade="D9"/>
          </w:tcPr>
          <w:p w14:paraId="214EB2F8"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56" w:type="dxa"/>
            <w:shd w:val="clear" w:color="auto" w:fill="D9D9D9" w:themeFill="background1" w:themeFillShade="D9"/>
          </w:tcPr>
          <w:p w14:paraId="6334A072"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770" w:type="dxa"/>
            <w:shd w:val="clear" w:color="auto" w:fill="D9D9D9" w:themeFill="background1" w:themeFillShade="D9"/>
          </w:tcPr>
          <w:p w14:paraId="74FC12C6"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19" w:type="dxa"/>
            <w:shd w:val="clear" w:color="auto" w:fill="D9D9D9" w:themeFill="background1" w:themeFillShade="D9"/>
          </w:tcPr>
          <w:p w14:paraId="05691C36"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76" w:type="dxa"/>
            <w:gridSpan w:val="2"/>
            <w:shd w:val="clear" w:color="auto" w:fill="D9D9D9" w:themeFill="background1" w:themeFillShade="D9"/>
          </w:tcPr>
          <w:p w14:paraId="2C6BF4D9"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598" w:type="dxa"/>
            <w:shd w:val="clear" w:color="auto" w:fill="D9D9D9" w:themeFill="background1" w:themeFillShade="D9"/>
          </w:tcPr>
          <w:p w14:paraId="449CE945" w14:textId="77777777" w:rsidR="002530B1" w:rsidRPr="009F364B" w:rsidRDefault="002530B1" w:rsidP="002530B1">
            <w:pPr>
              <w:autoSpaceDE w:val="0"/>
              <w:autoSpaceDN w:val="0"/>
              <w:adjustRightInd w:val="0"/>
              <w:jc w:val="center"/>
              <w:rPr>
                <w:rFonts w:cs="Arial"/>
              </w:rPr>
            </w:pPr>
            <w:r w:rsidRPr="009F364B">
              <w:rPr>
                <w:rFonts w:cs="Arial"/>
              </w:rPr>
              <w:t>12</w:t>
            </w:r>
          </w:p>
        </w:tc>
      </w:tr>
    </w:tbl>
    <w:p w14:paraId="732A68FC" w14:textId="77777777" w:rsidR="002530B1" w:rsidRDefault="002530B1" w:rsidP="002530B1"/>
    <w:p w14:paraId="3D0A7439" w14:textId="77777777" w:rsidR="002530B1" w:rsidRDefault="002530B1" w:rsidP="002530B1">
      <w:pPr>
        <w:rPr>
          <w:rFonts w:asciiTheme="majorHAnsi" w:eastAsiaTheme="majorEastAsia" w:hAnsiTheme="majorHAnsi" w:cstheme="majorBidi"/>
          <w:color w:val="005A87" w:themeColor="accent1" w:themeShade="BF"/>
          <w:sz w:val="32"/>
          <w:szCs w:val="32"/>
        </w:rPr>
      </w:pPr>
      <w:r>
        <w:br w:type="page"/>
      </w:r>
    </w:p>
    <w:p w14:paraId="55197F1B" w14:textId="77777777" w:rsidR="002530B1" w:rsidRPr="009F364B" w:rsidRDefault="002530B1" w:rsidP="002530B1">
      <w:pPr>
        <w:pStyle w:val="Heading1"/>
      </w:pPr>
      <w:r w:rsidRPr="009F364B">
        <w:lastRenderedPageBreak/>
        <w:t xml:space="preserve">Building Block #2: Quality Improvement Infrastructure </w:t>
      </w:r>
    </w:p>
    <w:tbl>
      <w:tblPr>
        <w:tblStyle w:val="TableGrid"/>
        <w:tblW w:w="13068" w:type="dxa"/>
        <w:tblLook w:val="04A0" w:firstRow="1" w:lastRow="0" w:firstColumn="1" w:lastColumn="0" w:noHBand="0" w:noVBand="1"/>
      </w:tblPr>
      <w:tblGrid>
        <w:gridCol w:w="1998"/>
        <w:gridCol w:w="900"/>
        <w:gridCol w:w="810"/>
        <w:gridCol w:w="990"/>
        <w:gridCol w:w="990"/>
        <w:gridCol w:w="900"/>
        <w:gridCol w:w="900"/>
        <w:gridCol w:w="900"/>
        <w:gridCol w:w="990"/>
        <w:gridCol w:w="810"/>
        <w:gridCol w:w="1136"/>
        <w:gridCol w:w="996"/>
        <w:gridCol w:w="748"/>
      </w:tblGrid>
      <w:tr w:rsidR="002530B1" w:rsidRPr="009F364B" w14:paraId="26CB6A54" w14:textId="77777777" w:rsidTr="002530B1">
        <w:trPr>
          <w:cantSplit/>
          <w:trHeight w:val="252"/>
          <w:tblHeader/>
        </w:trPr>
        <w:tc>
          <w:tcPr>
            <w:tcW w:w="1998" w:type="dxa"/>
          </w:tcPr>
          <w:p w14:paraId="4E2E04D3" w14:textId="77777777" w:rsidR="002530B1" w:rsidRPr="009F364B" w:rsidRDefault="002530B1" w:rsidP="002530B1">
            <w:pPr>
              <w:autoSpaceDE w:val="0"/>
              <w:autoSpaceDN w:val="0"/>
              <w:adjustRightInd w:val="0"/>
              <w:rPr>
                <w:rFonts w:cs="Arial"/>
              </w:rPr>
            </w:pPr>
          </w:p>
        </w:tc>
        <w:tc>
          <w:tcPr>
            <w:tcW w:w="2700" w:type="dxa"/>
            <w:gridSpan w:val="3"/>
          </w:tcPr>
          <w:p w14:paraId="567C0092" w14:textId="77777777" w:rsidR="002530B1" w:rsidRPr="009F364B" w:rsidRDefault="002530B1" w:rsidP="002530B1">
            <w:pPr>
              <w:autoSpaceDE w:val="0"/>
              <w:autoSpaceDN w:val="0"/>
              <w:adjustRightInd w:val="0"/>
              <w:jc w:val="center"/>
              <w:rPr>
                <w:rFonts w:cs="Arial"/>
                <w:b/>
              </w:rPr>
            </w:pPr>
            <w:r w:rsidRPr="009F364B">
              <w:rPr>
                <w:rFonts w:cs="Arial"/>
                <w:b/>
              </w:rPr>
              <w:t>Level D</w:t>
            </w:r>
          </w:p>
        </w:tc>
        <w:tc>
          <w:tcPr>
            <w:tcW w:w="2790" w:type="dxa"/>
            <w:gridSpan w:val="3"/>
          </w:tcPr>
          <w:p w14:paraId="6E2ECCC9" w14:textId="77777777" w:rsidR="002530B1" w:rsidRPr="009F364B" w:rsidRDefault="002530B1" w:rsidP="002530B1">
            <w:pPr>
              <w:autoSpaceDE w:val="0"/>
              <w:autoSpaceDN w:val="0"/>
              <w:adjustRightInd w:val="0"/>
              <w:jc w:val="center"/>
              <w:rPr>
                <w:rFonts w:cs="Arial"/>
                <w:b/>
              </w:rPr>
            </w:pPr>
            <w:r w:rsidRPr="009F364B">
              <w:rPr>
                <w:rFonts w:cs="Arial"/>
                <w:b/>
              </w:rPr>
              <w:t>Level C</w:t>
            </w:r>
          </w:p>
        </w:tc>
        <w:tc>
          <w:tcPr>
            <w:tcW w:w="2700" w:type="dxa"/>
            <w:gridSpan w:val="3"/>
          </w:tcPr>
          <w:p w14:paraId="14731C81" w14:textId="77777777" w:rsidR="002530B1" w:rsidRPr="009F364B" w:rsidRDefault="002530B1" w:rsidP="002530B1">
            <w:pPr>
              <w:autoSpaceDE w:val="0"/>
              <w:autoSpaceDN w:val="0"/>
              <w:adjustRightInd w:val="0"/>
              <w:jc w:val="center"/>
              <w:rPr>
                <w:rFonts w:cs="Arial"/>
                <w:b/>
              </w:rPr>
            </w:pPr>
            <w:r w:rsidRPr="009F364B">
              <w:rPr>
                <w:rFonts w:cs="Arial"/>
                <w:b/>
              </w:rPr>
              <w:t>Level B</w:t>
            </w:r>
          </w:p>
        </w:tc>
        <w:tc>
          <w:tcPr>
            <w:tcW w:w="2880" w:type="dxa"/>
            <w:gridSpan w:val="3"/>
          </w:tcPr>
          <w:p w14:paraId="1F19407B" w14:textId="77777777" w:rsidR="002530B1" w:rsidRPr="009F364B" w:rsidRDefault="002530B1" w:rsidP="002530B1">
            <w:pPr>
              <w:autoSpaceDE w:val="0"/>
              <w:autoSpaceDN w:val="0"/>
              <w:adjustRightInd w:val="0"/>
              <w:jc w:val="center"/>
              <w:rPr>
                <w:rFonts w:cs="Arial"/>
                <w:b/>
              </w:rPr>
            </w:pPr>
            <w:r w:rsidRPr="009F364B">
              <w:rPr>
                <w:rFonts w:cs="Arial"/>
                <w:b/>
              </w:rPr>
              <w:t>Level A</w:t>
            </w:r>
          </w:p>
        </w:tc>
      </w:tr>
      <w:tr w:rsidR="002530B1" w:rsidRPr="009F364B" w14:paraId="17851E7B" w14:textId="77777777" w:rsidTr="002530B1">
        <w:trPr>
          <w:cantSplit/>
          <w:trHeight w:val="1763"/>
        </w:trPr>
        <w:tc>
          <w:tcPr>
            <w:tcW w:w="1998" w:type="dxa"/>
            <w:tcBorders>
              <w:bottom w:val="single" w:sz="4" w:space="0" w:color="auto"/>
            </w:tcBorders>
          </w:tcPr>
          <w:p w14:paraId="64BAE278" w14:textId="77777777" w:rsidR="002530B1" w:rsidRPr="009F364B" w:rsidRDefault="002530B1" w:rsidP="002530B1">
            <w:pPr>
              <w:autoSpaceDE w:val="0"/>
              <w:autoSpaceDN w:val="0"/>
              <w:adjustRightInd w:val="0"/>
              <w:rPr>
                <w:rFonts w:cs="Arial"/>
              </w:rPr>
            </w:pPr>
            <w:r>
              <w:rPr>
                <w:rFonts w:cs="Arial"/>
              </w:rPr>
              <w:t>7</w:t>
            </w:r>
            <w:r w:rsidRPr="009F364B">
              <w:rPr>
                <w:rFonts w:cs="Arial"/>
              </w:rPr>
              <w:t>. The responsibility for conducting quality improvement activities</w:t>
            </w:r>
          </w:p>
          <w:p w14:paraId="708EFA25" w14:textId="77777777" w:rsidR="002530B1" w:rsidRPr="009F364B" w:rsidRDefault="002530B1" w:rsidP="002530B1">
            <w:pPr>
              <w:autoSpaceDE w:val="0"/>
              <w:autoSpaceDN w:val="0"/>
              <w:adjustRightInd w:val="0"/>
              <w:rPr>
                <w:rFonts w:cs="Arial"/>
                <w:b/>
                <w:bCs/>
              </w:rPr>
            </w:pPr>
          </w:p>
        </w:tc>
        <w:tc>
          <w:tcPr>
            <w:tcW w:w="2700" w:type="dxa"/>
            <w:gridSpan w:val="3"/>
            <w:tcBorders>
              <w:bottom w:val="single" w:sz="4" w:space="0" w:color="auto"/>
            </w:tcBorders>
          </w:tcPr>
          <w:p w14:paraId="381F5481" w14:textId="77777777" w:rsidR="002530B1" w:rsidRPr="009F364B" w:rsidRDefault="002530B1" w:rsidP="002530B1">
            <w:pPr>
              <w:autoSpaceDE w:val="0"/>
              <w:autoSpaceDN w:val="0"/>
              <w:adjustRightInd w:val="0"/>
              <w:rPr>
                <w:rFonts w:cs="Arial"/>
              </w:rPr>
            </w:pPr>
            <w:r w:rsidRPr="009F364B">
              <w:rPr>
                <w:rFonts w:cs="Arial"/>
              </w:rPr>
              <w:t>…is not assigned by leadership to any specific group.</w:t>
            </w:r>
          </w:p>
          <w:p w14:paraId="24F9A478" w14:textId="77777777" w:rsidR="002530B1" w:rsidRPr="009F364B" w:rsidRDefault="002530B1" w:rsidP="002530B1">
            <w:pPr>
              <w:autoSpaceDE w:val="0"/>
              <w:autoSpaceDN w:val="0"/>
              <w:adjustRightInd w:val="0"/>
              <w:rPr>
                <w:rFonts w:cs="Arial"/>
                <w:b/>
                <w:bCs/>
              </w:rPr>
            </w:pPr>
          </w:p>
        </w:tc>
        <w:tc>
          <w:tcPr>
            <w:tcW w:w="2790" w:type="dxa"/>
            <w:gridSpan w:val="3"/>
            <w:tcBorders>
              <w:bottom w:val="single" w:sz="4" w:space="0" w:color="auto"/>
            </w:tcBorders>
          </w:tcPr>
          <w:p w14:paraId="18274DA3" w14:textId="77777777" w:rsidR="002530B1" w:rsidRPr="009F364B" w:rsidRDefault="002530B1" w:rsidP="002530B1">
            <w:pPr>
              <w:autoSpaceDE w:val="0"/>
              <w:autoSpaceDN w:val="0"/>
              <w:adjustRightInd w:val="0"/>
              <w:rPr>
                <w:rFonts w:cs="Arial"/>
              </w:rPr>
            </w:pPr>
            <w:r w:rsidRPr="009F364B">
              <w:rPr>
                <w:rFonts w:cs="Arial"/>
              </w:rPr>
              <w:t>…is assigned to a group without committed resources.</w:t>
            </w:r>
          </w:p>
          <w:p w14:paraId="36DA28FA" w14:textId="77777777" w:rsidR="002530B1" w:rsidRPr="009F364B" w:rsidRDefault="002530B1" w:rsidP="002530B1">
            <w:pPr>
              <w:autoSpaceDE w:val="0"/>
              <w:autoSpaceDN w:val="0"/>
              <w:adjustRightInd w:val="0"/>
              <w:rPr>
                <w:rFonts w:cs="Arial"/>
                <w:b/>
                <w:bCs/>
              </w:rPr>
            </w:pPr>
          </w:p>
        </w:tc>
        <w:tc>
          <w:tcPr>
            <w:tcW w:w="2700" w:type="dxa"/>
            <w:gridSpan w:val="3"/>
            <w:tcBorders>
              <w:bottom w:val="single" w:sz="4" w:space="0" w:color="auto"/>
            </w:tcBorders>
          </w:tcPr>
          <w:p w14:paraId="6A62D296" w14:textId="77777777" w:rsidR="002530B1" w:rsidRPr="009F364B" w:rsidRDefault="002530B1" w:rsidP="002530B1">
            <w:pPr>
              <w:autoSpaceDE w:val="0"/>
              <w:autoSpaceDN w:val="0"/>
              <w:adjustRightInd w:val="0"/>
              <w:rPr>
                <w:rFonts w:cs="Arial"/>
              </w:rPr>
            </w:pPr>
            <w:r w:rsidRPr="009F364B">
              <w:rPr>
                <w:rFonts w:cs="Arial"/>
              </w:rPr>
              <w:t>…is assigned to an organized quality improvement group who receive dedicated resources.</w:t>
            </w:r>
          </w:p>
          <w:p w14:paraId="6C35C78A" w14:textId="77777777" w:rsidR="002530B1" w:rsidRPr="009F364B" w:rsidRDefault="002530B1" w:rsidP="002530B1">
            <w:pPr>
              <w:autoSpaceDE w:val="0"/>
              <w:autoSpaceDN w:val="0"/>
              <w:adjustRightInd w:val="0"/>
              <w:rPr>
                <w:rFonts w:cs="Arial"/>
                <w:b/>
                <w:bCs/>
              </w:rPr>
            </w:pPr>
          </w:p>
        </w:tc>
        <w:tc>
          <w:tcPr>
            <w:tcW w:w="2880" w:type="dxa"/>
            <w:gridSpan w:val="3"/>
            <w:tcBorders>
              <w:bottom w:val="single" w:sz="4" w:space="0" w:color="auto"/>
            </w:tcBorders>
          </w:tcPr>
          <w:p w14:paraId="6634ED6B" w14:textId="77777777" w:rsidR="002530B1" w:rsidRPr="009F364B" w:rsidRDefault="002530B1" w:rsidP="002530B1">
            <w:pPr>
              <w:autoSpaceDE w:val="0"/>
              <w:autoSpaceDN w:val="0"/>
              <w:adjustRightInd w:val="0"/>
              <w:rPr>
                <w:rFonts w:cs="Arial"/>
              </w:rPr>
            </w:pPr>
            <w:r w:rsidRPr="009F364B">
              <w:rPr>
                <w:rFonts w:cs="Arial"/>
              </w:rPr>
              <w:t>…is shared by all staff, from leadership to team members, and is made explicit through protected time to meet and specific resources to engage in QI, and staff feel empowered to offer ideas.</w:t>
            </w:r>
          </w:p>
        </w:tc>
      </w:tr>
      <w:tr w:rsidR="002530B1" w:rsidRPr="009F364B" w14:paraId="289670F6" w14:textId="77777777" w:rsidTr="002530B1">
        <w:trPr>
          <w:cantSplit/>
          <w:trHeight w:val="252"/>
        </w:trPr>
        <w:tc>
          <w:tcPr>
            <w:tcW w:w="1998" w:type="dxa"/>
            <w:tcBorders>
              <w:bottom w:val="single" w:sz="4" w:space="0" w:color="auto"/>
            </w:tcBorders>
            <w:shd w:val="clear" w:color="auto" w:fill="auto"/>
          </w:tcPr>
          <w:p w14:paraId="68EF0AC8" w14:textId="77777777" w:rsidR="002530B1" w:rsidRPr="009F364B" w:rsidRDefault="002530B1" w:rsidP="002530B1">
            <w:pPr>
              <w:autoSpaceDE w:val="0"/>
              <w:autoSpaceDN w:val="0"/>
              <w:adjustRightInd w:val="0"/>
              <w:rPr>
                <w:rFonts w:cs="Arial"/>
              </w:rPr>
            </w:pPr>
            <w:r w:rsidRPr="009F364B">
              <w:rPr>
                <w:rFonts w:cs="Arial"/>
              </w:rPr>
              <w:t>Score</w:t>
            </w:r>
          </w:p>
        </w:tc>
        <w:tc>
          <w:tcPr>
            <w:tcW w:w="900" w:type="dxa"/>
            <w:tcBorders>
              <w:bottom w:val="single" w:sz="4" w:space="0" w:color="auto"/>
            </w:tcBorders>
            <w:shd w:val="clear" w:color="auto" w:fill="auto"/>
          </w:tcPr>
          <w:p w14:paraId="357D7A0A"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10" w:type="dxa"/>
            <w:tcBorders>
              <w:bottom w:val="single" w:sz="4" w:space="0" w:color="auto"/>
            </w:tcBorders>
            <w:shd w:val="clear" w:color="auto" w:fill="auto"/>
          </w:tcPr>
          <w:p w14:paraId="29BFB43D"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90" w:type="dxa"/>
            <w:tcBorders>
              <w:bottom w:val="single" w:sz="4" w:space="0" w:color="auto"/>
            </w:tcBorders>
            <w:shd w:val="clear" w:color="auto" w:fill="auto"/>
          </w:tcPr>
          <w:p w14:paraId="3A726380"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90" w:type="dxa"/>
            <w:tcBorders>
              <w:bottom w:val="single" w:sz="4" w:space="0" w:color="auto"/>
            </w:tcBorders>
            <w:shd w:val="clear" w:color="auto" w:fill="auto"/>
          </w:tcPr>
          <w:p w14:paraId="515FE916"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900" w:type="dxa"/>
            <w:tcBorders>
              <w:bottom w:val="single" w:sz="4" w:space="0" w:color="auto"/>
            </w:tcBorders>
            <w:shd w:val="clear" w:color="auto" w:fill="auto"/>
          </w:tcPr>
          <w:p w14:paraId="677DC4AF"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900" w:type="dxa"/>
            <w:tcBorders>
              <w:bottom w:val="single" w:sz="4" w:space="0" w:color="auto"/>
            </w:tcBorders>
            <w:shd w:val="clear" w:color="auto" w:fill="auto"/>
          </w:tcPr>
          <w:p w14:paraId="5EEF69A7"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900" w:type="dxa"/>
            <w:tcBorders>
              <w:bottom w:val="single" w:sz="4" w:space="0" w:color="auto"/>
            </w:tcBorders>
            <w:shd w:val="clear" w:color="auto" w:fill="auto"/>
          </w:tcPr>
          <w:p w14:paraId="21B52414"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90" w:type="dxa"/>
            <w:tcBorders>
              <w:bottom w:val="single" w:sz="4" w:space="0" w:color="auto"/>
            </w:tcBorders>
            <w:shd w:val="clear" w:color="auto" w:fill="auto"/>
          </w:tcPr>
          <w:p w14:paraId="3D35E922"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10" w:type="dxa"/>
            <w:tcBorders>
              <w:bottom w:val="single" w:sz="4" w:space="0" w:color="auto"/>
            </w:tcBorders>
            <w:shd w:val="clear" w:color="auto" w:fill="auto"/>
          </w:tcPr>
          <w:p w14:paraId="583D9D55"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136" w:type="dxa"/>
            <w:tcBorders>
              <w:bottom w:val="single" w:sz="4" w:space="0" w:color="auto"/>
            </w:tcBorders>
            <w:shd w:val="clear" w:color="auto" w:fill="auto"/>
          </w:tcPr>
          <w:p w14:paraId="4EC9B9DE"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996" w:type="dxa"/>
            <w:tcBorders>
              <w:bottom w:val="single" w:sz="4" w:space="0" w:color="auto"/>
            </w:tcBorders>
            <w:shd w:val="clear" w:color="auto" w:fill="auto"/>
          </w:tcPr>
          <w:p w14:paraId="2BEC5A62"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748" w:type="dxa"/>
            <w:tcBorders>
              <w:bottom w:val="single" w:sz="4" w:space="0" w:color="auto"/>
            </w:tcBorders>
            <w:shd w:val="clear" w:color="auto" w:fill="auto"/>
          </w:tcPr>
          <w:p w14:paraId="25542830"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2DEFF64E" w14:textId="77777777" w:rsidTr="002530B1">
        <w:trPr>
          <w:cantSplit/>
          <w:trHeight w:val="1377"/>
        </w:trPr>
        <w:tc>
          <w:tcPr>
            <w:tcW w:w="1998" w:type="dxa"/>
            <w:shd w:val="clear" w:color="auto" w:fill="D9D9D9" w:themeFill="background1" w:themeFillShade="D9"/>
          </w:tcPr>
          <w:p w14:paraId="2E7857B3" w14:textId="77777777" w:rsidR="002530B1" w:rsidRPr="009F364B" w:rsidRDefault="002530B1" w:rsidP="002530B1">
            <w:pPr>
              <w:autoSpaceDE w:val="0"/>
              <w:autoSpaceDN w:val="0"/>
              <w:adjustRightInd w:val="0"/>
              <w:rPr>
                <w:rFonts w:cs="Arial"/>
              </w:rPr>
            </w:pPr>
            <w:r>
              <w:rPr>
                <w:rFonts w:cs="Arial"/>
              </w:rPr>
              <w:t>8</w:t>
            </w:r>
            <w:r w:rsidRPr="009F364B">
              <w:rPr>
                <w:rFonts w:cs="Arial"/>
              </w:rPr>
              <w:t>. Quality improvement</w:t>
            </w:r>
          </w:p>
          <w:p w14:paraId="59C928B2" w14:textId="77777777" w:rsidR="002530B1" w:rsidRPr="009F364B" w:rsidRDefault="002530B1" w:rsidP="002530B1">
            <w:pPr>
              <w:autoSpaceDE w:val="0"/>
              <w:autoSpaceDN w:val="0"/>
              <w:adjustRightInd w:val="0"/>
              <w:rPr>
                <w:rFonts w:cs="Arial"/>
              </w:rPr>
            </w:pPr>
            <w:r w:rsidRPr="009F364B">
              <w:rPr>
                <w:rFonts w:cs="Arial"/>
              </w:rPr>
              <w:t>activities</w:t>
            </w:r>
          </w:p>
          <w:p w14:paraId="152B171F" w14:textId="77777777" w:rsidR="002530B1" w:rsidRPr="009F364B" w:rsidRDefault="002530B1" w:rsidP="002530B1">
            <w:pPr>
              <w:autoSpaceDE w:val="0"/>
              <w:autoSpaceDN w:val="0"/>
              <w:adjustRightInd w:val="0"/>
              <w:rPr>
                <w:rFonts w:cs="Arial"/>
                <w:b/>
                <w:bCs/>
              </w:rPr>
            </w:pPr>
          </w:p>
        </w:tc>
        <w:tc>
          <w:tcPr>
            <w:tcW w:w="2700" w:type="dxa"/>
            <w:gridSpan w:val="3"/>
            <w:shd w:val="clear" w:color="auto" w:fill="D9D9D9" w:themeFill="background1" w:themeFillShade="D9"/>
          </w:tcPr>
          <w:p w14:paraId="3122CDAA" w14:textId="77777777" w:rsidR="002530B1" w:rsidRPr="009F364B" w:rsidRDefault="002530B1" w:rsidP="002530B1">
            <w:pPr>
              <w:autoSpaceDE w:val="0"/>
              <w:autoSpaceDN w:val="0"/>
              <w:adjustRightInd w:val="0"/>
              <w:rPr>
                <w:rFonts w:cs="Arial"/>
              </w:rPr>
            </w:pPr>
            <w:r w:rsidRPr="009F364B">
              <w:rPr>
                <w:rFonts w:cs="Arial"/>
              </w:rPr>
              <w:t>…are not organized or supported consistently.</w:t>
            </w:r>
          </w:p>
          <w:p w14:paraId="1F38BE96" w14:textId="77777777" w:rsidR="002530B1" w:rsidRPr="009F364B" w:rsidRDefault="002530B1" w:rsidP="002530B1">
            <w:pPr>
              <w:autoSpaceDE w:val="0"/>
              <w:autoSpaceDN w:val="0"/>
              <w:adjustRightInd w:val="0"/>
              <w:rPr>
                <w:rFonts w:cs="Arial"/>
                <w:b/>
                <w:bCs/>
              </w:rPr>
            </w:pPr>
          </w:p>
        </w:tc>
        <w:tc>
          <w:tcPr>
            <w:tcW w:w="2790" w:type="dxa"/>
            <w:gridSpan w:val="3"/>
            <w:shd w:val="clear" w:color="auto" w:fill="D9D9D9" w:themeFill="background1" w:themeFillShade="D9"/>
          </w:tcPr>
          <w:p w14:paraId="5EF45370" w14:textId="77777777" w:rsidR="002530B1" w:rsidRPr="009F364B" w:rsidRDefault="002530B1" w:rsidP="002530B1">
            <w:pPr>
              <w:autoSpaceDE w:val="0"/>
              <w:autoSpaceDN w:val="0"/>
              <w:adjustRightInd w:val="0"/>
              <w:rPr>
                <w:rFonts w:cs="Arial"/>
              </w:rPr>
            </w:pPr>
            <w:r w:rsidRPr="009F364B">
              <w:rPr>
                <w:rFonts w:cs="Arial"/>
              </w:rPr>
              <w:t>…are conducted on an ad hoc basis in reaction to specific problems.</w:t>
            </w:r>
          </w:p>
          <w:p w14:paraId="5E31CC72" w14:textId="77777777" w:rsidR="002530B1" w:rsidRPr="009F364B" w:rsidRDefault="002530B1" w:rsidP="002530B1">
            <w:pPr>
              <w:autoSpaceDE w:val="0"/>
              <w:autoSpaceDN w:val="0"/>
              <w:adjustRightInd w:val="0"/>
              <w:rPr>
                <w:rFonts w:cs="Arial"/>
                <w:b/>
                <w:bCs/>
              </w:rPr>
            </w:pPr>
          </w:p>
        </w:tc>
        <w:tc>
          <w:tcPr>
            <w:tcW w:w="2700" w:type="dxa"/>
            <w:gridSpan w:val="3"/>
            <w:shd w:val="clear" w:color="auto" w:fill="D9D9D9" w:themeFill="background1" w:themeFillShade="D9"/>
          </w:tcPr>
          <w:p w14:paraId="377D2CAC" w14:textId="77777777" w:rsidR="002530B1" w:rsidRPr="009F364B" w:rsidRDefault="002530B1" w:rsidP="002530B1">
            <w:pPr>
              <w:autoSpaceDE w:val="0"/>
              <w:autoSpaceDN w:val="0"/>
              <w:adjustRightInd w:val="0"/>
              <w:rPr>
                <w:rFonts w:cs="Arial"/>
              </w:rPr>
            </w:pPr>
            <w:r w:rsidRPr="009F364B">
              <w:rPr>
                <w:rFonts w:cs="Arial"/>
              </w:rPr>
              <w:t>…are based on a proven improvement strategy in reaction to specific problems.</w:t>
            </w:r>
          </w:p>
          <w:p w14:paraId="5827949B" w14:textId="77777777" w:rsidR="002530B1" w:rsidRPr="009F364B" w:rsidRDefault="002530B1" w:rsidP="002530B1">
            <w:pPr>
              <w:autoSpaceDE w:val="0"/>
              <w:autoSpaceDN w:val="0"/>
              <w:adjustRightInd w:val="0"/>
              <w:rPr>
                <w:rFonts w:cs="Arial"/>
                <w:b/>
                <w:bCs/>
              </w:rPr>
            </w:pPr>
          </w:p>
        </w:tc>
        <w:tc>
          <w:tcPr>
            <w:tcW w:w="2880" w:type="dxa"/>
            <w:gridSpan w:val="3"/>
            <w:shd w:val="clear" w:color="auto" w:fill="D9D9D9" w:themeFill="background1" w:themeFillShade="D9"/>
          </w:tcPr>
          <w:p w14:paraId="017CDB26" w14:textId="77777777" w:rsidR="002530B1" w:rsidRPr="009F364B" w:rsidRDefault="002530B1" w:rsidP="002530B1">
            <w:pPr>
              <w:autoSpaceDE w:val="0"/>
              <w:autoSpaceDN w:val="0"/>
              <w:adjustRightInd w:val="0"/>
              <w:rPr>
                <w:rFonts w:cs="Arial"/>
              </w:rPr>
            </w:pPr>
            <w:r w:rsidRPr="009F364B">
              <w:rPr>
                <w:rFonts w:cs="Arial"/>
              </w:rPr>
              <w:t>…are based on a proven improvement strategy and used continuously in meeting organizational goals.</w:t>
            </w:r>
          </w:p>
        </w:tc>
      </w:tr>
      <w:tr w:rsidR="002530B1" w:rsidRPr="009F364B" w14:paraId="77A5A585" w14:textId="77777777" w:rsidTr="002530B1">
        <w:trPr>
          <w:cantSplit/>
          <w:trHeight w:val="235"/>
        </w:trPr>
        <w:tc>
          <w:tcPr>
            <w:tcW w:w="1998" w:type="dxa"/>
            <w:tcBorders>
              <w:bottom w:val="single" w:sz="4" w:space="0" w:color="auto"/>
            </w:tcBorders>
            <w:shd w:val="clear" w:color="auto" w:fill="D9D9D9" w:themeFill="background1" w:themeFillShade="D9"/>
          </w:tcPr>
          <w:p w14:paraId="69C8DC56" w14:textId="77777777" w:rsidR="002530B1" w:rsidRPr="009F364B" w:rsidRDefault="002530B1" w:rsidP="002530B1">
            <w:pPr>
              <w:autoSpaceDE w:val="0"/>
              <w:autoSpaceDN w:val="0"/>
              <w:adjustRightInd w:val="0"/>
              <w:rPr>
                <w:rFonts w:cs="Arial"/>
              </w:rPr>
            </w:pPr>
            <w:r w:rsidRPr="009F364B">
              <w:rPr>
                <w:rFonts w:cs="Arial"/>
              </w:rPr>
              <w:t>Score</w:t>
            </w:r>
          </w:p>
        </w:tc>
        <w:tc>
          <w:tcPr>
            <w:tcW w:w="900" w:type="dxa"/>
            <w:tcBorders>
              <w:bottom w:val="single" w:sz="4" w:space="0" w:color="auto"/>
            </w:tcBorders>
            <w:shd w:val="clear" w:color="auto" w:fill="D9D9D9" w:themeFill="background1" w:themeFillShade="D9"/>
          </w:tcPr>
          <w:p w14:paraId="59B9B7F4"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10" w:type="dxa"/>
            <w:tcBorders>
              <w:bottom w:val="single" w:sz="4" w:space="0" w:color="auto"/>
            </w:tcBorders>
            <w:shd w:val="clear" w:color="auto" w:fill="D9D9D9" w:themeFill="background1" w:themeFillShade="D9"/>
          </w:tcPr>
          <w:p w14:paraId="44D2F298"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90" w:type="dxa"/>
            <w:tcBorders>
              <w:bottom w:val="single" w:sz="4" w:space="0" w:color="auto"/>
            </w:tcBorders>
            <w:shd w:val="clear" w:color="auto" w:fill="D9D9D9" w:themeFill="background1" w:themeFillShade="D9"/>
          </w:tcPr>
          <w:p w14:paraId="6BB17AB9"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90" w:type="dxa"/>
            <w:tcBorders>
              <w:bottom w:val="single" w:sz="4" w:space="0" w:color="auto"/>
            </w:tcBorders>
            <w:shd w:val="clear" w:color="auto" w:fill="D9D9D9" w:themeFill="background1" w:themeFillShade="D9"/>
          </w:tcPr>
          <w:p w14:paraId="12BDEC51"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900" w:type="dxa"/>
            <w:tcBorders>
              <w:bottom w:val="single" w:sz="4" w:space="0" w:color="auto"/>
            </w:tcBorders>
            <w:shd w:val="clear" w:color="auto" w:fill="D9D9D9" w:themeFill="background1" w:themeFillShade="D9"/>
          </w:tcPr>
          <w:p w14:paraId="1B1FA27D"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900" w:type="dxa"/>
            <w:tcBorders>
              <w:bottom w:val="single" w:sz="4" w:space="0" w:color="auto"/>
            </w:tcBorders>
            <w:shd w:val="clear" w:color="auto" w:fill="D9D9D9" w:themeFill="background1" w:themeFillShade="D9"/>
          </w:tcPr>
          <w:p w14:paraId="27A95EB1"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900" w:type="dxa"/>
            <w:tcBorders>
              <w:bottom w:val="single" w:sz="4" w:space="0" w:color="auto"/>
            </w:tcBorders>
            <w:shd w:val="clear" w:color="auto" w:fill="D9D9D9" w:themeFill="background1" w:themeFillShade="D9"/>
          </w:tcPr>
          <w:p w14:paraId="27A27881"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90" w:type="dxa"/>
            <w:tcBorders>
              <w:bottom w:val="single" w:sz="4" w:space="0" w:color="auto"/>
            </w:tcBorders>
            <w:shd w:val="clear" w:color="auto" w:fill="D9D9D9" w:themeFill="background1" w:themeFillShade="D9"/>
          </w:tcPr>
          <w:p w14:paraId="1EF5BC4A"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10" w:type="dxa"/>
            <w:tcBorders>
              <w:bottom w:val="single" w:sz="4" w:space="0" w:color="auto"/>
            </w:tcBorders>
            <w:shd w:val="clear" w:color="auto" w:fill="D9D9D9" w:themeFill="background1" w:themeFillShade="D9"/>
          </w:tcPr>
          <w:p w14:paraId="54452B0A"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136" w:type="dxa"/>
            <w:tcBorders>
              <w:bottom w:val="single" w:sz="4" w:space="0" w:color="auto"/>
            </w:tcBorders>
            <w:shd w:val="clear" w:color="auto" w:fill="D9D9D9" w:themeFill="background1" w:themeFillShade="D9"/>
          </w:tcPr>
          <w:p w14:paraId="7C90F565"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996" w:type="dxa"/>
            <w:tcBorders>
              <w:bottom w:val="single" w:sz="4" w:space="0" w:color="auto"/>
            </w:tcBorders>
            <w:shd w:val="clear" w:color="auto" w:fill="D9D9D9" w:themeFill="background1" w:themeFillShade="D9"/>
          </w:tcPr>
          <w:p w14:paraId="602330EE"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748" w:type="dxa"/>
            <w:tcBorders>
              <w:bottom w:val="single" w:sz="4" w:space="0" w:color="auto"/>
            </w:tcBorders>
            <w:shd w:val="clear" w:color="auto" w:fill="D9D9D9" w:themeFill="background1" w:themeFillShade="D9"/>
          </w:tcPr>
          <w:p w14:paraId="41190370"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495615A7" w14:textId="77777777" w:rsidTr="002530B1">
        <w:trPr>
          <w:cantSplit/>
          <w:trHeight w:val="1043"/>
        </w:trPr>
        <w:tc>
          <w:tcPr>
            <w:tcW w:w="1998" w:type="dxa"/>
            <w:shd w:val="clear" w:color="auto" w:fill="auto"/>
          </w:tcPr>
          <w:p w14:paraId="28CBC43F" w14:textId="77777777" w:rsidR="002530B1" w:rsidRPr="009F364B" w:rsidRDefault="002530B1" w:rsidP="002530B1">
            <w:pPr>
              <w:autoSpaceDE w:val="0"/>
              <w:autoSpaceDN w:val="0"/>
              <w:adjustRightInd w:val="0"/>
              <w:rPr>
                <w:rFonts w:cs="Arial"/>
              </w:rPr>
            </w:pPr>
            <w:r>
              <w:rPr>
                <w:rFonts w:cs="Arial"/>
              </w:rPr>
              <w:t>9</w:t>
            </w:r>
            <w:r w:rsidRPr="009F364B">
              <w:rPr>
                <w:rFonts w:cs="Arial"/>
              </w:rPr>
              <w:t>. Quality improvement</w:t>
            </w:r>
          </w:p>
          <w:p w14:paraId="2C347224" w14:textId="77777777" w:rsidR="002530B1" w:rsidRPr="009F364B" w:rsidRDefault="002530B1" w:rsidP="002530B1">
            <w:pPr>
              <w:autoSpaceDE w:val="0"/>
              <w:autoSpaceDN w:val="0"/>
              <w:adjustRightInd w:val="0"/>
              <w:rPr>
                <w:rFonts w:cs="Arial"/>
              </w:rPr>
            </w:pPr>
            <w:r w:rsidRPr="009F364B">
              <w:rPr>
                <w:rFonts w:cs="Arial"/>
              </w:rPr>
              <w:t>activities are conducted by</w:t>
            </w:r>
          </w:p>
        </w:tc>
        <w:tc>
          <w:tcPr>
            <w:tcW w:w="2700" w:type="dxa"/>
            <w:gridSpan w:val="3"/>
            <w:shd w:val="clear" w:color="auto" w:fill="auto"/>
          </w:tcPr>
          <w:p w14:paraId="730B8CF7" w14:textId="77777777" w:rsidR="002530B1" w:rsidRPr="009F364B" w:rsidRDefault="002530B1" w:rsidP="002530B1">
            <w:pPr>
              <w:autoSpaceDE w:val="0"/>
              <w:autoSpaceDN w:val="0"/>
              <w:adjustRightInd w:val="0"/>
              <w:rPr>
                <w:rFonts w:cs="Arial"/>
              </w:rPr>
            </w:pPr>
            <w:r w:rsidRPr="009F364B">
              <w:rPr>
                <w:rFonts w:cs="Arial"/>
              </w:rPr>
              <w:t>…a centralized committee or department.</w:t>
            </w:r>
          </w:p>
          <w:p w14:paraId="1D2BE149" w14:textId="77777777" w:rsidR="002530B1" w:rsidRPr="009F364B" w:rsidRDefault="002530B1" w:rsidP="002530B1">
            <w:pPr>
              <w:autoSpaceDE w:val="0"/>
              <w:autoSpaceDN w:val="0"/>
              <w:adjustRightInd w:val="0"/>
              <w:rPr>
                <w:rFonts w:cs="Arial"/>
                <w:b/>
                <w:bCs/>
              </w:rPr>
            </w:pPr>
          </w:p>
        </w:tc>
        <w:tc>
          <w:tcPr>
            <w:tcW w:w="2790" w:type="dxa"/>
            <w:gridSpan w:val="3"/>
            <w:shd w:val="clear" w:color="auto" w:fill="auto"/>
          </w:tcPr>
          <w:p w14:paraId="376E633E" w14:textId="77777777" w:rsidR="002530B1" w:rsidRPr="009F364B" w:rsidRDefault="002530B1" w:rsidP="002530B1">
            <w:pPr>
              <w:autoSpaceDE w:val="0"/>
              <w:autoSpaceDN w:val="0"/>
              <w:adjustRightInd w:val="0"/>
              <w:rPr>
                <w:rFonts w:cs="Arial"/>
              </w:rPr>
            </w:pPr>
            <w:r w:rsidRPr="009F364B">
              <w:rPr>
                <w:rFonts w:cs="Arial"/>
              </w:rPr>
              <w:t>…topic specific QI committees.</w:t>
            </w:r>
          </w:p>
          <w:p w14:paraId="20E2246E" w14:textId="77777777" w:rsidR="002530B1" w:rsidRPr="009F364B" w:rsidRDefault="002530B1" w:rsidP="002530B1">
            <w:pPr>
              <w:autoSpaceDE w:val="0"/>
              <w:autoSpaceDN w:val="0"/>
              <w:adjustRightInd w:val="0"/>
              <w:rPr>
                <w:rFonts w:cs="Arial"/>
                <w:b/>
                <w:bCs/>
              </w:rPr>
            </w:pPr>
          </w:p>
        </w:tc>
        <w:tc>
          <w:tcPr>
            <w:tcW w:w="2700" w:type="dxa"/>
            <w:gridSpan w:val="3"/>
            <w:shd w:val="clear" w:color="auto" w:fill="auto"/>
          </w:tcPr>
          <w:p w14:paraId="1E9C60D0" w14:textId="77777777" w:rsidR="002530B1" w:rsidRPr="009F364B" w:rsidRDefault="002530B1" w:rsidP="002530B1">
            <w:pPr>
              <w:autoSpaceDE w:val="0"/>
              <w:autoSpaceDN w:val="0"/>
              <w:adjustRightInd w:val="0"/>
              <w:rPr>
                <w:rFonts w:cs="Arial"/>
              </w:rPr>
            </w:pPr>
            <w:r w:rsidRPr="009F364B">
              <w:rPr>
                <w:rFonts w:cs="Arial"/>
              </w:rPr>
              <w:t>…all practice teams supported by a QI infrastructure.</w:t>
            </w:r>
          </w:p>
          <w:p w14:paraId="703ABEA9" w14:textId="77777777" w:rsidR="002530B1" w:rsidRPr="009F364B" w:rsidRDefault="002530B1" w:rsidP="002530B1">
            <w:pPr>
              <w:autoSpaceDE w:val="0"/>
              <w:autoSpaceDN w:val="0"/>
              <w:adjustRightInd w:val="0"/>
              <w:rPr>
                <w:rFonts w:cs="Arial"/>
                <w:b/>
                <w:bCs/>
              </w:rPr>
            </w:pPr>
          </w:p>
        </w:tc>
        <w:tc>
          <w:tcPr>
            <w:tcW w:w="2880" w:type="dxa"/>
            <w:gridSpan w:val="3"/>
            <w:shd w:val="clear" w:color="auto" w:fill="auto"/>
          </w:tcPr>
          <w:p w14:paraId="18B154F4" w14:textId="77777777" w:rsidR="002530B1" w:rsidRPr="009F364B" w:rsidRDefault="002530B1" w:rsidP="002530B1">
            <w:pPr>
              <w:autoSpaceDE w:val="0"/>
              <w:autoSpaceDN w:val="0"/>
              <w:adjustRightInd w:val="0"/>
              <w:rPr>
                <w:rFonts w:cs="Arial"/>
              </w:rPr>
            </w:pPr>
            <w:r w:rsidRPr="009F364B">
              <w:rPr>
                <w:rFonts w:cs="Arial"/>
              </w:rPr>
              <w:t>…practice teams supported by a QI infrastructure (e.g., dedicated QI staff) with meaningful involvement of patients and families.</w:t>
            </w:r>
          </w:p>
          <w:p w14:paraId="6614DC58" w14:textId="77777777" w:rsidR="002530B1" w:rsidRPr="009F364B" w:rsidRDefault="002530B1" w:rsidP="002530B1">
            <w:pPr>
              <w:autoSpaceDE w:val="0"/>
              <w:autoSpaceDN w:val="0"/>
              <w:adjustRightInd w:val="0"/>
              <w:rPr>
                <w:rFonts w:cs="Arial"/>
              </w:rPr>
            </w:pPr>
          </w:p>
        </w:tc>
      </w:tr>
      <w:tr w:rsidR="002530B1" w:rsidRPr="009F364B" w14:paraId="224EBF40" w14:textId="77777777" w:rsidTr="002530B1">
        <w:trPr>
          <w:cantSplit/>
          <w:trHeight w:val="252"/>
        </w:trPr>
        <w:tc>
          <w:tcPr>
            <w:tcW w:w="1998" w:type="dxa"/>
            <w:tcBorders>
              <w:bottom w:val="single" w:sz="4" w:space="0" w:color="auto"/>
            </w:tcBorders>
            <w:shd w:val="clear" w:color="auto" w:fill="auto"/>
          </w:tcPr>
          <w:p w14:paraId="068980E9" w14:textId="77777777" w:rsidR="002530B1" w:rsidRPr="009F364B" w:rsidRDefault="002530B1" w:rsidP="002530B1">
            <w:pPr>
              <w:autoSpaceDE w:val="0"/>
              <w:autoSpaceDN w:val="0"/>
              <w:adjustRightInd w:val="0"/>
              <w:rPr>
                <w:rFonts w:cs="Arial"/>
              </w:rPr>
            </w:pPr>
            <w:r w:rsidRPr="009F364B">
              <w:rPr>
                <w:rFonts w:cs="Arial"/>
              </w:rPr>
              <w:t>Score</w:t>
            </w:r>
          </w:p>
        </w:tc>
        <w:tc>
          <w:tcPr>
            <w:tcW w:w="900" w:type="dxa"/>
            <w:tcBorders>
              <w:bottom w:val="single" w:sz="4" w:space="0" w:color="auto"/>
            </w:tcBorders>
            <w:shd w:val="clear" w:color="auto" w:fill="auto"/>
          </w:tcPr>
          <w:p w14:paraId="64232AEE"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10" w:type="dxa"/>
            <w:tcBorders>
              <w:bottom w:val="single" w:sz="4" w:space="0" w:color="auto"/>
            </w:tcBorders>
            <w:shd w:val="clear" w:color="auto" w:fill="auto"/>
          </w:tcPr>
          <w:p w14:paraId="3432E6D2"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90" w:type="dxa"/>
            <w:tcBorders>
              <w:bottom w:val="single" w:sz="4" w:space="0" w:color="auto"/>
            </w:tcBorders>
            <w:shd w:val="clear" w:color="auto" w:fill="auto"/>
          </w:tcPr>
          <w:p w14:paraId="1FCDD185"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90" w:type="dxa"/>
            <w:tcBorders>
              <w:bottom w:val="single" w:sz="4" w:space="0" w:color="auto"/>
            </w:tcBorders>
            <w:shd w:val="clear" w:color="auto" w:fill="auto"/>
          </w:tcPr>
          <w:p w14:paraId="35EB9CE1"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900" w:type="dxa"/>
            <w:tcBorders>
              <w:bottom w:val="single" w:sz="4" w:space="0" w:color="auto"/>
            </w:tcBorders>
            <w:shd w:val="clear" w:color="auto" w:fill="auto"/>
          </w:tcPr>
          <w:p w14:paraId="2AEE3B1B"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900" w:type="dxa"/>
            <w:tcBorders>
              <w:bottom w:val="single" w:sz="4" w:space="0" w:color="auto"/>
            </w:tcBorders>
            <w:shd w:val="clear" w:color="auto" w:fill="auto"/>
          </w:tcPr>
          <w:p w14:paraId="105E4CB5"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900" w:type="dxa"/>
            <w:tcBorders>
              <w:bottom w:val="single" w:sz="4" w:space="0" w:color="auto"/>
            </w:tcBorders>
            <w:shd w:val="clear" w:color="auto" w:fill="auto"/>
          </w:tcPr>
          <w:p w14:paraId="0CB183B0"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90" w:type="dxa"/>
            <w:tcBorders>
              <w:bottom w:val="single" w:sz="4" w:space="0" w:color="auto"/>
            </w:tcBorders>
            <w:shd w:val="clear" w:color="auto" w:fill="auto"/>
          </w:tcPr>
          <w:p w14:paraId="1115B8CD"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10" w:type="dxa"/>
            <w:tcBorders>
              <w:bottom w:val="single" w:sz="4" w:space="0" w:color="auto"/>
            </w:tcBorders>
            <w:shd w:val="clear" w:color="auto" w:fill="auto"/>
          </w:tcPr>
          <w:p w14:paraId="095F5D5A"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136" w:type="dxa"/>
            <w:tcBorders>
              <w:bottom w:val="single" w:sz="4" w:space="0" w:color="auto"/>
            </w:tcBorders>
            <w:shd w:val="clear" w:color="auto" w:fill="auto"/>
          </w:tcPr>
          <w:p w14:paraId="2A8D071C"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996" w:type="dxa"/>
            <w:tcBorders>
              <w:bottom w:val="single" w:sz="4" w:space="0" w:color="auto"/>
            </w:tcBorders>
            <w:shd w:val="clear" w:color="auto" w:fill="auto"/>
          </w:tcPr>
          <w:p w14:paraId="7F568699"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748" w:type="dxa"/>
            <w:tcBorders>
              <w:bottom w:val="single" w:sz="4" w:space="0" w:color="auto"/>
            </w:tcBorders>
            <w:shd w:val="clear" w:color="auto" w:fill="auto"/>
          </w:tcPr>
          <w:p w14:paraId="35769C16"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2EC9DF74" w14:textId="77777777" w:rsidTr="002530B1">
        <w:trPr>
          <w:cantSplit/>
          <w:trHeight w:val="1260"/>
        </w:trPr>
        <w:tc>
          <w:tcPr>
            <w:tcW w:w="1998" w:type="dxa"/>
            <w:shd w:val="clear" w:color="auto" w:fill="D9D9D9" w:themeFill="background1" w:themeFillShade="D9"/>
          </w:tcPr>
          <w:p w14:paraId="420BCA20" w14:textId="77777777" w:rsidR="002530B1" w:rsidRPr="009F364B" w:rsidRDefault="002530B1" w:rsidP="002530B1">
            <w:pPr>
              <w:autoSpaceDE w:val="0"/>
              <w:autoSpaceDN w:val="0"/>
              <w:adjustRightInd w:val="0"/>
              <w:rPr>
                <w:rFonts w:cs="Arial"/>
              </w:rPr>
            </w:pPr>
            <w:r w:rsidRPr="009F364B">
              <w:rPr>
                <w:rFonts w:cs="Arial"/>
              </w:rPr>
              <w:t>1</w:t>
            </w:r>
            <w:r>
              <w:rPr>
                <w:rFonts w:cs="Arial"/>
              </w:rPr>
              <w:t>0</w:t>
            </w:r>
            <w:r w:rsidRPr="009F364B">
              <w:rPr>
                <w:rFonts w:cs="Arial"/>
              </w:rPr>
              <w:t>. Goals and objectives for quality improvement</w:t>
            </w:r>
          </w:p>
          <w:p w14:paraId="5955F93A" w14:textId="77777777" w:rsidR="002530B1" w:rsidRPr="009F364B" w:rsidRDefault="002530B1" w:rsidP="002530B1">
            <w:pPr>
              <w:autoSpaceDE w:val="0"/>
              <w:autoSpaceDN w:val="0"/>
              <w:adjustRightInd w:val="0"/>
              <w:rPr>
                <w:rFonts w:cs="Arial"/>
              </w:rPr>
            </w:pPr>
          </w:p>
        </w:tc>
        <w:tc>
          <w:tcPr>
            <w:tcW w:w="2700" w:type="dxa"/>
            <w:gridSpan w:val="3"/>
            <w:shd w:val="clear" w:color="auto" w:fill="D9D9D9" w:themeFill="background1" w:themeFillShade="D9"/>
          </w:tcPr>
          <w:p w14:paraId="52470A79" w14:textId="77777777" w:rsidR="002530B1" w:rsidRPr="009F364B" w:rsidRDefault="002530B1" w:rsidP="002530B1">
            <w:pPr>
              <w:autoSpaceDE w:val="0"/>
              <w:autoSpaceDN w:val="0"/>
              <w:adjustRightInd w:val="0"/>
              <w:rPr>
                <w:rFonts w:cs="Arial"/>
                <w:b/>
                <w:bCs/>
              </w:rPr>
            </w:pPr>
            <w:r w:rsidRPr="009F364B">
              <w:rPr>
                <w:rFonts w:cs="Arial"/>
              </w:rPr>
              <w:t>…do not exist.</w:t>
            </w:r>
          </w:p>
        </w:tc>
        <w:tc>
          <w:tcPr>
            <w:tcW w:w="2790" w:type="dxa"/>
            <w:gridSpan w:val="3"/>
            <w:shd w:val="clear" w:color="auto" w:fill="D9D9D9" w:themeFill="background1" w:themeFillShade="D9"/>
          </w:tcPr>
          <w:p w14:paraId="0A69AD16" w14:textId="77777777" w:rsidR="002530B1" w:rsidRPr="009F364B" w:rsidRDefault="002530B1" w:rsidP="002530B1">
            <w:pPr>
              <w:autoSpaceDE w:val="0"/>
              <w:autoSpaceDN w:val="0"/>
              <w:adjustRightInd w:val="0"/>
              <w:rPr>
                <w:rFonts w:cs="Arial"/>
              </w:rPr>
            </w:pPr>
            <w:r w:rsidRPr="009F364B">
              <w:rPr>
                <w:rFonts w:cs="Arial"/>
              </w:rPr>
              <w:t xml:space="preserve">. …exist on </w:t>
            </w:r>
            <w:proofErr w:type="gramStart"/>
            <w:r w:rsidRPr="009F364B">
              <w:rPr>
                <w:rFonts w:cs="Arial"/>
              </w:rPr>
              <w:t>paper, but</w:t>
            </w:r>
            <w:proofErr w:type="gramEnd"/>
            <w:r w:rsidRPr="009F364B">
              <w:rPr>
                <w:rFonts w:cs="Arial"/>
              </w:rPr>
              <w:t xml:space="preserve"> are not widely known.</w:t>
            </w:r>
          </w:p>
          <w:p w14:paraId="1321D267" w14:textId="77777777" w:rsidR="002530B1" w:rsidRPr="009F364B" w:rsidRDefault="002530B1" w:rsidP="002530B1">
            <w:pPr>
              <w:autoSpaceDE w:val="0"/>
              <w:autoSpaceDN w:val="0"/>
              <w:adjustRightInd w:val="0"/>
              <w:rPr>
                <w:rFonts w:cs="Arial"/>
                <w:b/>
                <w:bCs/>
              </w:rPr>
            </w:pPr>
          </w:p>
        </w:tc>
        <w:tc>
          <w:tcPr>
            <w:tcW w:w="2700" w:type="dxa"/>
            <w:gridSpan w:val="3"/>
            <w:shd w:val="clear" w:color="auto" w:fill="D9D9D9" w:themeFill="background1" w:themeFillShade="D9"/>
          </w:tcPr>
          <w:p w14:paraId="13916FBE" w14:textId="77777777" w:rsidR="002530B1" w:rsidRPr="009F364B" w:rsidRDefault="002530B1" w:rsidP="002530B1">
            <w:pPr>
              <w:autoSpaceDE w:val="0"/>
              <w:autoSpaceDN w:val="0"/>
              <w:adjustRightInd w:val="0"/>
              <w:rPr>
                <w:rFonts w:cs="Arial"/>
              </w:rPr>
            </w:pPr>
            <w:r w:rsidRPr="009F364B">
              <w:rPr>
                <w:rFonts w:cs="Arial"/>
              </w:rPr>
              <w:t xml:space="preserve">…are known by </w:t>
            </w:r>
            <w:proofErr w:type="gramStart"/>
            <w:r w:rsidRPr="009F364B">
              <w:rPr>
                <w:rFonts w:cs="Arial"/>
              </w:rPr>
              <w:t>staff, but</w:t>
            </w:r>
            <w:proofErr w:type="gramEnd"/>
            <w:r w:rsidRPr="009F364B">
              <w:rPr>
                <w:rFonts w:cs="Arial"/>
              </w:rPr>
              <w:t xml:space="preserve"> are only occasionally discussed in meetings.</w:t>
            </w:r>
          </w:p>
        </w:tc>
        <w:tc>
          <w:tcPr>
            <w:tcW w:w="2880" w:type="dxa"/>
            <w:gridSpan w:val="3"/>
            <w:shd w:val="clear" w:color="auto" w:fill="D9D9D9" w:themeFill="background1" w:themeFillShade="D9"/>
          </w:tcPr>
          <w:p w14:paraId="4D7899F3" w14:textId="77777777" w:rsidR="002530B1" w:rsidRPr="009F364B" w:rsidRDefault="002530B1" w:rsidP="002530B1">
            <w:pPr>
              <w:autoSpaceDE w:val="0"/>
              <w:autoSpaceDN w:val="0"/>
              <w:adjustRightInd w:val="0"/>
              <w:rPr>
                <w:rFonts w:cs="Arial"/>
              </w:rPr>
            </w:pPr>
            <w:r w:rsidRPr="009F364B">
              <w:rPr>
                <w:rFonts w:cs="Arial"/>
              </w:rPr>
              <w:t>…are the centerpiece of multidisciplinary</w:t>
            </w:r>
          </w:p>
          <w:p w14:paraId="26B6D586" w14:textId="77777777" w:rsidR="002530B1" w:rsidRPr="009F364B" w:rsidRDefault="002530B1" w:rsidP="002530B1">
            <w:pPr>
              <w:autoSpaceDE w:val="0"/>
              <w:autoSpaceDN w:val="0"/>
              <w:adjustRightInd w:val="0"/>
              <w:rPr>
                <w:rFonts w:cs="Arial"/>
              </w:rPr>
            </w:pPr>
            <w:r w:rsidRPr="009F364B">
              <w:rPr>
                <w:rFonts w:cs="Arial"/>
              </w:rPr>
              <w:t>meetings aimed at developing strategies to meet objectives.</w:t>
            </w:r>
          </w:p>
          <w:p w14:paraId="4F2A2BC7" w14:textId="77777777" w:rsidR="002530B1" w:rsidRPr="009F364B" w:rsidRDefault="002530B1" w:rsidP="002530B1">
            <w:pPr>
              <w:autoSpaceDE w:val="0"/>
              <w:autoSpaceDN w:val="0"/>
              <w:adjustRightInd w:val="0"/>
              <w:rPr>
                <w:rFonts w:cs="Arial"/>
              </w:rPr>
            </w:pPr>
          </w:p>
          <w:p w14:paraId="1FDE50AE" w14:textId="77777777" w:rsidR="002530B1" w:rsidRPr="009F364B" w:rsidRDefault="002530B1" w:rsidP="002530B1">
            <w:pPr>
              <w:autoSpaceDE w:val="0"/>
              <w:autoSpaceDN w:val="0"/>
              <w:adjustRightInd w:val="0"/>
              <w:rPr>
                <w:rFonts w:cs="Arial"/>
              </w:rPr>
            </w:pPr>
          </w:p>
        </w:tc>
      </w:tr>
      <w:tr w:rsidR="002530B1" w:rsidRPr="009F364B" w14:paraId="10A162DF" w14:textId="77777777" w:rsidTr="002530B1">
        <w:trPr>
          <w:cantSplit/>
          <w:trHeight w:val="252"/>
        </w:trPr>
        <w:tc>
          <w:tcPr>
            <w:tcW w:w="1998" w:type="dxa"/>
            <w:tcBorders>
              <w:bottom w:val="single" w:sz="4" w:space="0" w:color="auto"/>
            </w:tcBorders>
            <w:shd w:val="clear" w:color="auto" w:fill="D9D9D9" w:themeFill="background1" w:themeFillShade="D9"/>
          </w:tcPr>
          <w:p w14:paraId="118E407B" w14:textId="77777777" w:rsidR="002530B1" w:rsidRPr="009F364B" w:rsidRDefault="002530B1" w:rsidP="002530B1">
            <w:pPr>
              <w:autoSpaceDE w:val="0"/>
              <w:autoSpaceDN w:val="0"/>
              <w:adjustRightInd w:val="0"/>
              <w:rPr>
                <w:rFonts w:cs="Arial"/>
              </w:rPr>
            </w:pPr>
            <w:r w:rsidRPr="009F364B">
              <w:rPr>
                <w:rFonts w:cs="Arial"/>
              </w:rPr>
              <w:t>Score</w:t>
            </w:r>
          </w:p>
        </w:tc>
        <w:tc>
          <w:tcPr>
            <w:tcW w:w="900" w:type="dxa"/>
            <w:tcBorders>
              <w:bottom w:val="single" w:sz="4" w:space="0" w:color="auto"/>
            </w:tcBorders>
            <w:shd w:val="clear" w:color="auto" w:fill="D9D9D9" w:themeFill="background1" w:themeFillShade="D9"/>
          </w:tcPr>
          <w:p w14:paraId="194C7246"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10" w:type="dxa"/>
            <w:tcBorders>
              <w:bottom w:val="single" w:sz="4" w:space="0" w:color="auto"/>
            </w:tcBorders>
            <w:shd w:val="clear" w:color="auto" w:fill="D9D9D9" w:themeFill="background1" w:themeFillShade="D9"/>
          </w:tcPr>
          <w:p w14:paraId="24C894C3"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90" w:type="dxa"/>
            <w:tcBorders>
              <w:bottom w:val="single" w:sz="4" w:space="0" w:color="auto"/>
            </w:tcBorders>
            <w:shd w:val="clear" w:color="auto" w:fill="D9D9D9" w:themeFill="background1" w:themeFillShade="D9"/>
          </w:tcPr>
          <w:p w14:paraId="3DFFD28F"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90" w:type="dxa"/>
            <w:tcBorders>
              <w:bottom w:val="single" w:sz="4" w:space="0" w:color="auto"/>
            </w:tcBorders>
            <w:shd w:val="clear" w:color="auto" w:fill="D9D9D9" w:themeFill="background1" w:themeFillShade="D9"/>
          </w:tcPr>
          <w:p w14:paraId="1A3D8A00"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900" w:type="dxa"/>
            <w:tcBorders>
              <w:bottom w:val="single" w:sz="4" w:space="0" w:color="auto"/>
            </w:tcBorders>
            <w:shd w:val="clear" w:color="auto" w:fill="D9D9D9" w:themeFill="background1" w:themeFillShade="D9"/>
          </w:tcPr>
          <w:p w14:paraId="45E3D181"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900" w:type="dxa"/>
            <w:tcBorders>
              <w:bottom w:val="single" w:sz="4" w:space="0" w:color="auto"/>
            </w:tcBorders>
            <w:shd w:val="clear" w:color="auto" w:fill="D9D9D9" w:themeFill="background1" w:themeFillShade="D9"/>
          </w:tcPr>
          <w:p w14:paraId="4FE921D9"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900" w:type="dxa"/>
            <w:tcBorders>
              <w:bottom w:val="single" w:sz="4" w:space="0" w:color="auto"/>
            </w:tcBorders>
            <w:shd w:val="clear" w:color="auto" w:fill="D9D9D9" w:themeFill="background1" w:themeFillShade="D9"/>
          </w:tcPr>
          <w:p w14:paraId="3DC44F75"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90" w:type="dxa"/>
            <w:tcBorders>
              <w:bottom w:val="single" w:sz="4" w:space="0" w:color="auto"/>
            </w:tcBorders>
            <w:shd w:val="clear" w:color="auto" w:fill="D9D9D9" w:themeFill="background1" w:themeFillShade="D9"/>
          </w:tcPr>
          <w:p w14:paraId="2F291C3D"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10" w:type="dxa"/>
            <w:tcBorders>
              <w:bottom w:val="single" w:sz="4" w:space="0" w:color="auto"/>
            </w:tcBorders>
            <w:shd w:val="clear" w:color="auto" w:fill="D9D9D9" w:themeFill="background1" w:themeFillShade="D9"/>
          </w:tcPr>
          <w:p w14:paraId="572D16BE"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136" w:type="dxa"/>
            <w:tcBorders>
              <w:bottom w:val="single" w:sz="4" w:space="0" w:color="auto"/>
            </w:tcBorders>
            <w:shd w:val="clear" w:color="auto" w:fill="D9D9D9" w:themeFill="background1" w:themeFillShade="D9"/>
          </w:tcPr>
          <w:p w14:paraId="77CE54E8"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996" w:type="dxa"/>
            <w:tcBorders>
              <w:bottom w:val="single" w:sz="4" w:space="0" w:color="auto"/>
            </w:tcBorders>
            <w:shd w:val="clear" w:color="auto" w:fill="D9D9D9" w:themeFill="background1" w:themeFillShade="D9"/>
          </w:tcPr>
          <w:p w14:paraId="419C38F9"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748" w:type="dxa"/>
            <w:tcBorders>
              <w:bottom w:val="single" w:sz="4" w:space="0" w:color="auto"/>
            </w:tcBorders>
            <w:shd w:val="clear" w:color="auto" w:fill="D9D9D9" w:themeFill="background1" w:themeFillShade="D9"/>
          </w:tcPr>
          <w:p w14:paraId="2142897E"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1A110E48" w14:textId="77777777" w:rsidTr="002530B1">
        <w:trPr>
          <w:cantSplit/>
          <w:trHeight w:val="1008"/>
        </w:trPr>
        <w:tc>
          <w:tcPr>
            <w:tcW w:w="1998" w:type="dxa"/>
            <w:shd w:val="clear" w:color="auto" w:fill="auto"/>
          </w:tcPr>
          <w:p w14:paraId="1A5AAC0D" w14:textId="77777777" w:rsidR="002530B1" w:rsidRPr="009F364B" w:rsidRDefault="002530B1" w:rsidP="002530B1">
            <w:pPr>
              <w:autoSpaceDE w:val="0"/>
              <w:autoSpaceDN w:val="0"/>
              <w:adjustRightInd w:val="0"/>
              <w:rPr>
                <w:rFonts w:cs="Arial"/>
              </w:rPr>
            </w:pPr>
            <w:r w:rsidRPr="009F364B">
              <w:rPr>
                <w:rFonts w:cs="Arial"/>
                <w:color w:val="000000" w:themeColor="text1"/>
              </w:rPr>
              <w:lastRenderedPageBreak/>
              <w:t>1</w:t>
            </w:r>
            <w:r>
              <w:rPr>
                <w:rFonts w:cs="Arial"/>
                <w:color w:val="000000" w:themeColor="text1"/>
              </w:rPr>
              <w:t>1</w:t>
            </w:r>
            <w:r w:rsidRPr="009F364B">
              <w:rPr>
                <w:rFonts w:cs="Arial"/>
                <w:color w:val="000000" w:themeColor="text1"/>
              </w:rPr>
              <w:t>. The clinic has worked on</w:t>
            </w:r>
          </w:p>
        </w:tc>
        <w:tc>
          <w:tcPr>
            <w:tcW w:w="2700" w:type="dxa"/>
            <w:gridSpan w:val="3"/>
            <w:shd w:val="clear" w:color="auto" w:fill="auto"/>
          </w:tcPr>
          <w:p w14:paraId="23873A8D" w14:textId="77777777" w:rsidR="002530B1" w:rsidRPr="009F364B" w:rsidRDefault="002530B1" w:rsidP="002530B1">
            <w:pPr>
              <w:autoSpaceDE w:val="0"/>
              <w:autoSpaceDN w:val="0"/>
              <w:adjustRightInd w:val="0"/>
              <w:rPr>
                <w:rFonts w:cs="Arial"/>
                <w:b/>
                <w:bCs/>
              </w:rPr>
            </w:pPr>
            <w:r w:rsidRPr="009F364B">
              <w:rPr>
                <w:rFonts w:cs="Arial"/>
                <w:color w:val="000000" w:themeColor="text1"/>
              </w:rPr>
              <w:t xml:space="preserve">…fewer than 3 quality and process improvement initiatives over the last three years. The clinic has seen very little or no improvements in efficiency or outcomes </w:t>
            </w:r>
            <w:proofErr w:type="gramStart"/>
            <w:r w:rsidRPr="009F364B">
              <w:rPr>
                <w:rFonts w:cs="Arial"/>
                <w:color w:val="000000" w:themeColor="text1"/>
              </w:rPr>
              <w:t>as a result of</w:t>
            </w:r>
            <w:proofErr w:type="gramEnd"/>
            <w:r w:rsidRPr="009F364B">
              <w:rPr>
                <w:rFonts w:cs="Arial"/>
                <w:color w:val="000000" w:themeColor="text1"/>
              </w:rPr>
              <w:t xml:space="preserve"> these projects. Staff that work on these improvement projects meet as needed.</w:t>
            </w:r>
          </w:p>
        </w:tc>
        <w:tc>
          <w:tcPr>
            <w:tcW w:w="2790" w:type="dxa"/>
            <w:gridSpan w:val="3"/>
            <w:shd w:val="clear" w:color="auto" w:fill="auto"/>
          </w:tcPr>
          <w:p w14:paraId="15DE062C" w14:textId="77777777" w:rsidR="002530B1" w:rsidRPr="009F364B" w:rsidRDefault="002530B1" w:rsidP="002530B1">
            <w:pPr>
              <w:autoSpaceDE w:val="0"/>
              <w:autoSpaceDN w:val="0"/>
              <w:adjustRightInd w:val="0"/>
              <w:rPr>
                <w:rFonts w:cs="Arial"/>
                <w:b/>
                <w:bCs/>
              </w:rPr>
            </w:pPr>
            <w:r w:rsidRPr="009F364B">
              <w:rPr>
                <w:rFonts w:cs="Arial"/>
                <w:color w:val="000000" w:themeColor="text1"/>
              </w:rPr>
              <w:t xml:space="preserve">… a few (&lt;5) quality and process improvement initiatives over the last three years, but most projects have focused on improving operational efficiencies (cycle time, no show rates, workflows, etc.). Staff that work on these improvement projects meet monthly.  A committee that oversees these all quality improvement projects meets quarterly.  </w:t>
            </w:r>
          </w:p>
        </w:tc>
        <w:tc>
          <w:tcPr>
            <w:tcW w:w="2700" w:type="dxa"/>
            <w:gridSpan w:val="3"/>
            <w:shd w:val="clear" w:color="auto" w:fill="auto"/>
          </w:tcPr>
          <w:p w14:paraId="019F7C63" w14:textId="77777777" w:rsidR="002530B1" w:rsidRPr="009F364B" w:rsidRDefault="002530B1" w:rsidP="002530B1">
            <w:pPr>
              <w:autoSpaceDE w:val="0"/>
              <w:autoSpaceDN w:val="0"/>
              <w:adjustRightInd w:val="0"/>
              <w:rPr>
                <w:rFonts w:cs="Arial"/>
                <w:b/>
                <w:bCs/>
              </w:rPr>
            </w:pPr>
            <w:r w:rsidRPr="009F364B">
              <w:rPr>
                <w:rFonts w:cs="Arial"/>
                <w:color w:val="000000" w:themeColor="text1"/>
              </w:rPr>
              <w:t xml:space="preserve">…many (&gt;5) quality and process improvement initiatives over the last three </w:t>
            </w:r>
            <w:proofErr w:type="gramStart"/>
            <w:r w:rsidRPr="009F364B">
              <w:rPr>
                <w:rFonts w:cs="Arial"/>
                <w:color w:val="000000" w:themeColor="text1"/>
              </w:rPr>
              <w:t>years, and</w:t>
            </w:r>
            <w:proofErr w:type="gramEnd"/>
            <w:r w:rsidRPr="009F364B">
              <w:rPr>
                <w:rFonts w:cs="Arial"/>
                <w:color w:val="000000" w:themeColor="text1"/>
              </w:rPr>
              <w:t xml:space="preserve"> can point to some improvements in clinical outcomes (e.g., screening/immunization rates, HbA1c, blood pressure, etc.). The project team(s) is/are currently working on 2+ improvement projects and meets every other week.  A committee that oversees these efforts meets monthly to quarterly.</w:t>
            </w:r>
          </w:p>
        </w:tc>
        <w:tc>
          <w:tcPr>
            <w:tcW w:w="2880" w:type="dxa"/>
            <w:gridSpan w:val="3"/>
            <w:shd w:val="clear" w:color="auto" w:fill="auto"/>
          </w:tcPr>
          <w:p w14:paraId="5E73907E" w14:textId="77777777" w:rsidR="002530B1" w:rsidRPr="009F364B" w:rsidRDefault="002530B1" w:rsidP="002530B1">
            <w:pPr>
              <w:rPr>
                <w:rFonts w:cs="Arial"/>
                <w:color w:val="000000" w:themeColor="text1"/>
              </w:rPr>
            </w:pPr>
            <w:r w:rsidRPr="009F364B">
              <w:rPr>
                <w:rFonts w:cs="Arial"/>
                <w:color w:val="000000" w:themeColor="text1"/>
              </w:rPr>
              <w:t>… many (&gt;5) quality and process improvement initiatives over the last three years, has demonstrated improvements across multiple clinical outcomes, and has standardized many of these improvements across the organization.  Staff working on current quality improvement efforts meet weekly, and a committee that oversees these efforts meets at least monthly.</w:t>
            </w:r>
          </w:p>
          <w:p w14:paraId="127B2A43" w14:textId="77777777" w:rsidR="002530B1" w:rsidRPr="009F364B" w:rsidRDefault="002530B1" w:rsidP="002530B1">
            <w:pPr>
              <w:autoSpaceDE w:val="0"/>
              <w:autoSpaceDN w:val="0"/>
              <w:adjustRightInd w:val="0"/>
              <w:rPr>
                <w:rFonts w:cs="Arial"/>
              </w:rPr>
            </w:pPr>
          </w:p>
        </w:tc>
      </w:tr>
      <w:tr w:rsidR="002530B1" w:rsidRPr="009F364B" w14:paraId="373B0622" w14:textId="77777777" w:rsidTr="002530B1">
        <w:trPr>
          <w:cantSplit/>
          <w:trHeight w:val="252"/>
        </w:trPr>
        <w:tc>
          <w:tcPr>
            <w:tcW w:w="1998" w:type="dxa"/>
            <w:shd w:val="clear" w:color="auto" w:fill="auto"/>
          </w:tcPr>
          <w:p w14:paraId="1B5D8DA4" w14:textId="77777777" w:rsidR="002530B1" w:rsidRPr="009F364B" w:rsidRDefault="002530B1" w:rsidP="002530B1">
            <w:pPr>
              <w:autoSpaceDE w:val="0"/>
              <w:autoSpaceDN w:val="0"/>
              <w:adjustRightInd w:val="0"/>
              <w:rPr>
                <w:rFonts w:cs="Arial"/>
              </w:rPr>
            </w:pPr>
            <w:r w:rsidRPr="009F364B">
              <w:rPr>
                <w:rFonts w:cs="Arial"/>
              </w:rPr>
              <w:t>Score</w:t>
            </w:r>
          </w:p>
        </w:tc>
        <w:tc>
          <w:tcPr>
            <w:tcW w:w="900" w:type="dxa"/>
            <w:shd w:val="clear" w:color="auto" w:fill="auto"/>
          </w:tcPr>
          <w:p w14:paraId="6F0F89DE"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10" w:type="dxa"/>
            <w:shd w:val="clear" w:color="auto" w:fill="auto"/>
          </w:tcPr>
          <w:p w14:paraId="4228F9D1"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990" w:type="dxa"/>
            <w:shd w:val="clear" w:color="auto" w:fill="auto"/>
          </w:tcPr>
          <w:p w14:paraId="39049D9E"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990" w:type="dxa"/>
            <w:shd w:val="clear" w:color="auto" w:fill="auto"/>
          </w:tcPr>
          <w:p w14:paraId="011F9650"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900" w:type="dxa"/>
            <w:shd w:val="clear" w:color="auto" w:fill="auto"/>
          </w:tcPr>
          <w:p w14:paraId="33D61B5C"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900" w:type="dxa"/>
            <w:shd w:val="clear" w:color="auto" w:fill="auto"/>
          </w:tcPr>
          <w:p w14:paraId="37E456EA"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900" w:type="dxa"/>
            <w:shd w:val="clear" w:color="auto" w:fill="auto"/>
          </w:tcPr>
          <w:p w14:paraId="4DE720B7"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990" w:type="dxa"/>
            <w:shd w:val="clear" w:color="auto" w:fill="auto"/>
          </w:tcPr>
          <w:p w14:paraId="36DEFC93"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10" w:type="dxa"/>
            <w:shd w:val="clear" w:color="auto" w:fill="auto"/>
          </w:tcPr>
          <w:p w14:paraId="238C630E"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136" w:type="dxa"/>
            <w:shd w:val="clear" w:color="auto" w:fill="auto"/>
          </w:tcPr>
          <w:p w14:paraId="5BC0C6C8"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996" w:type="dxa"/>
            <w:shd w:val="clear" w:color="auto" w:fill="auto"/>
          </w:tcPr>
          <w:p w14:paraId="0D96D76D"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748" w:type="dxa"/>
            <w:shd w:val="clear" w:color="auto" w:fill="auto"/>
          </w:tcPr>
          <w:p w14:paraId="6ED3323B" w14:textId="77777777" w:rsidR="002530B1" w:rsidRPr="009F364B" w:rsidRDefault="002530B1" w:rsidP="002530B1">
            <w:pPr>
              <w:autoSpaceDE w:val="0"/>
              <w:autoSpaceDN w:val="0"/>
              <w:adjustRightInd w:val="0"/>
              <w:jc w:val="center"/>
              <w:rPr>
                <w:rFonts w:cs="Arial"/>
              </w:rPr>
            </w:pPr>
            <w:r w:rsidRPr="009F364B">
              <w:rPr>
                <w:rFonts w:cs="Arial"/>
              </w:rPr>
              <w:t>12</w:t>
            </w:r>
          </w:p>
        </w:tc>
      </w:tr>
    </w:tbl>
    <w:p w14:paraId="6E671433" w14:textId="77777777" w:rsidR="002530B1" w:rsidRPr="009F364B" w:rsidRDefault="002530B1" w:rsidP="002530B1"/>
    <w:p w14:paraId="351DD1FE" w14:textId="77777777" w:rsidR="002530B1" w:rsidRPr="009F364B" w:rsidRDefault="002530B1" w:rsidP="002530B1">
      <w:pPr>
        <w:pStyle w:val="Heading1"/>
      </w:pPr>
      <w:r w:rsidRPr="009F364B">
        <w:t xml:space="preserve">Building Block #3: Data-based decision making </w:t>
      </w:r>
    </w:p>
    <w:tbl>
      <w:tblPr>
        <w:tblStyle w:val="TableGrid"/>
        <w:tblW w:w="13068" w:type="dxa"/>
        <w:tblLook w:val="04A0" w:firstRow="1" w:lastRow="0" w:firstColumn="1" w:lastColumn="0" w:noHBand="0" w:noVBand="1"/>
      </w:tblPr>
      <w:tblGrid>
        <w:gridCol w:w="2501"/>
        <w:gridCol w:w="868"/>
        <w:gridCol w:w="870"/>
        <w:gridCol w:w="870"/>
        <w:gridCol w:w="899"/>
        <w:gridCol w:w="899"/>
        <w:gridCol w:w="899"/>
        <w:gridCol w:w="870"/>
        <w:gridCol w:w="870"/>
        <w:gridCol w:w="870"/>
        <w:gridCol w:w="1006"/>
        <w:gridCol w:w="1006"/>
        <w:gridCol w:w="640"/>
      </w:tblGrid>
      <w:tr w:rsidR="002530B1" w:rsidRPr="009F364B" w14:paraId="3C323BE6" w14:textId="77777777" w:rsidTr="002530B1">
        <w:trPr>
          <w:cantSplit/>
          <w:trHeight w:val="251"/>
          <w:tblHeader/>
        </w:trPr>
        <w:tc>
          <w:tcPr>
            <w:tcW w:w="2501" w:type="dxa"/>
            <w:tcBorders>
              <w:bottom w:val="single" w:sz="4" w:space="0" w:color="auto"/>
            </w:tcBorders>
          </w:tcPr>
          <w:p w14:paraId="540DC3DB" w14:textId="77777777" w:rsidR="002530B1" w:rsidRPr="009F364B" w:rsidRDefault="002530B1" w:rsidP="002530B1">
            <w:pPr>
              <w:autoSpaceDE w:val="0"/>
              <w:autoSpaceDN w:val="0"/>
              <w:adjustRightInd w:val="0"/>
              <w:rPr>
                <w:rFonts w:cs="Arial"/>
                <w:b/>
              </w:rPr>
            </w:pPr>
          </w:p>
        </w:tc>
        <w:tc>
          <w:tcPr>
            <w:tcW w:w="2608" w:type="dxa"/>
            <w:gridSpan w:val="3"/>
            <w:tcBorders>
              <w:bottom w:val="single" w:sz="4" w:space="0" w:color="auto"/>
            </w:tcBorders>
          </w:tcPr>
          <w:p w14:paraId="2F1F8672" w14:textId="77777777" w:rsidR="002530B1" w:rsidRPr="009F364B" w:rsidRDefault="002530B1" w:rsidP="002530B1">
            <w:pPr>
              <w:autoSpaceDE w:val="0"/>
              <w:autoSpaceDN w:val="0"/>
              <w:adjustRightInd w:val="0"/>
              <w:jc w:val="center"/>
              <w:rPr>
                <w:rFonts w:cs="Arial"/>
                <w:b/>
              </w:rPr>
            </w:pPr>
            <w:r w:rsidRPr="009F364B">
              <w:rPr>
                <w:rFonts w:cs="Arial"/>
                <w:b/>
              </w:rPr>
              <w:t>Level D</w:t>
            </w:r>
          </w:p>
        </w:tc>
        <w:tc>
          <w:tcPr>
            <w:tcW w:w="2697" w:type="dxa"/>
            <w:gridSpan w:val="3"/>
            <w:tcBorders>
              <w:bottom w:val="single" w:sz="4" w:space="0" w:color="auto"/>
            </w:tcBorders>
          </w:tcPr>
          <w:p w14:paraId="67758DBE" w14:textId="77777777" w:rsidR="002530B1" w:rsidRPr="009F364B" w:rsidRDefault="002530B1" w:rsidP="002530B1">
            <w:pPr>
              <w:autoSpaceDE w:val="0"/>
              <w:autoSpaceDN w:val="0"/>
              <w:adjustRightInd w:val="0"/>
              <w:jc w:val="center"/>
              <w:rPr>
                <w:rFonts w:cs="Arial"/>
                <w:b/>
              </w:rPr>
            </w:pPr>
            <w:r w:rsidRPr="009F364B">
              <w:rPr>
                <w:rFonts w:cs="Arial"/>
                <w:b/>
              </w:rPr>
              <w:t>Level C</w:t>
            </w:r>
          </w:p>
        </w:tc>
        <w:tc>
          <w:tcPr>
            <w:tcW w:w="2610" w:type="dxa"/>
            <w:gridSpan w:val="3"/>
            <w:tcBorders>
              <w:bottom w:val="single" w:sz="4" w:space="0" w:color="auto"/>
            </w:tcBorders>
          </w:tcPr>
          <w:p w14:paraId="23CB930F" w14:textId="77777777" w:rsidR="002530B1" w:rsidRPr="009F364B" w:rsidRDefault="002530B1" w:rsidP="002530B1">
            <w:pPr>
              <w:autoSpaceDE w:val="0"/>
              <w:autoSpaceDN w:val="0"/>
              <w:adjustRightInd w:val="0"/>
              <w:jc w:val="center"/>
              <w:rPr>
                <w:rFonts w:cs="Arial"/>
                <w:b/>
              </w:rPr>
            </w:pPr>
            <w:r w:rsidRPr="009F364B">
              <w:rPr>
                <w:rFonts w:cs="Arial"/>
                <w:b/>
              </w:rPr>
              <w:t>Level B</w:t>
            </w:r>
          </w:p>
        </w:tc>
        <w:tc>
          <w:tcPr>
            <w:tcW w:w="2652" w:type="dxa"/>
            <w:gridSpan w:val="3"/>
            <w:tcBorders>
              <w:bottom w:val="single" w:sz="4" w:space="0" w:color="auto"/>
            </w:tcBorders>
          </w:tcPr>
          <w:p w14:paraId="53D5628A" w14:textId="77777777" w:rsidR="002530B1" w:rsidRPr="009F364B" w:rsidRDefault="002530B1" w:rsidP="002530B1">
            <w:pPr>
              <w:autoSpaceDE w:val="0"/>
              <w:autoSpaceDN w:val="0"/>
              <w:adjustRightInd w:val="0"/>
              <w:jc w:val="center"/>
              <w:rPr>
                <w:rFonts w:cs="Arial"/>
                <w:b/>
              </w:rPr>
            </w:pPr>
            <w:r w:rsidRPr="009F364B">
              <w:rPr>
                <w:rFonts w:cs="Arial"/>
                <w:b/>
              </w:rPr>
              <w:t>Level A</w:t>
            </w:r>
          </w:p>
        </w:tc>
      </w:tr>
      <w:tr w:rsidR="002530B1" w:rsidRPr="009F364B" w14:paraId="0376AEA8" w14:textId="77777777" w:rsidTr="002530B1">
        <w:trPr>
          <w:cantSplit/>
          <w:trHeight w:val="1916"/>
        </w:trPr>
        <w:tc>
          <w:tcPr>
            <w:tcW w:w="2501" w:type="dxa"/>
            <w:shd w:val="clear" w:color="auto" w:fill="D9D9D9" w:themeFill="background1" w:themeFillShade="D9"/>
          </w:tcPr>
          <w:p w14:paraId="6E30B261" w14:textId="77777777" w:rsidR="002530B1" w:rsidRPr="009F364B" w:rsidRDefault="002530B1" w:rsidP="002530B1">
            <w:pPr>
              <w:autoSpaceDE w:val="0"/>
              <w:autoSpaceDN w:val="0"/>
              <w:adjustRightInd w:val="0"/>
              <w:rPr>
                <w:rFonts w:cs="Arial"/>
              </w:rPr>
            </w:pPr>
            <w:r w:rsidRPr="009F364B">
              <w:rPr>
                <w:rFonts w:cs="Arial"/>
              </w:rPr>
              <w:t>1</w:t>
            </w:r>
            <w:r>
              <w:rPr>
                <w:rFonts w:cs="Arial"/>
              </w:rPr>
              <w:t>2</w:t>
            </w:r>
            <w:r w:rsidRPr="009F364B">
              <w:rPr>
                <w:rFonts w:cs="Arial"/>
              </w:rPr>
              <w:t>. Performance</w:t>
            </w:r>
          </w:p>
          <w:p w14:paraId="5D382C8C" w14:textId="77777777" w:rsidR="002530B1" w:rsidRPr="009F364B" w:rsidRDefault="002530B1" w:rsidP="002530B1">
            <w:pPr>
              <w:autoSpaceDE w:val="0"/>
              <w:autoSpaceDN w:val="0"/>
              <w:adjustRightInd w:val="0"/>
              <w:rPr>
                <w:rFonts w:cs="Arial"/>
                <w:b/>
                <w:bCs/>
              </w:rPr>
            </w:pPr>
            <w:r w:rsidRPr="009F364B">
              <w:rPr>
                <w:rFonts w:cs="Arial"/>
              </w:rPr>
              <w:t>measures</w:t>
            </w:r>
          </w:p>
        </w:tc>
        <w:tc>
          <w:tcPr>
            <w:tcW w:w="2608" w:type="dxa"/>
            <w:gridSpan w:val="3"/>
            <w:shd w:val="clear" w:color="auto" w:fill="D9D9D9" w:themeFill="background1" w:themeFillShade="D9"/>
          </w:tcPr>
          <w:p w14:paraId="4F11D3B2" w14:textId="77777777" w:rsidR="002530B1" w:rsidRPr="009F364B" w:rsidRDefault="002530B1" w:rsidP="002530B1">
            <w:pPr>
              <w:autoSpaceDE w:val="0"/>
              <w:autoSpaceDN w:val="0"/>
              <w:adjustRightInd w:val="0"/>
              <w:rPr>
                <w:rFonts w:cs="Arial"/>
                <w:b/>
                <w:bCs/>
              </w:rPr>
            </w:pPr>
            <w:r w:rsidRPr="009F364B">
              <w:rPr>
                <w:rFonts w:cs="Arial"/>
              </w:rPr>
              <w:t>…are not available for the clinical site.</w:t>
            </w:r>
          </w:p>
        </w:tc>
        <w:tc>
          <w:tcPr>
            <w:tcW w:w="2697" w:type="dxa"/>
            <w:gridSpan w:val="3"/>
            <w:shd w:val="clear" w:color="auto" w:fill="D9D9D9" w:themeFill="background1" w:themeFillShade="D9"/>
          </w:tcPr>
          <w:p w14:paraId="79F32F86" w14:textId="77777777" w:rsidR="002530B1" w:rsidRPr="009F364B" w:rsidRDefault="002530B1" w:rsidP="002530B1">
            <w:pPr>
              <w:autoSpaceDE w:val="0"/>
              <w:autoSpaceDN w:val="0"/>
              <w:adjustRightInd w:val="0"/>
              <w:rPr>
                <w:rFonts w:cs="Arial"/>
                <w:b/>
                <w:bCs/>
              </w:rPr>
            </w:pPr>
            <w:r w:rsidRPr="009F364B">
              <w:rPr>
                <w:rFonts w:cs="Arial"/>
              </w:rPr>
              <w:t xml:space="preserve">…are available for the clinical </w:t>
            </w:r>
            <w:proofErr w:type="gramStart"/>
            <w:r w:rsidRPr="009F364B">
              <w:rPr>
                <w:rFonts w:cs="Arial"/>
              </w:rPr>
              <w:t>site, but</w:t>
            </w:r>
            <w:proofErr w:type="gramEnd"/>
            <w:r w:rsidRPr="009F364B">
              <w:rPr>
                <w:rFonts w:cs="Arial"/>
              </w:rPr>
              <w:t xml:space="preserve"> are limited in scope.</w:t>
            </w:r>
          </w:p>
        </w:tc>
        <w:tc>
          <w:tcPr>
            <w:tcW w:w="2610" w:type="dxa"/>
            <w:gridSpan w:val="3"/>
            <w:shd w:val="clear" w:color="auto" w:fill="D9D9D9" w:themeFill="background1" w:themeFillShade="D9"/>
          </w:tcPr>
          <w:p w14:paraId="01731C0C" w14:textId="77777777" w:rsidR="002530B1" w:rsidRPr="009F364B" w:rsidRDefault="002530B1" w:rsidP="002530B1">
            <w:pPr>
              <w:autoSpaceDE w:val="0"/>
              <w:autoSpaceDN w:val="0"/>
              <w:adjustRightInd w:val="0"/>
              <w:rPr>
                <w:rFonts w:cs="Arial"/>
              </w:rPr>
            </w:pPr>
            <w:r w:rsidRPr="009F364B">
              <w:rPr>
                <w:rFonts w:cs="Arial"/>
              </w:rPr>
              <w:t>…are comprehensive –</w:t>
            </w:r>
          </w:p>
          <w:p w14:paraId="3807AF48" w14:textId="77777777" w:rsidR="002530B1" w:rsidRPr="009F364B" w:rsidRDefault="002530B1" w:rsidP="002530B1">
            <w:pPr>
              <w:autoSpaceDE w:val="0"/>
              <w:autoSpaceDN w:val="0"/>
              <w:adjustRightInd w:val="0"/>
              <w:rPr>
                <w:rFonts w:cs="Arial"/>
              </w:rPr>
            </w:pPr>
            <w:r w:rsidRPr="009F364B">
              <w:rPr>
                <w:rFonts w:cs="Arial"/>
              </w:rPr>
              <w:t>including clinical, operational, and patient experience measures – and available for the practice, but not for individual providers.</w:t>
            </w:r>
          </w:p>
          <w:p w14:paraId="19DC3C78" w14:textId="77777777" w:rsidR="002530B1" w:rsidRPr="009F364B" w:rsidRDefault="002530B1" w:rsidP="002530B1">
            <w:pPr>
              <w:autoSpaceDE w:val="0"/>
              <w:autoSpaceDN w:val="0"/>
              <w:adjustRightInd w:val="0"/>
              <w:rPr>
                <w:rFonts w:cs="Arial"/>
              </w:rPr>
            </w:pPr>
          </w:p>
          <w:p w14:paraId="31088855" w14:textId="77777777" w:rsidR="002530B1" w:rsidRPr="009F364B" w:rsidRDefault="002530B1" w:rsidP="002530B1">
            <w:pPr>
              <w:autoSpaceDE w:val="0"/>
              <w:autoSpaceDN w:val="0"/>
              <w:adjustRightInd w:val="0"/>
              <w:rPr>
                <w:rFonts w:cs="Arial"/>
                <w:b/>
                <w:bCs/>
              </w:rPr>
            </w:pPr>
          </w:p>
        </w:tc>
        <w:tc>
          <w:tcPr>
            <w:tcW w:w="2652" w:type="dxa"/>
            <w:gridSpan w:val="3"/>
            <w:shd w:val="clear" w:color="auto" w:fill="D9D9D9" w:themeFill="background1" w:themeFillShade="D9"/>
          </w:tcPr>
          <w:p w14:paraId="2F62FC52" w14:textId="77777777" w:rsidR="002530B1" w:rsidRPr="009F364B" w:rsidRDefault="002530B1" w:rsidP="002530B1">
            <w:pPr>
              <w:autoSpaceDE w:val="0"/>
              <w:autoSpaceDN w:val="0"/>
              <w:adjustRightInd w:val="0"/>
              <w:rPr>
                <w:rFonts w:cs="Arial"/>
              </w:rPr>
            </w:pPr>
            <w:r w:rsidRPr="009F364B">
              <w:rPr>
                <w:rFonts w:cs="Arial"/>
              </w:rPr>
              <w:t>…are comprehensive – including clinical, operational, and patient experience measures – and fed back to individual providers.</w:t>
            </w:r>
          </w:p>
        </w:tc>
      </w:tr>
      <w:tr w:rsidR="002530B1" w:rsidRPr="009F364B" w14:paraId="31A99A43" w14:textId="77777777" w:rsidTr="002530B1">
        <w:trPr>
          <w:cantSplit/>
          <w:trHeight w:val="251"/>
        </w:trPr>
        <w:tc>
          <w:tcPr>
            <w:tcW w:w="2501" w:type="dxa"/>
            <w:tcBorders>
              <w:bottom w:val="single" w:sz="4" w:space="0" w:color="auto"/>
            </w:tcBorders>
            <w:shd w:val="clear" w:color="auto" w:fill="D9D9D9" w:themeFill="background1" w:themeFillShade="D9"/>
          </w:tcPr>
          <w:p w14:paraId="7B1726D7" w14:textId="77777777" w:rsidR="002530B1" w:rsidRPr="009F364B" w:rsidRDefault="002530B1" w:rsidP="002530B1">
            <w:pPr>
              <w:autoSpaceDE w:val="0"/>
              <w:autoSpaceDN w:val="0"/>
              <w:adjustRightInd w:val="0"/>
              <w:rPr>
                <w:rFonts w:cs="Arial"/>
              </w:rPr>
            </w:pPr>
            <w:r w:rsidRPr="009F364B">
              <w:rPr>
                <w:rFonts w:cs="Arial"/>
              </w:rPr>
              <w:t>Score</w:t>
            </w:r>
          </w:p>
        </w:tc>
        <w:tc>
          <w:tcPr>
            <w:tcW w:w="868" w:type="dxa"/>
            <w:tcBorders>
              <w:bottom w:val="single" w:sz="4" w:space="0" w:color="auto"/>
            </w:tcBorders>
            <w:shd w:val="clear" w:color="auto" w:fill="D9D9D9" w:themeFill="background1" w:themeFillShade="D9"/>
          </w:tcPr>
          <w:p w14:paraId="4239EEB5"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70" w:type="dxa"/>
            <w:tcBorders>
              <w:bottom w:val="single" w:sz="4" w:space="0" w:color="auto"/>
            </w:tcBorders>
            <w:shd w:val="clear" w:color="auto" w:fill="D9D9D9" w:themeFill="background1" w:themeFillShade="D9"/>
          </w:tcPr>
          <w:p w14:paraId="43875F1C"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70" w:type="dxa"/>
            <w:tcBorders>
              <w:bottom w:val="single" w:sz="4" w:space="0" w:color="auto"/>
            </w:tcBorders>
            <w:shd w:val="clear" w:color="auto" w:fill="D9D9D9" w:themeFill="background1" w:themeFillShade="D9"/>
          </w:tcPr>
          <w:p w14:paraId="3B588858"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9" w:type="dxa"/>
            <w:tcBorders>
              <w:bottom w:val="single" w:sz="4" w:space="0" w:color="auto"/>
            </w:tcBorders>
            <w:shd w:val="clear" w:color="auto" w:fill="D9D9D9" w:themeFill="background1" w:themeFillShade="D9"/>
          </w:tcPr>
          <w:p w14:paraId="4E736345"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9" w:type="dxa"/>
            <w:tcBorders>
              <w:bottom w:val="single" w:sz="4" w:space="0" w:color="auto"/>
            </w:tcBorders>
            <w:shd w:val="clear" w:color="auto" w:fill="D9D9D9" w:themeFill="background1" w:themeFillShade="D9"/>
          </w:tcPr>
          <w:p w14:paraId="3BB43CF6"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9" w:type="dxa"/>
            <w:tcBorders>
              <w:bottom w:val="single" w:sz="4" w:space="0" w:color="auto"/>
            </w:tcBorders>
            <w:shd w:val="clear" w:color="auto" w:fill="D9D9D9" w:themeFill="background1" w:themeFillShade="D9"/>
          </w:tcPr>
          <w:p w14:paraId="0C937C9E"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70" w:type="dxa"/>
            <w:tcBorders>
              <w:bottom w:val="single" w:sz="4" w:space="0" w:color="auto"/>
            </w:tcBorders>
            <w:shd w:val="clear" w:color="auto" w:fill="D9D9D9" w:themeFill="background1" w:themeFillShade="D9"/>
          </w:tcPr>
          <w:p w14:paraId="1120654F"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70" w:type="dxa"/>
            <w:tcBorders>
              <w:bottom w:val="single" w:sz="4" w:space="0" w:color="auto"/>
            </w:tcBorders>
            <w:shd w:val="clear" w:color="auto" w:fill="D9D9D9" w:themeFill="background1" w:themeFillShade="D9"/>
          </w:tcPr>
          <w:p w14:paraId="22DB4C1C"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70" w:type="dxa"/>
            <w:tcBorders>
              <w:bottom w:val="single" w:sz="4" w:space="0" w:color="auto"/>
            </w:tcBorders>
            <w:shd w:val="clear" w:color="auto" w:fill="D9D9D9" w:themeFill="background1" w:themeFillShade="D9"/>
          </w:tcPr>
          <w:p w14:paraId="5203A1CB"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06" w:type="dxa"/>
            <w:tcBorders>
              <w:bottom w:val="single" w:sz="4" w:space="0" w:color="auto"/>
            </w:tcBorders>
            <w:shd w:val="clear" w:color="auto" w:fill="D9D9D9" w:themeFill="background1" w:themeFillShade="D9"/>
          </w:tcPr>
          <w:p w14:paraId="7062B77E"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6" w:type="dxa"/>
            <w:tcBorders>
              <w:bottom w:val="single" w:sz="4" w:space="0" w:color="auto"/>
            </w:tcBorders>
            <w:shd w:val="clear" w:color="auto" w:fill="D9D9D9" w:themeFill="background1" w:themeFillShade="D9"/>
          </w:tcPr>
          <w:p w14:paraId="1626594F"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40" w:type="dxa"/>
            <w:tcBorders>
              <w:bottom w:val="single" w:sz="4" w:space="0" w:color="auto"/>
            </w:tcBorders>
            <w:shd w:val="clear" w:color="auto" w:fill="D9D9D9" w:themeFill="background1" w:themeFillShade="D9"/>
          </w:tcPr>
          <w:p w14:paraId="583CDAFA"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14952266" w14:textId="77777777" w:rsidTr="002530B1">
        <w:trPr>
          <w:cantSplit/>
          <w:trHeight w:val="2150"/>
        </w:trPr>
        <w:tc>
          <w:tcPr>
            <w:tcW w:w="2501" w:type="dxa"/>
            <w:shd w:val="clear" w:color="auto" w:fill="auto"/>
          </w:tcPr>
          <w:p w14:paraId="528FD654" w14:textId="77777777" w:rsidR="002530B1" w:rsidRPr="009F364B" w:rsidRDefault="002530B1" w:rsidP="002530B1">
            <w:pPr>
              <w:autoSpaceDE w:val="0"/>
              <w:autoSpaceDN w:val="0"/>
              <w:adjustRightInd w:val="0"/>
              <w:rPr>
                <w:rFonts w:cs="Arial"/>
              </w:rPr>
            </w:pPr>
            <w:r w:rsidRPr="009F364B">
              <w:rPr>
                <w:rFonts w:cs="Arial"/>
              </w:rPr>
              <w:lastRenderedPageBreak/>
              <w:t>1</w:t>
            </w:r>
            <w:r>
              <w:rPr>
                <w:rFonts w:cs="Arial"/>
              </w:rPr>
              <w:t>3</w:t>
            </w:r>
            <w:r w:rsidRPr="009F364B">
              <w:rPr>
                <w:rFonts w:cs="Arial"/>
              </w:rPr>
              <w:t>. Reports on care</w:t>
            </w:r>
          </w:p>
          <w:p w14:paraId="731E341F" w14:textId="77777777" w:rsidR="002530B1" w:rsidRPr="009F364B" w:rsidRDefault="002530B1" w:rsidP="002530B1">
            <w:pPr>
              <w:autoSpaceDE w:val="0"/>
              <w:autoSpaceDN w:val="0"/>
              <w:adjustRightInd w:val="0"/>
              <w:rPr>
                <w:rFonts w:cs="Arial"/>
              </w:rPr>
            </w:pPr>
            <w:r w:rsidRPr="009F364B">
              <w:rPr>
                <w:rFonts w:cs="Arial"/>
              </w:rPr>
              <w:t>processes or outcomes</w:t>
            </w:r>
          </w:p>
          <w:p w14:paraId="68C280C5" w14:textId="77777777" w:rsidR="002530B1" w:rsidRPr="009F364B" w:rsidRDefault="002530B1" w:rsidP="002530B1">
            <w:pPr>
              <w:autoSpaceDE w:val="0"/>
              <w:autoSpaceDN w:val="0"/>
              <w:adjustRightInd w:val="0"/>
              <w:rPr>
                <w:rFonts w:cs="Arial"/>
                <w:b/>
                <w:bCs/>
              </w:rPr>
            </w:pPr>
            <w:r w:rsidRPr="009F364B">
              <w:rPr>
                <w:rFonts w:cs="Arial"/>
              </w:rPr>
              <w:t>of care</w:t>
            </w:r>
          </w:p>
        </w:tc>
        <w:tc>
          <w:tcPr>
            <w:tcW w:w="2608" w:type="dxa"/>
            <w:gridSpan w:val="3"/>
            <w:shd w:val="clear" w:color="auto" w:fill="auto"/>
          </w:tcPr>
          <w:p w14:paraId="08D2FAFC" w14:textId="77777777" w:rsidR="002530B1" w:rsidRPr="009F364B" w:rsidRDefault="002530B1" w:rsidP="002530B1">
            <w:pPr>
              <w:autoSpaceDE w:val="0"/>
              <w:autoSpaceDN w:val="0"/>
              <w:adjustRightInd w:val="0"/>
              <w:rPr>
                <w:rFonts w:cs="Arial"/>
                <w:b/>
                <w:bCs/>
              </w:rPr>
            </w:pPr>
            <w:r w:rsidRPr="009F364B">
              <w:rPr>
                <w:rFonts w:cs="Arial"/>
              </w:rPr>
              <w:t>…are not routinely available to practice teams.</w:t>
            </w:r>
          </w:p>
        </w:tc>
        <w:tc>
          <w:tcPr>
            <w:tcW w:w="2697" w:type="dxa"/>
            <w:gridSpan w:val="3"/>
            <w:shd w:val="clear" w:color="auto" w:fill="auto"/>
          </w:tcPr>
          <w:p w14:paraId="20F33ADD" w14:textId="77777777" w:rsidR="002530B1" w:rsidRPr="009F364B" w:rsidRDefault="002530B1" w:rsidP="002530B1">
            <w:pPr>
              <w:autoSpaceDE w:val="0"/>
              <w:autoSpaceDN w:val="0"/>
              <w:adjustRightInd w:val="0"/>
              <w:rPr>
                <w:rFonts w:cs="Arial"/>
                <w:b/>
                <w:bCs/>
              </w:rPr>
            </w:pPr>
            <w:r w:rsidRPr="009F364B">
              <w:rPr>
                <w:rFonts w:cs="Arial"/>
              </w:rPr>
              <w:t>…are routinely provided as feedback to practice teams but not reported externally.</w:t>
            </w:r>
          </w:p>
        </w:tc>
        <w:tc>
          <w:tcPr>
            <w:tcW w:w="2610" w:type="dxa"/>
            <w:gridSpan w:val="3"/>
            <w:shd w:val="clear" w:color="auto" w:fill="auto"/>
          </w:tcPr>
          <w:p w14:paraId="2E25F54C" w14:textId="77777777" w:rsidR="002530B1" w:rsidRPr="009F364B" w:rsidRDefault="002530B1" w:rsidP="002530B1">
            <w:pPr>
              <w:autoSpaceDE w:val="0"/>
              <w:autoSpaceDN w:val="0"/>
              <w:adjustRightInd w:val="0"/>
              <w:rPr>
                <w:rFonts w:cs="Arial"/>
              </w:rPr>
            </w:pPr>
            <w:r w:rsidRPr="009F364B">
              <w:rPr>
                <w:rFonts w:cs="Arial"/>
              </w:rPr>
              <w:t>…are routinely provided as feedback to practice teams, and reported externally (e.g. to patients, other teams or external agencies) but with team identities masked.</w:t>
            </w:r>
          </w:p>
        </w:tc>
        <w:tc>
          <w:tcPr>
            <w:tcW w:w="2652" w:type="dxa"/>
            <w:gridSpan w:val="3"/>
            <w:shd w:val="clear" w:color="auto" w:fill="auto"/>
          </w:tcPr>
          <w:p w14:paraId="01402341" w14:textId="77777777" w:rsidR="002530B1" w:rsidRPr="009F364B" w:rsidRDefault="002530B1" w:rsidP="002530B1">
            <w:pPr>
              <w:autoSpaceDE w:val="0"/>
              <w:autoSpaceDN w:val="0"/>
              <w:adjustRightInd w:val="0"/>
              <w:rPr>
                <w:rFonts w:cs="Arial"/>
              </w:rPr>
            </w:pPr>
            <w:r w:rsidRPr="009F364B">
              <w:rPr>
                <w:rFonts w:cs="Arial"/>
              </w:rPr>
              <w:t>…are routinely provided as feedback to practice teams, and transparently reported externally to patients, other teams and external agencies.</w:t>
            </w:r>
          </w:p>
        </w:tc>
      </w:tr>
      <w:tr w:rsidR="002530B1" w:rsidRPr="009F364B" w14:paraId="34264ECB" w14:textId="77777777" w:rsidTr="002530B1">
        <w:trPr>
          <w:cantSplit/>
          <w:trHeight w:val="234"/>
        </w:trPr>
        <w:tc>
          <w:tcPr>
            <w:tcW w:w="2501" w:type="dxa"/>
            <w:tcBorders>
              <w:bottom w:val="single" w:sz="4" w:space="0" w:color="auto"/>
            </w:tcBorders>
            <w:shd w:val="clear" w:color="auto" w:fill="auto"/>
          </w:tcPr>
          <w:p w14:paraId="385555DC" w14:textId="77777777" w:rsidR="002530B1" w:rsidRPr="009F364B" w:rsidRDefault="002530B1" w:rsidP="002530B1">
            <w:pPr>
              <w:autoSpaceDE w:val="0"/>
              <w:autoSpaceDN w:val="0"/>
              <w:adjustRightInd w:val="0"/>
              <w:rPr>
                <w:rFonts w:cs="Arial"/>
              </w:rPr>
            </w:pPr>
            <w:r w:rsidRPr="009F364B">
              <w:rPr>
                <w:rFonts w:cs="Arial"/>
              </w:rPr>
              <w:t>Score</w:t>
            </w:r>
          </w:p>
        </w:tc>
        <w:tc>
          <w:tcPr>
            <w:tcW w:w="868" w:type="dxa"/>
            <w:tcBorders>
              <w:bottom w:val="single" w:sz="4" w:space="0" w:color="auto"/>
            </w:tcBorders>
            <w:shd w:val="clear" w:color="auto" w:fill="auto"/>
          </w:tcPr>
          <w:p w14:paraId="3CCB9DBE"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70" w:type="dxa"/>
            <w:tcBorders>
              <w:bottom w:val="single" w:sz="4" w:space="0" w:color="auto"/>
            </w:tcBorders>
            <w:shd w:val="clear" w:color="auto" w:fill="auto"/>
          </w:tcPr>
          <w:p w14:paraId="6A6F68D3"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70" w:type="dxa"/>
            <w:tcBorders>
              <w:bottom w:val="single" w:sz="4" w:space="0" w:color="auto"/>
            </w:tcBorders>
            <w:shd w:val="clear" w:color="auto" w:fill="auto"/>
          </w:tcPr>
          <w:p w14:paraId="4F154895"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9" w:type="dxa"/>
            <w:tcBorders>
              <w:bottom w:val="single" w:sz="4" w:space="0" w:color="auto"/>
            </w:tcBorders>
            <w:shd w:val="clear" w:color="auto" w:fill="auto"/>
          </w:tcPr>
          <w:p w14:paraId="7E8E6579"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9" w:type="dxa"/>
            <w:tcBorders>
              <w:bottom w:val="single" w:sz="4" w:space="0" w:color="auto"/>
            </w:tcBorders>
            <w:shd w:val="clear" w:color="auto" w:fill="auto"/>
          </w:tcPr>
          <w:p w14:paraId="37D7E1FF"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9" w:type="dxa"/>
            <w:tcBorders>
              <w:bottom w:val="single" w:sz="4" w:space="0" w:color="auto"/>
            </w:tcBorders>
            <w:shd w:val="clear" w:color="auto" w:fill="auto"/>
          </w:tcPr>
          <w:p w14:paraId="7005C408"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70" w:type="dxa"/>
            <w:tcBorders>
              <w:bottom w:val="single" w:sz="4" w:space="0" w:color="auto"/>
            </w:tcBorders>
            <w:shd w:val="clear" w:color="auto" w:fill="auto"/>
          </w:tcPr>
          <w:p w14:paraId="283E634A"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70" w:type="dxa"/>
            <w:tcBorders>
              <w:bottom w:val="single" w:sz="4" w:space="0" w:color="auto"/>
            </w:tcBorders>
            <w:shd w:val="clear" w:color="auto" w:fill="auto"/>
          </w:tcPr>
          <w:p w14:paraId="7C73D570"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70" w:type="dxa"/>
            <w:tcBorders>
              <w:bottom w:val="single" w:sz="4" w:space="0" w:color="auto"/>
            </w:tcBorders>
            <w:shd w:val="clear" w:color="auto" w:fill="auto"/>
          </w:tcPr>
          <w:p w14:paraId="02D01570"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06" w:type="dxa"/>
            <w:tcBorders>
              <w:bottom w:val="single" w:sz="4" w:space="0" w:color="auto"/>
            </w:tcBorders>
            <w:shd w:val="clear" w:color="auto" w:fill="auto"/>
          </w:tcPr>
          <w:p w14:paraId="03D324F6"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6" w:type="dxa"/>
            <w:tcBorders>
              <w:bottom w:val="single" w:sz="4" w:space="0" w:color="auto"/>
            </w:tcBorders>
            <w:shd w:val="clear" w:color="auto" w:fill="auto"/>
          </w:tcPr>
          <w:p w14:paraId="563D987B"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40" w:type="dxa"/>
            <w:tcBorders>
              <w:bottom w:val="single" w:sz="4" w:space="0" w:color="auto"/>
            </w:tcBorders>
            <w:shd w:val="clear" w:color="auto" w:fill="auto"/>
          </w:tcPr>
          <w:p w14:paraId="140F907A"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0D603559" w14:textId="77777777" w:rsidTr="002530B1">
        <w:trPr>
          <w:cantSplit/>
          <w:trHeight w:val="1773"/>
        </w:trPr>
        <w:tc>
          <w:tcPr>
            <w:tcW w:w="2501" w:type="dxa"/>
            <w:shd w:val="clear" w:color="auto" w:fill="D9D9D9" w:themeFill="background1" w:themeFillShade="D9"/>
          </w:tcPr>
          <w:p w14:paraId="3CA99D9C" w14:textId="77777777" w:rsidR="002530B1" w:rsidRPr="009F364B" w:rsidRDefault="002530B1" w:rsidP="002530B1">
            <w:pPr>
              <w:autoSpaceDE w:val="0"/>
              <w:autoSpaceDN w:val="0"/>
              <w:adjustRightInd w:val="0"/>
              <w:rPr>
                <w:rFonts w:cs="Arial"/>
              </w:rPr>
            </w:pPr>
            <w:r w:rsidRPr="009F364B">
              <w:rPr>
                <w:rFonts w:cs="Arial"/>
              </w:rPr>
              <w:t>1</w:t>
            </w:r>
            <w:r>
              <w:rPr>
                <w:rFonts w:cs="Arial"/>
              </w:rPr>
              <w:t>4</w:t>
            </w:r>
            <w:r w:rsidRPr="009F364B">
              <w:rPr>
                <w:rFonts w:cs="Arial"/>
              </w:rPr>
              <w:t>. Registry or panel level data</w:t>
            </w:r>
            <w:r>
              <w:rPr>
                <w:rFonts w:cs="Arial"/>
              </w:rPr>
              <w:t xml:space="preserve"> or registries on individual patients</w:t>
            </w:r>
          </w:p>
        </w:tc>
        <w:tc>
          <w:tcPr>
            <w:tcW w:w="2608" w:type="dxa"/>
            <w:gridSpan w:val="3"/>
            <w:shd w:val="clear" w:color="auto" w:fill="D9D9D9" w:themeFill="background1" w:themeFillShade="D9"/>
          </w:tcPr>
          <w:p w14:paraId="521037AC" w14:textId="77777777" w:rsidR="002530B1" w:rsidRPr="009F364B" w:rsidRDefault="002530B1" w:rsidP="002530B1">
            <w:pPr>
              <w:autoSpaceDE w:val="0"/>
              <w:autoSpaceDN w:val="0"/>
              <w:adjustRightInd w:val="0"/>
              <w:rPr>
                <w:rFonts w:cs="Arial"/>
                <w:b/>
                <w:bCs/>
              </w:rPr>
            </w:pPr>
            <w:r w:rsidRPr="009F364B">
              <w:rPr>
                <w:rFonts w:cs="Arial"/>
              </w:rPr>
              <w:t>…are not available to assess or manage care for practice populations.</w:t>
            </w:r>
          </w:p>
        </w:tc>
        <w:tc>
          <w:tcPr>
            <w:tcW w:w="2697" w:type="dxa"/>
            <w:gridSpan w:val="3"/>
            <w:shd w:val="clear" w:color="auto" w:fill="D9D9D9" w:themeFill="background1" w:themeFillShade="D9"/>
          </w:tcPr>
          <w:p w14:paraId="53349EB2" w14:textId="77777777" w:rsidR="002530B1" w:rsidRPr="009F364B" w:rsidRDefault="002530B1" w:rsidP="002530B1">
            <w:pPr>
              <w:autoSpaceDE w:val="0"/>
              <w:autoSpaceDN w:val="0"/>
              <w:adjustRightInd w:val="0"/>
              <w:rPr>
                <w:rFonts w:cs="Arial"/>
                <w:b/>
                <w:bCs/>
              </w:rPr>
            </w:pPr>
            <w:r w:rsidRPr="009F364B">
              <w:rPr>
                <w:rFonts w:cs="Arial"/>
              </w:rPr>
              <w:t>…are available to assess and manage care for practice populations, but only on an ad hoc basis.</w:t>
            </w:r>
          </w:p>
        </w:tc>
        <w:tc>
          <w:tcPr>
            <w:tcW w:w="2610" w:type="dxa"/>
            <w:gridSpan w:val="3"/>
            <w:shd w:val="clear" w:color="auto" w:fill="D9D9D9" w:themeFill="background1" w:themeFillShade="D9"/>
          </w:tcPr>
          <w:p w14:paraId="24B8EB02" w14:textId="77777777" w:rsidR="002530B1" w:rsidRPr="009F364B" w:rsidRDefault="002530B1" w:rsidP="002530B1">
            <w:pPr>
              <w:autoSpaceDE w:val="0"/>
              <w:autoSpaceDN w:val="0"/>
              <w:adjustRightInd w:val="0"/>
              <w:rPr>
                <w:rFonts w:cs="Arial"/>
              </w:rPr>
            </w:pPr>
            <w:r w:rsidRPr="009F364B">
              <w:rPr>
                <w:rFonts w:cs="Arial"/>
              </w:rPr>
              <w:t>…are regularly available to assess and manage care for practice populations, but only for a limited number of diseases and risk states.</w:t>
            </w:r>
          </w:p>
        </w:tc>
        <w:tc>
          <w:tcPr>
            <w:tcW w:w="2652" w:type="dxa"/>
            <w:gridSpan w:val="3"/>
            <w:shd w:val="clear" w:color="auto" w:fill="D9D9D9" w:themeFill="background1" w:themeFillShade="D9"/>
          </w:tcPr>
          <w:p w14:paraId="651C651F" w14:textId="77777777" w:rsidR="002530B1" w:rsidRPr="009F364B" w:rsidRDefault="002530B1" w:rsidP="002530B1">
            <w:pPr>
              <w:autoSpaceDE w:val="0"/>
              <w:autoSpaceDN w:val="0"/>
              <w:adjustRightInd w:val="0"/>
              <w:rPr>
                <w:rFonts w:cs="Arial"/>
              </w:rPr>
            </w:pPr>
            <w:r w:rsidRPr="009F364B">
              <w:rPr>
                <w:rFonts w:cs="Arial"/>
              </w:rPr>
              <w:t>…are available to practice teams and routinely used for pre-visit planning and patient outreach, across a comprehensive set of diseases and risk states.</w:t>
            </w:r>
          </w:p>
        </w:tc>
      </w:tr>
      <w:tr w:rsidR="002530B1" w:rsidRPr="009F364B" w14:paraId="037485BD" w14:textId="77777777" w:rsidTr="002530B1">
        <w:trPr>
          <w:cantSplit/>
          <w:trHeight w:val="251"/>
        </w:trPr>
        <w:tc>
          <w:tcPr>
            <w:tcW w:w="2501" w:type="dxa"/>
            <w:tcBorders>
              <w:bottom w:val="single" w:sz="4" w:space="0" w:color="auto"/>
            </w:tcBorders>
            <w:shd w:val="clear" w:color="auto" w:fill="D9D9D9" w:themeFill="background1" w:themeFillShade="D9"/>
          </w:tcPr>
          <w:p w14:paraId="3EEB5E11" w14:textId="77777777" w:rsidR="002530B1" w:rsidRPr="009F364B" w:rsidRDefault="002530B1" w:rsidP="002530B1">
            <w:pPr>
              <w:autoSpaceDE w:val="0"/>
              <w:autoSpaceDN w:val="0"/>
              <w:adjustRightInd w:val="0"/>
              <w:rPr>
                <w:rFonts w:cs="Arial"/>
              </w:rPr>
            </w:pPr>
            <w:r w:rsidRPr="009F364B">
              <w:rPr>
                <w:rFonts w:cs="Arial"/>
              </w:rPr>
              <w:t>Score</w:t>
            </w:r>
          </w:p>
        </w:tc>
        <w:tc>
          <w:tcPr>
            <w:tcW w:w="868" w:type="dxa"/>
            <w:tcBorders>
              <w:bottom w:val="single" w:sz="4" w:space="0" w:color="auto"/>
            </w:tcBorders>
            <w:shd w:val="clear" w:color="auto" w:fill="D9D9D9" w:themeFill="background1" w:themeFillShade="D9"/>
          </w:tcPr>
          <w:p w14:paraId="668477A2"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70" w:type="dxa"/>
            <w:tcBorders>
              <w:bottom w:val="single" w:sz="4" w:space="0" w:color="auto"/>
            </w:tcBorders>
            <w:shd w:val="clear" w:color="auto" w:fill="D9D9D9" w:themeFill="background1" w:themeFillShade="D9"/>
          </w:tcPr>
          <w:p w14:paraId="02EE6A4E"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70" w:type="dxa"/>
            <w:tcBorders>
              <w:bottom w:val="single" w:sz="4" w:space="0" w:color="auto"/>
            </w:tcBorders>
            <w:shd w:val="clear" w:color="auto" w:fill="D9D9D9" w:themeFill="background1" w:themeFillShade="D9"/>
          </w:tcPr>
          <w:p w14:paraId="0F70EDC2"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9" w:type="dxa"/>
            <w:tcBorders>
              <w:bottom w:val="single" w:sz="4" w:space="0" w:color="auto"/>
            </w:tcBorders>
            <w:shd w:val="clear" w:color="auto" w:fill="D9D9D9" w:themeFill="background1" w:themeFillShade="D9"/>
          </w:tcPr>
          <w:p w14:paraId="7A5DE086"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9" w:type="dxa"/>
            <w:tcBorders>
              <w:bottom w:val="single" w:sz="4" w:space="0" w:color="auto"/>
            </w:tcBorders>
            <w:shd w:val="clear" w:color="auto" w:fill="D9D9D9" w:themeFill="background1" w:themeFillShade="D9"/>
          </w:tcPr>
          <w:p w14:paraId="7E7B7C99"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9" w:type="dxa"/>
            <w:tcBorders>
              <w:bottom w:val="single" w:sz="4" w:space="0" w:color="auto"/>
            </w:tcBorders>
            <w:shd w:val="clear" w:color="auto" w:fill="D9D9D9" w:themeFill="background1" w:themeFillShade="D9"/>
          </w:tcPr>
          <w:p w14:paraId="6267E69A"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70" w:type="dxa"/>
            <w:tcBorders>
              <w:bottom w:val="single" w:sz="4" w:space="0" w:color="auto"/>
            </w:tcBorders>
            <w:shd w:val="clear" w:color="auto" w:fill="D9D9D9" w:themeFill="background1" w:themeFillShade="D9"/>
          </w:tcPr>
          <w:p w14:paraId="470686E0"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70" w:type="dxa"/>
            <w:tcBorders>
              <w:bottom w:val="single" w:sz="4" w:space="0" w:color="auto"/>
            </w:tcBorders>
            <w:shd w:val="clear" w:color="auto" w:fill="D9D9D9" w:themeFill="background1" w:themeFillShade="D9"/>
          </w:tcPr>
          <w:p w14:paraId="60710C8D"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70" w:type="dxa"/>
            <w:tcBorders>
              <w:bottom w:val="single" w:sz="4" w:space="0" w:color="auto"/>
            </w:tcBorders>
            <w:shd w:val="clear" w:color="auto" w:fill="D9D9D9" w:themeFill="background1" w:themeFillShade="D9"/>
          </w:tcPr>
          <w:p w14:paraId="6BFB5A82"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06" w:type="dxa"/>
            <w:tcBorders>
              <w:bottom w:val="single" w:sz="4" w:space="0" w:color="auto"/>
            </w:tcBorders>
            <w:shd w:val="clear" w:color="auto" w:fill="D9D9D9" w:themeFill="background1" w:themeFillShade="D9"/>
          </w:tcPr>
          <w:p w14:paraId="24CC0C8A"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6" w:type="dxa"/>
            <w:tcBorders>
              <w:bottom w:val="single" w:sz="4" w:space="0" w:color="auto"/>
            </w:tcBorders>
            <w:shd w:val="clear" w:color="auto" w:fill="D9D9D9" w:themeFill="background1" w:themeFillShade="D9"/>
          </w:tcPr>
          <w:p w14:paraId="4309BF68"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40" w:type="dxa"/>
            <w:tcBorders>
              <w:bottom w:val="single" w:sz="4" w:space="0" w:color="auto"/>
            </w:tcBorders>
            <w:shd w:val="clear" w:color="auto" w:fill="D9D9D9" w:themeFill="background1" w:themeFillShade="D9"/>
          </w:tcPr>
          <w:p w14:paraId="6800D83D"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600D7BF7" w14:textId="77777777" w:rsidTr="002530B1">
        <w:trPr>
          <w:cantSplit/>
          <w:trHeight w:val="1772"/>
        </w:trPr>
        <w:tc>
          <w:tcPr>
            <w:tcW w:w="2501" w:type="dxa"/>
            <w:tcBorders>
              <w:bottom w:val="single" w:sz="4" w:space="0" w:color="auto"/>
            </w:tcBorders>
          </w:tcPr>
          <w:p w14:paraId="283B5484" w14:textId="77777777" w:rsidR="002530B1" w:rsidRPr="009F364B" w:rsidRDefault="002530B1" w:rsidP="002530B1">
            <w:pPr>
              <w:autoSpaceDE w:val="0"/>
              <w:autoSpaceDN w:val="0"/>
              <w:adjustRightInd w:val="0"/>
              <w:rPr>
                <w:rFonts w:cs="Arial"/>
              </w:rPr>
            </w:pPr>
            <w:r w:rsidRPr="009F364B">
              <w:rPr>
                <w:rFonts w:cs="Arial"/>
              </w:rPr>
              <w:t>1</w:t>
            </w:r>
            <w:r>
              <w:rPr>
                <w:rFonts w:cs="Arial"/>
              </w:rPr>
              <w:t>5</w:t>
            </w:r>
            <w:r w:rsidRPr="009F364B">
              <w:rPr>
                <w:rFonts w:cs="Arial"/>
              </w:rPr>
              <w:t>. An electronic health record that is</w:t>
            </w:r>
          </w:p>
          <w:p w14:paraId="07260FEB" w14:textId="77777777" w:rsidR="002530B1" w:rsidRPr="009F364B" w:rsidRDefault="002530B1" w:rsidP="002530B1">
            <w:pPr>
              <w:autoSpaceDE w:val="0"/>
              <w:autoSpaceDN w:val="0"/>
              <w:adjustRightInd w:val="0"/>
              <w:rPr>
                <w:rFonts w:cs="Arial"/>
              </w:rPr>
            </w:pPr>
            <w:r w:rsidRPr="009F364B">
              <w:rPr>
                <w:rFonts w:cs="Arial"/>
              </w:rPr>
              <w:t>meaningful-use</w:t>
            </w:r>
          </w:p>
          <w:p w14:paraId="5A3D542E" w14:textId="77777777" w:rsidR="002530B1" w:rsidRPr="009F364B" w:rsidRDefault="002530B1" w:rsidP="002530B1">
            <w:pPr>
              <w:autoSpaceDE w:val="0"/>
              <w:autoSpaceDN w:val="0"/>
              <w:adjustRightInd w:val="0"/>
              <w:rPr>
                <w:rFonts w:cs="Arial"/>
              </w:rPr>
            </w:pPr>
            <w:r w:rsidRPr="009F364B">
              <w:rPr>
                <w:rFonts w:cs="Arial"/>
              </w:rPr>
              <w:t>certified</w:t>
            </w:r>
          </w:p>
        </w:tc>
        <w:tc>
          <w:tcPr>
            <w:tcW w:w="2608" w:type="dxa"/>
            <w:gridSpan w:val="3"/>
            <w:tcBorders>
              <w:bottom w:val="single" w:sz="4" w:space="0" w:color="auto"/>
            </w:tcBorders>
          </w:tcPr>
          <w:p w14:paraId="7DD3502F" w14:textId="77777777" w:rsidR="002530B1" w:rsidRPr="009F364B" w:rsidRDefault="002530B1" w:rsidP="002530B1">
            <w:pPr>
              <w:autoSpaceDE w:val="0"/>
              <w:autoSpaceDN w:val="0"/>
              <w:adjustRightInd w:val="0"/>
              <w:rPr>
                <w:rFonts w:cs="Arial"/>
                <w:b/>
                <w:bCs/>
              </w:rPr>
            </w:pPr>
            <w:r w:rsidRPr="009F364B">
              <w:rPr>
                <w:rFonts w:cs="Arial"/>
              </w:rPr>
              <w:t>…is not present or being implemented.</w:t>
            </w:r>
          </w:p>
        </w:tc>
        <w:tc>
          <w:tcPr>
            <w:tcW w:w="2697" w:type="dxa"/>
            <w:gridSpan w:val="3"/>
            <w:tcBorders>
              <w:bottom w:val="single" w:sz="4" w:space="0" w:color="auto"/>
            </w:tcBorders>
          </w:tcPr>
          <w:p w14:paraId="2EB8155C" w14:textId="77777777" w:rsidR="002530B1" w:rsidRPr="009F364B" w:rsidRDefault="002530B1" w:rsidP="002530B1">
            <w:pPr>
              <w:autoSpaceDE w:val="0"/>
              <w:autoSpaceDN w:val="0"/>
              <w:adjustRightInd w:val="0"/>
              <w:rPr>
                <w:rFonts w:cs="Arial"/>
                <w:b/>
                <w:bCs/>
              </w:rPr>
            </w:pPr>
            <w:r w:rsidRPr="009F364B">
              <w:rPr>
                <w:rFonts w:cs="Arial"/>
              </w:rPr>
              <w:t>…is in place and is being used to capture clinical data.</w:t>
            </w:r>
          </w:p>
        </w:tc>
        <w:tc>
          <w:tcPr>
            <w:tcW w:w="2610" w:type="dxa"/>
            <w:gridSpan w:val="3"/>
            <w:tcBorders>
              <w:bottom w:val="single" w:sz="4" w:space="0" w:color="auto"/>
            </w:tcBorders>
          </w:tcPr>
          <w:p w14:paraId="67182EAE" w14:textId="77777777" w:rsidR="002530B1" w:rsidRPr="009F364B" w:rsidRDefault="002530B1" w:rsidP="002530B1">
            <w:pPr>
              <w:autoSpaceDE w:val="0"/>
              <w:autoSpaceDN w:val="0"/>
              <w:adjustRightInd w:val="0"/>
              <w:rPr>
                <w:rFonts w:cs="Arial"/>
              </w:rPr>
            </w:pPr>
            <w:r w:rsidRPr="009F364B">
              <w:rPr>
                <w:rFonts w:cs="Arial"/>
              </w:rPr>
              <w:t>…is used routinely during patient encounters to provide clinical decision support and to share data with patients.</w:t>
            </w:r>
          </w:p>
        </w:tc>
        <w:tc>
          <w:tcPr>
            <w:tcW w:w="2652" w:type="dxa"/>
            <w:gridSpan w:val="3"/>
            <w:tcBorders>
              <w:bottom w:val="single" w:sz="4" w:space="0" w:color="auto"/>
            </w:tcBorders>
          </w:tcPr>
          <w:p w14:paraId="25C3B542" w14:textId="77777777" w:rsidR="002530B1" w:rsidRPr="009F364B" w:rsidRDefault="002530B1" w:rsidP="002530B1">
            <w:pPr>
              <w:autoSpaceDE w:val="0"/>
              <w:autoSpaceDN w:val="0"/>
              <w:adjustRightInd w:val="0"/>
              <w:rPr>
                <w:rFonts w:cs="Arial"/>
              </w:rPr>
            </w:pPr>
            <w:r w:rsidRPr="009F364B">
              <w:rPr>
                <w:rFonts w:cs="Arial"/>
              </w:rPr>
              <w:t>…is also used routinely to support population management and quality improvement efforts.</w:t>
            </w:r>
          </w:p>
        </w:tc>
      </w:tr>
      <w:tr w:rsidR="002530B1" w:rsidRPr="009F364B" w14:paraId="6CC5A50B" w14:textId="77777777" w:rsidTr="002530B1">
        <w:trPr>
          <w:cantSplit/>
          <w:trHeight w:val="144"/>
        </w:trPr>
        <w:tc>
          <w:tcPr>
            <w:tcW w:w="2501" w:type="dxa"/>
            <w:shd w:val="clear" w:color="auto" w:fill="auto"/>
          </w:tcPr>
          <w:p w14:paraId="0059AE84" w14:textId="77777777" w:rsidR="002530B1" w:rsidRPr="009F364B" w:rsidRDefault="002530B1" w:rsidP="002530B1">
            <w:pPr>
              <w:autoSpaceDE w:val="0"/>
              <w:autoSpaceDN w:val="0"/>
              <w:adjustRightInd w:val="0"/>
              <w:rPr>
                <w:rFonts w:cs="Arial"/>
              </w:rPr>
            </w:pPr>
            <w:r w:rsidRPr="009F364B">
              <w:rPr>
                <w:rFonts w:cs="Arial"/>
              </w:rPr>
              <w:t>Score</w:t>
            </w:r>
          </w:p>
        </w:tc>
        <w:tc>
          <w:tcPr>
            <w:tcW w:w="868" w:type="dxa"/>
            <w:shd w:val="clear" w:color="auto" w:fill="auto"/>
          </w:tcPr>
          <w:p w14:paraId="0B88B421"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70" w:type="dxa"/>
            <w:shd w:val="clear" w:color="auto" w:fill="auto"/>
          </w:tcPr>
          <w:p w14:paraId="167315FB"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70" w:type="dxa"/>
            <w:shd w:val="clear" w:color="auto" w:fill="auto"/>
          </w:tcPr>
          <w:p w14:paraId="581F04AE"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9" w:type="dxa"/>
            <w:shd w:val="clear" w:color="auto" w:fill="auto"/>
          </w:tcPr>
          <w:p w14:paraId="3903753E"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9" w:type="dxa"/>
            <w:shd w:val="clear" w:color="auto" w:fill="auto"/>
          </w:tcPr>
          <w:p w14:paraId="54B5AE94"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9" w:type="dxa"/>
            <w:shd w:val="clear" w:color="auto" w:fill="auto"/>
          </w:tcPr>
          <w:p w14:paraId="58F7428C"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70" w:type="dxa"/>
            <w:shd w:val="clear" w:color="auto" w:fill="auto"/>
          </w:tcPr>
          <w:p w14:paraId="20C0EC72"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70" w:type="dxa"/>
            <w:shd w:val="clear" w:color="auto" w:fill="auto"/>
          </w:tcPr>
          <w:p w14:paraId="243BA75C"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70" w:type="dxa"/>
            <w:shd w:val="clear" w:color="auto" w:fill="auto"/>
          </w:tcPr>
          <w:p w14:paraId="1F903503"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06" w:type="dxa"/>
            <w:shd w:val="clear" w:color="auto" w:fill="auto"/>
          </w:tcPr>
          <w:p w14:paraId="7A4E7D97"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6" w:type="dxa"/>
            <w:shd w:val="clear" w:color="auto" w:fill="auto"/>
          </w:tcPr>
          <w:p w14:paraId="30351154"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40" w:type="dxa"/>
            <w:shd w:val="clear" w:color="auto" w:fill="auto"/>
          </w:tcPr>
          <w:p w14:paraId="7EE68693"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3583BCF8" w14:textId="77777777" w:rsidTr="002530B1">
        <w:trPr>
          <w:cantSplit/>
          <w:trHeight w:val="144"/>
        </w:trPr>
        <w:tc>
          <w:tcPr>
            <w:tcW w:w="2501" w:type="dxa"/>
            <w:shd w:val="clear" w:color="auto" w:fill="D9D9D9" w:themeFill="background1" w:themeFillShade="D9"/>
          </w:tcPr>
          <w:p w14:paraId="755989B5" w14:textId="77777777" w:rsidR="002530B1" w:rsidRPr="009F364B" w:rsidRDefault="002530B1" w:rsidP="002530B1">
            <w:pPr>
              <w:rPr>
                <w:rFonts w:cs="Arial"/>
              </w:rPr>
            </w:pPr>
            <w:r w:rsidRPr="009F364B">
              <w:rPr>
                <w:rFonts w:cs="Arial"/>
              </w:rPr>
              <w:lastRenderedPageBreak/>
              <w:t>1</w:t>
            </w:r>
            <w:r>
              <w:rPr>
                <w:rFonts w:cs="Arial"/>
              </w:rPr>
              <w:t>6</w:t>
            </w:r>
            <w:r w:rsidRPr="009F364B">
              <w:rPr>
                <w:rFonts w:cs="Arial"/>
              </w:rPr>
              <w:t>. Data and information</w:t>
            </w:r>
          </w:p>
          <w:p w14:paraId="0704E88E" w14:textId="77777777" w:rsidR="002530B1" w:rsidRPr="009F364B" w:rsidRDefault="002530B1" w:rsidP="002530B1">
            <w:pPr>
              <w:rPr>
                <w:rFonts w:cs="Arial"/>
              </w:rPr>
            </w:pPr>
          </w:p>
          <w:p w14:paraId="625A568B" w14:textId="77777777" w:rsidR="002530B1" w:rsidRPr="009F364B" w:rsidRDefault="002530B1" w:rsidP="002530B1">
            <w:pPr>
              <w:rPr>
                <w:rFonts w:cs="Arial"/>
              </w:rPr>
            </w:pPr>
          </w:p>
          <w:p w14:paraId="3EB6ECDC" w14:textId="77777777" w:rsidR="002530B1" w:rsidRPr="009F364B" w:rsidRDefault="002530B1" w:rsidP="002530B1">
            <w:pPr>
              <w:autoSpaceDE w:val="0"/>
              <w:autoSpaceDN w:val="0"/>
              <w:adjustRightInd w:val="0"/>
              <w:rPr>
                <w:rFonts w:cs="Arial"/>
              </w:rPr>
            </w:pPr>
          </w:p>
        </w:tc>
        <w:tc>
          <w:tcPr>
            <w:tcW w:w="2608" w:type="dxa"/>
            <w:gridSpan w:val="3"/>
            <w:shd w:val="clear" w:color="auto" w:fill="D9D9D9" w:themeFill="background1" w:themeFillShade="D9"/>
          </w:tcPr>
          <w:p w14:paraId="0AA99003" w14:textId="77777777" w:rsidR="002530B1" w:rsidRPr="009F364B" w:rsidRDefault="002530B1" w:rsidP="002530B1">
            <w:pPr>
              <w:autoSpaceDE w:val="0"/>
              <w:autoSpaceDN w:val="0"/>
              <w:adjustRightInd w:val="0"/>
              <w:rPr>
                <w:rFonts w:cs="Arial"/>
              </w:rPr>
            </w:pPr>
            <w:r w:rsidRPr="009F364B">
              <w:rPr>
                <w:rFonts w:cs="Arial"/>
              </w:rPr>
              <w:t>…are used mostly for retrospective reporting using historical data. Line staff has very little exposure to data for day-to-day decision making</w:t>
            </w:r>
          </w:p>
        </w:tc>
        <w:tc>
          <w:tcPr>
            <w:tcW w:w="2697" w:type="dxa"/>
            <w:gridSpan w:val="3"/>
            <w:shd w:val="clear" w:color="auto" w:fill="D9D9D9" w:themeFill="background1" w:themeFillShade="D9"/>
          </w:tcPr>
          <w:p w14:paraId="26067FA2" w14:textId="77777777" w:rsidR="002530B1" w:rsidRPr="009F364B" w:rsidRDefault="002530B1" w:rsidP="002530B1">
            <w:pPr>
              <w:autoSpaceDE w:val="0"/>
              <w:autoSpaceDN w:val="0"/>
              <w:adjustRightInd w:val="0"/>
              <w:rPr>
                <w:rFonts w:cs="Arial"/>
              </w:rPr>
            </w:pPr>
            <w:r w:rsidRPr="009F364B">
              <w:rPr>
                <w:rFonts w:cs="Arial"/>
              </w:rPr>
              <w:t>…are available and used by department heads, but not uniformly required when making operational decisions or changing strategy.</w:t>
            </w:r>
          </w:p>
        </w:tc>
        <w:tc>
          <w:tcPr>
            <w:tcW w:w="2610" w:type="dxa"/>
            <w:gridSpan w:val="3"/>
            <w:shd w:val="clear" w:color="auto" w:fill="D9D9D9" w:themeFill="background1" w:themeFillShade="D9"/>
          </w:tcPr>
          <w:p w14:paraId="625B3AB3" w14:textId="77777777" w:rsidR="002530B1" w:rsidRPr="009F364B" w:rsidRDefault="002530B1" w:rsidP="002530B1">
            <w:pPr>
              <w:autoSpaceDE w:val="0"/>
              <w:autoSpaceDN w:val="0"/>
              <w:adjustRightInd w:val="0"/>
              <w:rPr>
                <w:rFonts w:cs="Arial"/>
              </w:rPr>
            </w:pPr>
            <w:r w:rsidRPr="009F364B">
              <w:rPr>
                <w:rFonts w:cs="Arial"/>
              </w:rPr>
              <w:t>…are used by managers, directors and department heads on a regular basis. Data are pushed down and across the organization and required to support business cases and key decisions.</w:t>
            </w:r>
          </w:p>
        </w:tc>
        <w:tc>
          <w:tcPr>
            <w:tcW w:w="2652" w:type="dxa"/>
            <w:gridSpan w:val="3"/>
            <w:shd w:val="clear" w:color="auto" w:fill="D9D9D9" w:themeFill="background1" w:themeFillShade="D9"/>
          </w:tcPr>
          <w:p w14:paraId="60E7BE7D" w14:textId="77777777" w:rsidR="002530B1" w:rsidRPr="009F364B" w:rsidRDefault="002530B1" w:rsidP="002530B1">
            <w:pPr>
              <w:autoSpaceDE w:val="0"/>
              <w:autoSpaceDN w:val="0"/>
              <w:adjustRightInd w:val="0"/>
              <w:rPr>
                <w:rFonts w:cs="Arial"/>
              </w:rPr>
            </w:pPr>
            <w:r w:rsidRPr="009F364B">
              <w:rPr>
                <w:rFonts w:cs="Arial"/>
              </w:rPr>
              <w:t>…are used to drive decisions at all levels in the organization. Line staff knows how their day-to-day actions affect performance metrics and achievement of goals. Data literacy is a hallmark of the organization.</w:t>
            </w:r>
          </w:p>
        </w:tc>
      </w:tr>
      <w:tr w:rsidR="002530B1" w:rsidRPr="009F364B" w14:paraId="496B8AFF" w14:textId="77777777" w:rsidTr="002530B1">
        <w:trPr>
          <w:cantSplit/>
          <w:trHeight w:val="144"/>
        </w:trPr>
        <w:tc>
          <w:tcPr>
            <w:tcW w:w="2501" w:type="dxa"/>
            <w:shd w:val="clear" w:color="auto" w:fill="D9D9D9" w:themeFill="background1" w:themeFillShade="D9"/>
          </w:tcPr>
          <w:p w14:paraId="19F53DBA" w14:textId="77777777" w:rsidR="002530B1" w:rsidRPr="009F364B" w:rsidRDefault="002530B1" w:rsidP="002530B1">
            <w:pPr>
              <w:autoSpaceDE w:val="0"/>
              <w:autoSpaceDN w:val="0"/>
              <w:adjustRightInd w:val="0"/>
              <w:rPr>
                <w:rFonts w:cs="Arial"/>
              </w:rPr>
            </w:pPr>
            <w:r w:rsidRPr="009F364B">
              <w:rPr>
                <w:rFonts w:cs="Arial"/>
              </w:rPr>
              <w:t>Score</w:t>
            </w:r>
          </w:p>
        </w:tc>
        <w:tc>
          <w:tcPr>
            <w:tcW w:w="868" w:type="dxa"/>
            <w:shd w:val="clear" w:color="auto" w:fill="D9D9D9" w:themeFill="background1" w:themeFillShade="D9"/>
          </w:tcPr>
          <w:p w14:paraId="704DD4EB"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70" w:type="dxa"/>
            <w:shd w:val="clear" w:color="auto" w:fill="D9D9D9" w:themeFill="background1" w:themeFillShade="D9"/>
          </w:tcPr>
          <w:p w14:paraId="74EE3F18"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70" w:type="dxa"/>
            <w:shd w:val="clear" w:color="auto" w:fill="D9D9D9" w:themeFill="background1" w:themeFillShade="D9"/>
          </w:tcPr>
          <w:p w14:paraId="72F76225"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9" w:type="dxa"/>
            <w:shd w:val="clear" w:color="auto" w:fill="D9D9D9" w:themeFill="background1" w:themeFillShade="D9"/>
          </w:tcPr>
          <w:p w14:paraId="177D0AF9"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9" w:type="dxa"/>
            <w:shd w:val="clear" w:color="auto" w:fill="D9D9D9" w:themeFill="background1" w:themeFillShade="D9"/>
          </w:tcPr>
          <w:p w14:paraId="331AAABB"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9" w:type="dxa"/>
            <w:shd w:val="clear" w:color="auto" w:fill="D9D9D9" w:themeFill="background1" w:themeFillShade="D9"/>
          </w:tcPr>
          <w:p w14:paraId="21148B39"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70" w:type="dxa"/>
            <w:shd w:val="clear" w:color="auto" w:fill="D9D9D9" w:themeFill="background1" w:themeFillShade="D9"/>
          </w:tcPr>
          <w:p w14:paraId="2C2DC188"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70" w:type="dxa"/>
            <w:shd w:val="clear" w:color="auto" w:fill="D9D9D9" w:themeFill="background1" w:themeFillShade="D9"/>
          </w:tcPr>
          <w:p w14:paraId="72663E3E"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70" w:type="dxa"/>
            <w:shd w:val="clear" w:color="auto" w:fill="D9D9D9" w:themeFill="background1" w:themeFillShade="D9"/>
          </w:tcPr>
          <w:p w14:paraId="576EC76F"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06" w:type="dxa"/>
            <w:shd w:val="clear" w:color="auto" w:fill="D9D9D9" w:themeFill="background1" w:themeFillShade="D9"/>
          </w:tcPr>
          <w:p w14:paraId="4FE5D15A"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6" w:type="dxa"/>
            <w:shd w:val="clear" w:color="auto" w:fill="D9D9D9" w:themeFill="background1" w:themeFillShade="D9"/>
          </w:tcPr>
          <w:p w14:paraId="3E9D5657"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40" w:type="dxa"/>
            <w:shd w:val="clear" w:color="auto" w:fill="D9D9D9" w:themeFill="background1" w:themeFillShade="D9"/>
          </w:tcPr>
          <w:p w14:paraId="35062FFB"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3835B79C" w14:textId="77777777" w:rsidTr="002530B1">
        <w:trPr>
          <w:cantSplit/>
          <w:trHeight w:val="144"/>
        </w:trPr>
        <w:tc>
          <w:tcPr>
            <w:tcW w:w="2501" w:type="dxa"/>
            <w:shd w:val="clear" w:color="auto" w:fill="auto"/>
          </w:tcPr>
          <w:p w14:paraId="3DC0382C" w14:textId="77777777" w:rsidR="002530B1" w:rsidRPr="009F364B" w:rsidRDefault="002530B1" w:rsidP="002530B1">
            <w:pPr>
              <w:rPr>
                <w:rFonts w:cs="Arial"/>
              </w:rPr>
            </w:pPr>
            <w:r>
              <w:rPr>
                <w:rFonts w:cs="Arial"/>
              </w:rPr>
              <w:t>17</w:t>
            </w:r>
            <w:r w:rsidRPr="009F364B">
              <w:rPr>
                <w:rFonts w:cs="Arial"/>
              </w:rPr>
              <w:t xml:space="preserve">. Data quality </w:t>
            </w:r>
          </w:p>
          <w:p w14:paraId="1237BA2B" w14:textId="77777777" w:rsidR="002530B1" w:rsidRPr="009F364B" w:rsidRDefault="002530B1" w:rsidP="002530B1">
            <w:pPr>
              <w:rPr>
                <w:rFonts w:cs="Arial"/>
              </w:rPr>
            </w:pPr>
          </w:p>
          <w:p w14:paraId="7EEDB05A" w14:textId="77777777" w:rsidR="002530B1" w:rsidRPr="009F364B" w:rsidRDefault="002530B1" w:rsidP="002530B1">
            <w:pPr>
              <w:autoSpaceDE w:val="0"/>
              <w:autoSpaceDN w:val="0"/>
              <w:adjustRightInd w:val="0"/>
              <w:rPr>
                <w:rFonts w:cs="Arial"/>
              </w:rPr>
            </w:pPr>
          </w:p>
        </w:tc>
        <w:tc>
          <w:tcPr>
            <w:tcW w:w="2608" w:type="dxa"/>
            <w:gridSpan w:val="3"/>
            <w:shd w:val="clear" w:color="auto" w:fill="auto"/>
          </w:tcPr>
          <w:p w14:paraId="7F935764" w14:textId="77777777" w:rsidR="002530B1" w:rsidRPr="009F364B" w:rsidRDefault="002530B1" w:rsidP="002530B1">
            <w:pPr>
              <w:autoSpaceDE w:val="0"/>
              <w:autoSpaceDN w:val="0"/>
              <w:adjustRightInd w:val="0"/>
              <w:rPr>
                <w:rFonts w:cs="Arial"/>
              </w:rPr>
            </w:pPr>
            <w:r w:rsidRPr="009F364B">
              <w:rPr>
                <w:rFonts w:cs="Arial"/>
              </w:rPr>
              <w:t>…is not a priority. Most efforts are focused on clean-up and individual intervention.</w:t>
            </w:r>
          </w:p>
        </w:tc>
        <w:tc>
          <w:tcPr>
            <w:tcW w:w="2697" w:type="dxa"/>
            <w:gridSpan w:val="3"/>
            <w:shd w:val="clear" w:color="auto" w:fill="auto"/>
          </w:tcPr>
          <w:p w14:paraId="528C8A58" w14:textId="77777777" w:rsidR="002530B1" w:rsidRPr="009F364B" w:rsidRDefault="002530B1" w:rsidP="002530B1">
            <w:pPr>
              <w:autoSpaceDE w:val="0"/>
              <w:autoSpaceDN w:val="0"/>
              <w:adjustRightInd w:val="0"/>
              <w:rPr>
                <w:rFonts w:cs="Arial"/>
              </w:rPr>
            </w:pPr>
            <w:r w:rsidRPr="009F364B">
              <w:rPr>
                <w:rFonts w:cs="Arial"/>
              </w:rPr>
              <w:t xml:space="preserve">… reviews occur within selected teams, departments or sites but the efforts are usually </w:t>
            </w:r>
            <w:proofErr w:type="gramStart"/>
            <w:r w:rsidRPr="009F364B">
              <w:rPr>
                <w:rFonts w:cs="Arial"/>
              </w:rPr>
              <w:t>one time</w:t>
            </w:r>
            <w:proofErr w:type="gramEnd"/>
            <w:r w:rsidRPr="009F364B">
              <w:rPr>
                <w:rFonts w:cs="Arial"/>
              </w:rPr>
              <w:t xml:space="preserve"> efforts and not sustained on an ongoing basis.</w:t>
            </w:r>
          </w:p>
        </w:tc>
        <w:tc>
          <w:tcPr>
            <w:tcW w:w="2610" w:type="dxa"/>
            <w:gridSpan w:val="3"/>
            <w:shd w:val="clear" w:color="auto" w:fill="auto"/>
          </w:tcPr>
          <w:p w14:paraId="74A424E9" w14:textId="77777777" w:rsidR="002530B1" w:rsidRPr="009F364B" w:rsidRDefault="002530B1" w:rsidP="002530B1">
            <w:pPr>
              <w:autoSpaceDE w:val="0"/>
              <w:autoSpaceDN w:val="0"/>
              <w:adjustRightInd w:val="0"/>
              <w:rPr>
                <w:rFonts w:cs="Arial"/>
              </w:rPr>
            </w:pPr>
            <w:r w:rsidRPr="009F364B">
              <w:rPr>
                <w:rFonts w:cs="Arial"/>
              </w:rPr>
              <w:t xml:space="preserve">…tracking reports are produced on a regular basis for departments. Data quality efforts occur regularly across the organization; common errors are </w:t>
            </w:r>
            <w:proofErr w:type="gramStart"/>
            <w:r w:rsidRPr="009F364B">
              <w:rPr>
                <w:rFonts w:cs="Arial"/>
              </w:rPr>
              <w:t>assessed</w:t>
            </w:r>
            <w:proofErr w:type="gramEnd"/>
            <w:r w:rsidRPr="009F364B">
              <w:rPr>
                <w:rFonts w:cs="Arial"/>
              </w:rPr>
              <w:t xml:space="preserve"> and training occurs to address them.</w:t>
            </w:r>
          </w:p>
        </w:tc>
        <w:tc>
          <w:tcPr>
            <w:tcW w:w="2652" w:type="dxa"/>
            <w:gridSpan w:val="3"/>
            <w:shd w:val="clear" w:color="auto" w:fill="auto"/>
          </w:tcPr>
          <w:p w14:paraId="582901C5" w14:textId="77777777" w:rsidR="002530B1" w:rsidRPr="009F364B" w:rsidRDefault="002530B1" w:rsidP="002530B1">
            <w:pPr>
              <w:autoSpaceDE w:val="0"/>
              <w:autoSpaceDN w:val="0"/>
              <w:adjustRightInd w:val="0"/>
              <w:rPr>
                <w:rFonts w:cs="Arial"/>
              </w:rPr>
            </w:pPr>
            <w:r w:rsidRPr="009F364B">
              <w:rPr>
                <w:rFonts w:cs="Arial"/>
              </w:rPr>
              <w:t xml:space="preserve">…measures (e.g., % accuracy) prioritize and inform ongoing data quality efforts and trace errors to individuals for training. Data collection and aggregation is highly automated with built-in data quality checks and exception reports.  </w:t>
            </w:r>
          </w:p>
        </w:tc>
      </w:tr>
      <w:tr w:rsidR="002530B1" w:rsidRPr="009F364B" w14:paraId="005BAEDF" w14:textId="77777777" w:rsidTr="002530B1">
        <w:trPr>
          <w:cantSplit/>
          <w:trHeight w:val="144"/>
        </w:trPr>
        <w:tc>
          <w:tcPr>
            <w:tcW w:w="2501" w:type="dxa"/>
            <w:shd w:val="clear" w:color="auto" w:fill="auto"/>
          </w:tcPr>
          <w:p w14:paraId="7FD1BBBA" w14:textId="77777777" w:rsidR="002530B1" w:rsidRPr="009F364B" w:rsidRDefault="002530B1" w:rsidP="002530B1">
            <w:pPr>
              <w:autoSpaceDE w:val="0"/>
              <w:autoSpaceDN w:val="0"/>
              <w:adjustRightInd w:val="0"/>
              <w:rPr>
                <w:rFonts w:cs="Arial"/>
              </w:rPr>
            </w:pPr>
            <w:r w:rsidRPr="009F364B">
              <w:rPr>
                <w:rFonts w:cs="Arial"/>
              </w:rPr>
              <w:t>Score</w:t>
            </w:r>
          </w:p>
        </w:tc>
        <w:tc>
          <w:tcPr>
            <w:tcW w:w="868" w:type="dxa"/>
            <w:shd w:val="clear" w:color="auto" w:fill="auto"/>
          </w:tcPr>
          <w:p w14:paraId="2C1BC987"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70" w:type="dxa"/>
            <w:shd w:val="clear" w:color="auto" w:fill="auto"/>
          </w:tcPr>
          <w:p w14:paraId="410F1CBB"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70" w:type="dxa"/>
            <w:shd w:val="clear" w:color="auto" w:fill="auto"/>
          </w:tcPr>
          <w:p w14:paraId="7BCDFFDB"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9" w:type="dxa"/>
            <w:shd w:val="clear" w:color="auto" w:fill="auto"/>
          </w:tcPr>
          <w:p w14:paraId="28DD712B"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9" w:type="dxa"/>
            <w:shd w:val="clear" w:color="auto" w:fill="auto"/>
          </w:tcPr>
          <w:p w14:paraId="524B34CB"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9" w:type="dxa"/>
            <w:shd w:val="clear" w:color="auto" w:fill="auto"/>
          </w:tcPr>
          <w:p w14:paraId="2A35361A"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70" w:type="dxa"/>
            <w:shd w:val="clear" w:color="auto" w:fill="auto"/>
          </w:tcPr>
          <w:p w14:paraId="56693B91"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70" w:type="dxa"/>
            <w:shd w:val="clear" w:color="auto" w:fill="auto"/>
          </w:tcPr>
          <w:p w14:paraId="1E1F0564"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70" w:type="dxa"/>
            <w:shd w:val="clear" w:color="auto" w:fill="auto"/>
          </w:tcPr>
          <w:p w14:paraId="271E8D65"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06" w:type="dxa"/>
            <w:shd w:val="clear" w:color="auto" w:fill="auto"/>
          </w:tcPr>
          <w:p w14:paraId="5A231AC8"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6" w:type="dxa"/>
            <w:shd w:val="clear" w:color="auto" w:fill="auto"/>
          </w:tcPr>
          <w:p w14:paraId="0FC74240"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40" w:type="dxa"/>
            <w:shd w:val="clear" w:color="auto" w:fill="auto"/>
          </w:tcPr>
          <w:p w14:paraId="6A4551B0"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01058390" w14:textId="77777777" w:rsidTr="002530B1">
        <w:trPr>
          <w:cantSplit/>
          <w:trHeight w:val="144"/>
        </w:trPr>
        <w:tc>
          <w:tcPr>
            <w:tcW w:w="2501" w:type="dxa"/>
            <w:shd w:val="clear" w:color="auto" w:fill="D9D9D9" w:themeFill="background1" w:themeFillShade="D9"/>
          </w:tcPr>
          <w:p w14:paraId="585063FF" w14:textId="77777777" w:rsidR="002530B1" w:rsidRPr="009F364B" w:rsidRDefault="002530B1" w:rsidP="002530B1">
            <w:pPr>
              <w:rPr>
                <w:rFonts w:cs="Arial"/>
              </w:rPr>
            </w:pPr>
            <w:r>
              <w:rPr>
                <w:rFonts w:cs="Arial"/>
              </w:rPr>
              <w:lastRenderedPageBreak/>
              <w:t>18</w:t>
            </w:r>
            <w:r w:rsidRPr="009F364B">
              <w:rPr>
                <w:rFonts w:cs="Arial"/>
              </w:rPr>
              <w:t>. IT support and data services</w:t>
            </w:r>
          </w:p>
          <w:p w14:paraId="1F191651" w14:textId="77777777" w:rsidR="002530B1" w:rsidRPr="009F364B" w:rsidRDefault="002530B1" w:rsidP="002530B1">
            <w:pPr>
              <w:rPr>
                <w:rFonts w:cs="Arial"/>
              </w:rPr>
            </w:pPr>
          </w:p>
          <w:p w14:paraId="2079D9C6" w14:textId="77777777" w:rsidR="002530B1" w:rsidRPr="009F364B" w:rsidRDefault="002530B1" w:rsidP="002530B1">
            <w:pPr>
              <w:autoSpaceDE w:val="0"/>
              <w:autoSpaceDN w:val="0"/>
              <w:adjustRightInd w:val="0"/>
              <w:rPr>
                <w:rFonts w:cs="Arial"/>
              </w:rPr>
            </w:pPr>
          </w:p>
        </w:tc>
        <w:tc>
          <w:tcPr>
            <w:tcW w:w="2608" w:type="dxa"/>
            <w:gridSpan w:val="3"/>
            <w:shd w:val="clear" w:color="auto" w:fill="D9D9D9" w:themeFill="background1" w:themeFillShade="D9"/>
          </w:tcPr>
          <w:p w14:paraId="7DA44B2E" w14:textId="77777777" w:rsidR="002530B1" w:rsidRPr="009F364B" w:rsidRDefault="002530B1" w:rsidP="002530B1">
            <w:pPr>
              <w:autoSpaceDE w:val="0"/>
              <w:autoSpaceDN w:val="0"/>
              <w:adjustRightInd w:val="0"/>
              <w:rPr>
                <w:rFonts w:cs="Arial"/>
              </w:rPr>
            </w:pPr>
            <w:r w:rsidRPr="009F364B">
              <w:rPr>
                <w:rFonts w:cs="Arial"/>
              </w:rPr>
              <w:t>… for analytics consists mainly of maintenance and support of database platforms that capture health record data (e.g., EHR, PM). Dedicated analytics systems or tools are limited in functionality and utility.</w:t>
            </w:r>
          </w:p>
        </w:tc>
        <w:tc>
          <w:tcPr>
            <w:tcW w:w="2697" w:type="dxa"/>
            <w:gridSpan w:val="3"/>
            <w:shd w:val="clear" w:color="auto" w:fill="D9D9D9" w:themeFill="background1" w:themeFillShade="D9"/>
          </w:tcPr>
          <w:p w14:paraId="22E52424" w14:textId="77777777" w:rsidR="002530B1" w:rsidRPr="009F364B" w:rsidRDefault="002530B1" w:rsidP="002530B1">
            <w:pPr>
              <w:autoSpaceDE w:val="0"/>
              <w:autoSpaceDN w:val="0"/>
              <w:adjustRightInd w:val="0"/>
              <w:rPr>
                <w:rFonts w:cs="Arial"/>
              </w:rPr>
            </w:pPr>
            <w:r w:rsidRPr="009F364B">
              <w:rPr>
                <w:rFonts w:cs="Arial"/>
              </w:rPr>
              <w:t>…for analytics includes support for reporting and data mining from existing systems and basic analytics support. Analysis tools are limited to spreadsheets and databases with limited functions for systematic reporting and advanced data analyses. Limited structures exist to prioritize data requests.</w:t>
            </w:r>
          </w:p>
        </w:tc>
        <w:tc>
          <w:tcPr>
            <w:tcW w:w="2610" w:type="dxa"/>
            <w:gridSpan w:val="3"/>
            <w:shd w:val="clear" w:color="auto" w:fill="D9D9D9" w:themeFill="background1" w:themeFillShade="D9"/>
          </w:tcPr>
          <w:p w14:paraId="4BA83971" w14:textId="77777777" w:rsidR="002530B1" w:rsidRPr="009F364B" w:rsidRDefault="002530B1" w:rsidP="002530B1">
            <w:pPr>
              <w:autoSpaceDE w:val="0"/>
              <w:autoSpaceDN w:val="0"/>
              <w:adjustRightInd w:val="0"/>
              <w:rPr>
                <w:rFonts w:cs="Arial"/>
              </w:rPr>
            </w:pPr>
            <w:r w:rsidRPr="009F364B">
              <w:rPr>
                <w:rFonts w:cs="Arial"/>
              </w:rPr>
              <w:t xml:space="preserve">… has established analytics systems to support the needs of high priority areas, selected departments or sites and for some levels of staff (e.g., leadership only). Some structures and processes are in place to prioritize data requests and provide self-service access to reports and dashboards. </w:t>
            </w:r>
          </w:p>
        </w:tc>
        <w:tc>
          <w:tcPr>
            <w:tcW w:w="2652" w:type="dxa"/>
            <w:gridSpan w:val="3"/>
            <w:shd w:val="clear" w:color="auto" w:fill="D9D9D9" w:themeFill="background1" w:themeFillShade="D9"/>
          </w:tcPr>
          <w:p w14:paraId="0FB07F04" w14:textId="77777777" w:rsidR="002530B1" w:rsidRPr="009F364B" w:rsidRDefault="002530B1" w:rsidP="002530B1">
            <w:pPr>
              <w:autoSpaceDE w:val="0"/>
              <w:autoSpaceDN w:val="0"/>
              <w:adjustRightInd w:val="0"/>
              <w:rPr>
                <w:rFonts w:cs="Arial"/>
              </w:rPr>
            </w:pPr>
            <w:r w:rsidRPr="009F364B">
              <w:rPr>
                <w:rFonts w:cs="Arial"/>
              </w:rPr>
              <w:t>… include dedicated IT staff that are deployed to maintain and support optimization of analytics systems. Analytics systems interface with and leverage existing IT platforms, fully support organization data needs to build a data-driven culture with self-service analytics.  Data governance processes are fully formed to guide the provision of data analytic services.</w:t>
            </w:r>
          </w:p>
        </w:tc>
      </w:tr>
      <w:tr w:rsidR="002530B1" w:rsidRPr="009F364B" w14:paraId="6F6FF612" w14:textId="77777777" w:rsidTr="002530B1">
        <w:trPr>
          <w:cantSplit/>
          <w:trHeight w:val="144"/>
        </w:trPr>
        <w:tc>
          <w:tcPr>
            <w:tcW w:w="2501" w:type="dxa"/>
            <w:shd w:val="clear" w:color="auto" w:fill="D9D9D9" w:themeFill="background1" w:themeFillShade="D9"/>
          </w:tcPr>
          <w:p w14:paraId="4B94ED40" w14:textId="77777777" w:rsidR="002530B1" w:rsidRPr="009F364B" w:rsidRDefault="002530B1" w:rsidP="002530B1">
            <w:pPr>
              <w:autoSpaceDE w:val="0"/>
              <w:autoSpaceDN w:val="0"/>
              <w:adjustRightInd w:val="0"/>
              <w:rPr>
                <w:rFonts w:cs="Arial"/>
              </w:rPr>
            </w:pPr>
            <w:r w:rsidRPr="009F364B">
              <w:rPr>
                <w:rFonts w:cs="Arial"/>
              </w:rPr>
              <w:t>Score</w:t>
            </w:r>
          </w:p>
        </w:tc>
        <w:tc>
          <w:tcPr>
            <w:tcW w:w="868" w:type="dxa"/>
            <w:shd w:val="clear" w:color="auto" w:fill="D9D9D9" w:themeFill="background1" w:themeFillShade="D9"/>
          </w:tcPr>
          <w:p w14:paraId="2B5E8419"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70" w:type="dxa"/>
            <w:shd w:val="clear" w:color="auto" w:fill="D9D9D9" w:themeFill="background1" w:themeFillShade="D9"/>
          </w:tcPr>
          <w:p w14:paraId="63FE7BD6"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70" w:type="dxa"/>
            <w:shd w:val="clear" w:color="auto" w:fill="D9D9D9" w:themeFill="background1" w:themeFillShade="D9"/>
          </w:tcPr>
          <w:p w14:paraId="34E1A8E5"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9" w:type="dxa"/>
            <w:shd w:val="clear" w:color="auto" w:fill="D9D9D9" w:themeFill="background1" w:themeFillShade="D9"/>
          </w:tcPr>
          <w:p w14:paraId="50191F19"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9" w:type="dxa"/>
            <w:shd w:val="clear" w:color="auto" w:fill="D9D9D9" w:themeFill="background1" w:themeFillShade="D9"/>
          </w:tcPr>
          <w:p w14:paraId="6ECAEDFA"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9" w:type="dxa"/>
            <w:shd w:val="clear" w:color="auto" w:fill="D9D9D9" w:themeFill="background1" w:themeFillShade="D9"/>
          </w:tcPr>
          <w:p w14:paraId="7A187F3C"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70" w:type="dxa"/>
            <w:shd w:val="clear" w:color="auto" w:fill="D9D9D9" w:themeFill="background1" w:themeFillShade="D9"/>
          </w:tcPr>
          <w:p w14:paraId="18D624E6"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70" w:type="dxa"/>
            <w:shd w:val="clear" w:color="auto" w:fill="D9D9D9" w:themeFill="background1" w:themeFillShade="D9"/>
          </w:tcPr>
          <w:p w14:paraId="6A524805"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870" w:type="dxa"/>
            <w:shd w:val="clear" w:color="auto" w:fill="D9D9D9" w:themeFill="background1" w:themeFillShade="D9"/>
          </w:tcPr>
          <w:p w14:paraId="71A1D80E"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1006" w:type="dxa"/>
            <w:shd w:val="clear" w:color="auto" w:fill="D9D9D9" w:themeFill="background1" w:themeFillShade="D9"/>
          </w:tcPr>
          <w:p w14:paraId="68EA9508"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6" w:type="dxa"/>
            <w:shd w:val="clear" w:color="auto" w:fill="D9D9D9" w:themeFill="background1" w:themeFillShade="D9"/>
          </w:tcPr>
          <w:p w14:paraId="0A644F2B"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40" w:type="dxa"/>
            <w:shd w:val="clear" w:color="auto" w:fill="D9D9D9" w:themeFill="background1" w:themeFillShade="D9"/>
          </w:tcPr>
          <w:p w14:paraId="453DD061" w14:textId="77777777" w:rsidR="002530B1" w:rsidRPr="009F364B" w:rsidRDefault="002530B1" w:rsidP="002530B1">
            <w:pPr>
              <w:autoSpaceDE w:val="0"/>
              <w:autoSpaceDN w:val="0"/>
              <w:adjustRightInd w:val="0"/>
              <w:jc w:val="center"/>
              <w:rPr>
                <w:rFonts w:cs="Arial"/>
              </w:rPr>
            </w:pPr>
            <w:r w:rsidRPr="009F364B">
              <w:rPr>
                <w:rFonts w:cs="Arial"/>
              </w:rPr>
              <w:t>12</w:t>
            </w:r>
          </w:p>
        </w:tc>
      </w:tr>
    </w:tbl>
    <w:p w14:paraId="761CB75A" w14:textId="1CE7B8BD" w:rsidR="002530B1" w:rsidRDefault="002530B1" w:rsidP="002530B1"/>
    <w:p w14:paraId="46B2E2D8" w14:textId="77777777" w:rsidR="002530B1" w:rsidRPr="009F364B" w:rsidRDefault="002530B1" w:rsidP="002530B1">
      <w:pPr>
        <w:pStyle w:val="Heading1"/>
      </w:pPr>
      <w:r w:rsidRPr="009F364B">
        <w:t xml:space="preserve">Building Block #4: Team-based care </w:t>
      </w:r>
    </w:p>
    <w:tbl>
      <w:tblPr>
        <w:tblStyle w:val="TableGrid"/>
        <w:tblW w:w="13068" w:type="dxa"/>
        <w:tblLook w:val="04A0" w:firstRow="1" w:lastRow="0" w:firstColumn="1" w:lastColumn="0" w:noHBand="0" w:noVBand="1"/>
      </w:tblPr>
      <w:tblGrid>
        <w:gridCol w:w="2492"/>
        <w:gridCol w:w="864"/>
        <w:gridCol w:w="866"/>
        <w:gridCol w:w="866"/>
        <w:gridCol w:w="897"/>
        <w:gridCol w:w="896"/>
        <w:gridCol w:w="896"/>
        <w:gridCol w:w="869"/>
        <w:gridCol w:w="868"/>
        <w:gridCol w:w="944"/>
        <w:gridCol w:w="927"/>
        <w:gridCol w:w="1002"/>
        <w:gridCol w:w="681"/>
      </w:tblGrid>
      <w:tr w:rsidR="002530B1" w:rsidRPr="009F364B" w14:paraId="063BB81F" w14:textId="77777777" w:rsidTr="002530B1">
        <w:trPr>
          <w:cantSplit/>
          <w:trHeight w:val="145"/>
          <w:tblHeader/>
        </w:trPr>
        <w:tc>
          <w:tcPr>
            <w:tcW w:w="2492" w:type="dxa"/>
          </w:tcPr>
          <w:p w14:paraId="57B548B7" w14:textId="77777777" w:rsidR="002530B1" w:rsidRPr="009F364B" w:rsidRDefault="002530B1" w:rsidP="002530B1">
            <w:pPr>
              <w:autoSpaceDE w:val="0"/>
              <w:autoSpaceDN w:val="0"/>
              <w:adjustRightInd w:val="0"/>
              <w:rPr>
                <w:rFonts w:cs="Arial"/>
              </w:rPr>
            </w:pPr>
          </w:p>
        </w:tc>
        <w:tc>
          <w:tcPr>
            <w:tcW w:w="2596" w:type="dxa"/>
            <w:gridSpan w:val="3"/>
          </w:tcPr>
          <w:p w14:paraId="60B382EC" w14:textId="77777777" w:rsidR="002530B1" w:rsidRPr="009F364B" w:rsidRDefault="002530B1" w:rsidP="002530B1">
            <w:pPr>
              <w:autoSpaceDE w:val="0"/>
              <w:autoSpaceDN w:val="0"/>
              <w:adjustRightInd w:val="0"/>
              <w:jc w:val="center"/>
              <w:rPr>
                <w:rFonts w:cs="Arial"/>
                <w:b/>
              </w:rPr>
            </w:pPr>
            <w:r w:rsidRPr="009F364B">
              <w:rPr>
                <w:rFonts w:cs="Arial"/>
                <w:b/>
              </w:rPr>
              <w:t>Level D</w:t>
            </w:r>
          </w:p>
        </w:tc>
        <w:tc>
          <w:tcPr>
            <w:tcW w:w="2689" w:type="dxa"/>
            <w:gridSpan w:val="3"/>
          </w:tcPr>
          <w:p w14:paraId="61B28DE5" w14:textId="77777777" w:rsidR="002530B1" w:rsidRPr="009F364B" w:rsidRDefault="002530B1" w:rsidP="002530B1">
            <w:pPr>
              <w:autoSpaceDE w:val="0"/>
              <w:autoSpaceDN w:val="0"/>
              <w:adjustRightInd w:val="0"/>
              <w:jc w:val="center"/>
              <w:rPr>
                <w:rFonts w:cs="Arial"/>
                <w:b/>
              </w:rPr>
            </w:pPr>
            <w:r w:rsidRPr="009F364B">
              <w:rPr>
                <w:rFonts w:cs="Arial"/>
                <w:b/>
              </w:rPr>
              <w:t>Level C</w:t>
            </w:r>
          </w:p>
        </w:tc>
        <w:tc>
          <w:tcPr>
            <w:tcW w:w="2681" w:type="dxa"/>
            <w:gridSpan w:val="3"/>
          </w:tcPr>
          <w:p w14:paraId="19FA7531" w14:textId="77777777" w:rsidR="002530B1" w:rsidRPr="009F364B" w:rsidRDefault="002530B1" w:rsidP="002530B1">
            <w:pPr>
              <w:autoSpaceDE w:val="0"/>
              <w:autoSpaceDN w:val="0"/>
              <w:adjustRightInd w:val="0"/>
              <w:jc w:val="center"/>
              <w:rPr>
                <w:rFonts w:cs="Arial"/>
                <w:b/>
              </w:rPr>
            </w:pPr>
            <w:r w:rsidRPr="009F364B">
              <w:rPr>
                <w:rFonts w:cs="Arial"/>
                <w:b/>
              </w:rPr>
              <w:t>Level B</w:t>
            </w:r>
          </w:p>
        </w:tc>
        <w:tc>
          <w:tcPr>
            <w:tcW w:w="2610" w:type="dxa"/>
            <w:gridSpan w:val="3"/>
          </w:tcPr>
          <w:p w14:paraId="386E9AF7" w14:textId="77777777" w:rsidR="002530B1" w:rsidRPr="009F364B" w:rsidRDefault="002530B1" w:rsidP="002530B1">
            <w:pPr>
              <w:autoSpaceDE w:val="0"/>
              <w:autoSpaceDN w:val="0"/>
              <w:adjustRightInd w:val="0"/>
              <w:jc w:val="center"/>
              <w:rPr>
                <w:rFonts w:cs="Arial"/>
                <w:b/>
              </w:rPr>
            </w:pPr>
            <w:r w:rsidRPr="009F364B">
              <w:rPr>
                <w:rFonts w:cs="Arial"/>
                <w:b/>
              </w:rPr>
              <w:t>Level A</w:t>
            </w:r>
          </w:p>
        </w:tc>
      </w:tr>
      <w:tr w:rsidR="002530B1" w:rsidRPr="009F364B" w14:paraId="5EF88886" w14:textId="77777777" w:rsidTr="002530B1">
        <w:trPr>
          <w:cantSplit/>
          <w:trHeight w:val="145"/>
        </w:trPr>
        <w:tc>
          <w:tcPr>
            <w:tcW w:w="2492" w:type="dxa"/>
            <w:tcBorders>
              <w:bottom w:val="single" w:sz="4" w:space="0" w:color="auto"/>
            </w:tcBorders>
          </w:tcPr>
          <w:p w14:paraId="3C132E31" w14:textId="77777777" w:rsidR="002530B1" w:rsidRPr="009F364B" w:rsidRDefault="002530B1" w:rsidP="002530B1">
            <w:pPr>
              <w:autoSpaceDE w:val="0"/>
              <w:autoSpaceDN w:val="0"/>
              <w:adjustRightInd w:val="0"/>
              <w:rPr>
                <w:rFonts w:cs="Arial"/>
              </w:rPr>
            </w:pPr>
            <w:r>
              <w:rPr>
                <w:rFonts w:cs="Arial"/>
              </w:rPr>
              <w:t>19</w:t>
            </w:r>
            <w:r w:rsidRPr="009F364B">
              <w:rPr>
                <w:rFonts w:cs="Arial"/>
              </w:rPr>
              <w:t>. Non-physician</w:t>
            </w:r>
          </w:p>
          <w:p w14:paraId="46DFD8BB" w14:textId="77777777" w:rsidR="002530B1" w:rsidRPr="009F364B" w:rsidRDefault="002530B1" w:rsidP="002530B1">
            <w:pPr>
              <w:autoSpaceDE w:val="0"/>
              <w:autoSpaceDN w:val="0"/>
              <w:adjustRightInd w:val="0"/>
              <w:rPr>
                <w:rFonts w:cs="Arial"/>
              </w:rPr>
            </w:pPr>
            <w:r w:rsidRPr="009F364B">
              <w:rPr>
                <w:rFonts w:cs="Arial"/>
              </w:rPr>
              <w:t>practice team</w:t>
            </w:r>
          </w:p>
          <w:p w14:paraId="148A49FD" w14:textId="77777777" w:rsidR="002530B1" w:rsidRPr="009F364B" w:rsidRDefault="002530B1" w:rsidP="002530B1">
            <w:pPr>
              <w:autoSpaceDE w:val="0"/>
              <w:autoSpaceDN w:val="0"/>
              <w:adjustRightInd w:val="0"/>
              <w:rPr>
                <w:rFonts w:cs="Arial"/>
                <w:b/>
                <w:bCs/>
              </w:rPr>
            </w:pPr>
            <w:r w:rsidRPr="009F364B">
              <w:rPr>
                <w:rFonts w:cs="Arial"/>
              </w:rPr>
              <w:t>members</w:t>
            </w:r>
          </w:p>
        </w:tc>
        <w:tc>
          <w:tcPr>
            <w:tcW w:w="2596" w:type="dxa"/>
            <w:gridSpan w:val="3"/>
            <w:tcBorders>
              <w:bottom w:val="single" w:sz="4" w:space="0" w:color="auto"/>
            </w:tcBorders>
          </w:tcPr>
          <w:p w14:paraId="18453066" w14:textId="77777777" w:rsidR="002530B1" w:rsidRPr="009F364B" w:rsidRDefault="002530B1" w:rsidP="002530B1">
            <w:pPr>
              <w:autoSpaceDE w:val="0"/>
              <w:autoSpaceDN w:val="0"/>
              <w:adjustRightInd w:val="0"/>
              <w:rPr>
                <w:rFonts w:cs="Arial"/>
                <w:b/>
                <w:bCs/>
              </w:rPr>
            </w:pPr>
            <w:r w:rsidRPr="009F364B">
              <w:rPr>
                <w:rFonts w:cs="Arial"/>
              </w:rPr>
              <w:t>…play a limited role in providing clinical care.</w:t>
            </w:r>
          </w:p>
        </w:tc>
        <w:tc>
          <w:tcPr>
            <w:tcW w:w="2689" w:type="dxa"/>
            <w:gridSpan w:val="3"/>
            <w:tcBorders>
              <w:bottom w:val="single" w:sz="4" w:space="0" w:color="auto"/>
            </w:tcBorders>
          </w:tcPr>
          <w:p w14:paraId="315E8974" w14:textId="77777777" w:rsidR="002530B1" w:rsidRPr="009F364B" w:rsidRDefault="002530B1" w:rsidP="002530B1">
            <w:pPr>
              <w:autoSpaceDE w:val="0"/>
              <w:autoSpaceDN w:val="0"/>
              <w:adjustRightInd w:val="0"/>
              <w:rPr>
                <w:rFonts w:cs="Arial"/>
                <w:b/>
                <w:bCs/>
              </w:rPr>
            </w:pPr>
            <w:r w:rsidRPr="009F364B">
              <w:rPr>
                <w:rFonts w:cs="Arial"/>
              </w:rPr>
              <w:t>…are primarily tasked with managing patient flow and triage.</w:t>
            </w:r>
          </w:p>
        </w:tc>
        <w:tc>
          <w:tcPr>
            <w:tcW w:w="2681" w:type="dxa"/>
            <w:gridSpan w:val="3"/>
            <w:tcBorders>
              <w:bottom w:val="single" w:sz="4" w:space="0" w:color="auto"/>
            </w:tcBorders>
          </w:tcPr>
          <w:p w14:paraId="12CBFD29" w14:textId="77777777" w:rsidR="002530B1" w:rsidRPr="009F364B" w:rsidRDefault="002530B1" w:rsidP="002530B1">
            <w:pPr>
              <w:autoSpaceDE w:val="0"/>
              <w:autoSpaceDN w:val="0"/>
              <w:adjustRightInd w:val="0"/>
              <w:rPr>
                <w:rFonts w:cs="Arial"/>
                <w:b/>
                <w:bCs/>
              </w:rPr>
            </w:pPr>
            <w:r w:rsidRPr="009F364B">
              <w:rPr>
                <w:rFonts w:cs="Arial"/>
              </w:rPr>
              <w:t>…provide some clinical services such as assessment or self-management support.</w:t>
            </w:r>
          </w:p>
        </w:tc>
        <w:tc>
          <w:tcPr>
            <w:tcW w:w="2610" w:type="dxa"/>
            <w:gridSpan w:val="3"/>
            <w:tcBorders>
              <w:bottom w:val="single" w:sz="4" w:space="0" w:color="auto"/>
            </w:tcBorders>
          </w:tcPr>
          <w:p w14:paraId="36BBD574" w14:textId="77777777" w:rsidR="002530B1" w:rsidRPr="009F364B" w:rsidRDefault="002530B1" w:rsidP="002530B1">
            <w:pPr>
              <w:autoSpaceDE w:val="0"/>
              <w:autoSpaceDN w:val="0"/>
              <w:adjustRightInd w:val="0"/>
              <w:rPr>
                <w:rFonts w:cs="Arial"/>
              </w:rPr>
            </w:pPr>
            <w:r w:rsidRPr="009F364B">
              <w:rPr>
                <w:rFonts w:cs="Arial"/>
              </w:rPr>
              <w:t>…perform key clinical service roles that match their abilities and credentials.</w:t>
            </w:r>
          </w:p>
        </w:tc>
      </w:tr>
      <w:tr w:rsidR="002530B1" w:rsidRPr="009F364B" w14:paraId="14554302" w14:textId="77777777" w:rsidTr="002530B1">
        <w:trPr>
          <w:cantSplit/>
          <w:trHeight w:val="145"/>
        </w:trPr>
        <w:tc>
          <w:tcPr>
            <w:tcW w:w="2492" w:type="dxa"/>
            <w:tcBorders>
              <w:bottom w:val="single" w:sz="4" w:space="0" w:color="auto"/>
            </w:tcBorders>
            <w:shd w:val="clear" w:color="auto" w:fill="auto"/>
          </w:tcPr>
          <w:p w14:paraId="7F9A5E28" w14:textId="77777777" w:rsidR="002530B1" w:rsidRPr="009F364B" w:rsidRDefault="002530B1" w:rsidP="002530B1">
            <w:pPr>
              <w:autoSpaceDE w:val="0"/>
              <w:autoSpaceDN w:val="0"/>
              <w:adjustRightInd w:val="0"/>
              <w:rPr>
                <w:rFonts w:cs="Arial"/>
              </w:rPr>
            </w:pPr>
            <w:r w:rsidRPr="009F364B">
              <w:rPr>
                <w:rFonts w:cs="Arial"/>
              </w:rPr>
              <w:t>Score</w:t>
            </w:r>
          </w:p>
        </w:tc>
        <w:tc>
          <w:tcPr>
            <w:tcW w:w="864" w:type="dxa"/>
            <w:tcBorders>
              <w:bottom w:val="single" w:sz="4" w:space="0" w:color="auto"/>
            </w:tcBorders>
            <w:shd w:val="clear" w:color="auto" w:fill="auto"/>
          </w:tcPr>
          <w:p w14:paraId="601B30CC"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66" w:type="dxa"/>
            <w:tcBorders>
              <w:bottom w:val="single" w:sz="4" w:space="0" w:color="auto"/>
            </w:tcBorders>
            <w:shd w:val="clear" w:color="auto" w:fill="auto"/>
          </w:tcPr>
          <w:p w14:paraId="0E2BDD27"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66" w:type="dxa"/>
            <w:tcBorders>
              <w:bottom w:val="single" w:sz="4" w:space="0" w:color="auto"/>
            </w:tcBorders>
            <w:shd w:val="clear" w:color="auto" w:fill="auto"/>
          </w:tcPr>
          <w:p w14:paraId="43CFC8E1"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7" w:type="dxa"/>
            <w:tcBorders>
              <w:bottom w:val="single" w:sz="4" w:space="0" w:color="auto"/>
            </w:tcBorders>
            <w:shd w:val="clear" w:color="auto" w:fill="auto"/>
          </w:tcPr>
          <w:p w14:paraId="155A43EC"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6" w:type="dxa"/>
            <w:tcBorders>
              <w:bottom w:val="single" w:sz="4" w:space="0" w:color="auto"/>
            </w:tcBorders>
            <w:shd w:val="clear" w:color="auto" w:fill="auto"/>
          </w:tcPr>
          <w:p w14:paraId="42EC6297"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6" w:type="dxa"/>
            <w:tcBorders>
              <w:bottom w:val="single" w:sz="4" w:space="0" w:color="auto"/>
            </w:tcBorders>
            <w:shd w:val="clear" w:color="auto" w:fill="auto"/>
          </w:tcPr>
          <w:p w14:paraId="018F1AFE"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69" w:type="dxa"/>
            <w:tcBorders>
              <w:bottom w:val="single" w:sz="4" w:space="0" w:color="auto"/>
            </w:tcBorders>
            <w:shd w:val="clear" w:color="auto" w:fill="auto"/>
          </w:tcPr>
          <w:p w14:paraId="6A0B3778"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68" w:type="dxa"/>
            <w:tcBorders>
              <w:bottom w:val="single" w:sz="4" w:space="0" w:color="auto"/>
            </w:tcBorders>
            <w:shd w:val="clear" w:color="auto" w:fill="auto"/>
          </w:tcPr>
          <w:p w14:paraId="4B5BF573"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944" w:type="dxa"/>
            <w:tcBorders>
              <w:bottom w:val="single" w:sz="4" w:space="0" w:color="auto"/>
            </w:tcBorders>
            <w:shd w:val="clear" w:color="auto" w:fill="auto"/>
          </w:tcPr>
          <w:p w14:paraId="21E40F93"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927" w:type="dxa"/>
            <w:tcBorders>
              <w:bottom w:val="single" w:sz="4" w:space="0" w:color="auto"/>
            </w:tcBorders>
            <w:shd w:val="clear" w:color="auto" w:fill="auto"/>
          </w:tcPr>
          <w:p w14:paraId="4536493A"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2" w:type="dxa"/>
            <w:tcBorders>
              <w:bottom w:val="single" w:sz="4" w:space="0" w:color="auto"/>
            </w:tcBorders>
            <w:shd w:val="clear" w:color="auto" w:fill="auto"/>
          </w:tcPr>
          <w:p w14:paraId="4EA41335"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81" w:type="dxa"/>
            <w:tcBorders>
              <w:bottom w:val="single" w:sz="4" w:space="0" w:color="auto"/>
            </w:tcBorders>
            <w:shd w:val="clear" w:color="auto" w:fill="auto"/>
          </w:tcPr>
          <w:p w14:paraId="0781A9A1"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2636965E" w14:textId="77777777" w:rsidTr="002530B1">
        <w:trPr>
          <w:cantSplit/>
          <w:trHeight w:val="145"/>
        </w:trPr>
        <w:tc>
          <w:tcPr>
            <w:tcW w:w="2492" w:type="dxa"/>
            <w:tcBorders>
              <w:bottom w:val="single" w:sz="4" w:space="0" w:color="auto"/>
            </w:tcBorders>
            <w:shd w:val="clear" w:color="auto" w:fill="D9D9D9" w:themeFill="background1" w:themeFillShade="D9"/>
          </w:tcPr>
          <w:p w14:paraId="25F85C13" w14:textId="77777777" w:rsidR="002530B1" w:rsidRPr="009F364B" w:rsidRDefault="002530B1" w:rsidP="002530B1">
            <w:pPr>
              <w:autoSpaceDE w:val="0"/>
              <w:autoSpaceDN w:val="0"/>
              <w:adjustRightInd w:val="0"/>
              <w:rPr>
                <w:rFonts w:cs="Arial"/>
              </w:rPr>
            </w:pPr>
            <w:r w:rsidRPr="009F364B">
              <w:rPr>
                <w:rFonts w:cs="Arial"/>
              </w:rPr>
              <w:t>2</w:t>
            </w:r>
            <w:r>
              <w:rPr>
                <w:rFonts w:cs="Arial"/>
              </w:rPr>
              <w:t>0</w:t>
            </w:r>
            <w:r w:rsidRPr="009F364B">
              <w:rPr>
                <w:rFonts w:cs="Arial"/>
              </w:rPr>
              <w:t>. Workflows for</w:t>
            </w:r>
          </w:p>
          <w:p w14:paraId="43F10F28" w14:textId="77777777" w:rsidR="002530B1" w:rsidRPr="009F364B" w:rsidRDefault="002530B1" w:rsidP="002530B1">
            <w:pPr>
              <w:autoSpaceDE w:val="0"/>
              <w:autoSpaceDN w:val="0"/>
              <w:adjustRightInd w:val="0"/>
              <w:rPr>
                <w:rFonts w:cs="Arial"/>
              </w:rPr>
            </w:pPr>
            <w:r w:rsidRPr="009F364B">
              <w:rPr>
                <w:rFonts w:cs="Arial"/>
              </w:rPr>
              <w:t>clinical teams</w:t>
            </w:r>
          </w:p>
        </w:tc>
        <w:tc>
          <w:tcPr>
            <w:tcW w:w="2596" w:type="dxa"/>
            <w:gridSpan w:val="3"/>
            <w:tcBorders>
              <w:bottom w:val="single" w:sz="4" w:space="0" w:color="auto"/>
            </w:tcBorders>
            <w:shd w:val="clear" w:color="auto" w:fill="D9D9D9" w:themeFill="background1" w:themeFillShade="D9"/>
          </w:tcPr>
          <w:p w14:paraId="11DF4B99" w14:textId="77777777" w:rsidR="002530B1" w:rsidRPr="009F364B" w:rsidRDefault="002530B1" w:rsidP="002530B1">
            <w:pPr>
              <w:autoSpaceDE w:val="0"/>
              <w:autoSpaceDN w:val="0"/>
              <w:adjustRightInd w:val="0"/>
              <w:rPr>
                <w:rFonts w:cs="Arial"/>
                <w:b/>
                <w:bCs/>
              </w:rPr>
            </w:pPr>
            <w:r w:rsidRPr="009F364B">
              <w:rPr>
                <w:rFonts w:cs="Arial"/>
              </w:rPr>
              <w:t>…have not been documented and/or are different for each person or team.</w:t>
            </w:r>
          </w:p>
        </w:tc>
        <w:tc>
          <w:tcPr>
            <w:tcW w:w="2689" w:type="dxa"/>
            <w:gridSpan w:val="3"/>
            <w:tcBorders>
              <w:bottom w:val="single" w:sz="4" w:space="0" w:color="auto"/>
            </w:tcBorders>
            <w:shd w:val="clear" w:color="auto" w:fill="D9D9D9" w:themeFill="background1" w:themeFillShade="D9"/>
          </w:tcPr>
          <w:p w14:paraId="3E63ECCC" w14:textId="77777777" w:rsidR="002530B1" w:rsidRPr="009F364B" w:rsidRDefault="002530B1" w:rsidP="002530B1">
            <w:pPr>
              <w:autoSpaceDE w:val="0"/>
              <w:autoSpaceDN w:val="0"/>
              <w:adjustRightInd w:val="0"/>
              <w:rPr>
                <w:rFonts w:cs="Arial"/>
                <w:b/>
                <w:bCs/>
              </w:rPr>
            </w:pPr>
            <w:r w:rsidRPr="009F364B">
              <w:rPr>
                <w:rFonts w:cs="Arial"/>
              </w:rPr>
              <w:t xml:space="preserve">…have been </w:t>
            </w:r>
            <w:proofErr w:type="gramStart"/>
            <w:r w:rsidRPr="009F364B">
              <w:rPr>
                <w:rFonts w:cs="Arial"/>
              </w:rPr>
              <w:t>documented, but</w:t>
            </w:r>
            <w:proofErr w:type="gramEnd"/>
            <w:r w:rsidRPr="009F364B">
              <w:rPr>
                <w:rFonts w:cs="Arial"/>
              </w:rPr>
              <w:t xml:space="preserve"> are not used to standardize workflows across the practice.</w:t>
            </w:r>
          </w:p>
        </w:tc>
        <w:tc>
          <w:tcPr>
            <w:tcW w:w="2681" w:type="dxa"/>
            <w:gridSpan w:val="3"/>
            <w:tcBorders>
              <w:bottom w:val="single" w:sz="4" w:space="0" w:color="auto"/>
            </w:tcBorders>
            <w:shd w:val="clear" w:color="auto" w:fill="D9D9D9" w:themeFill="background1" w:themeFillShade="D9"/>
          </w:tcPr>
          <w:p w14:paraId="1A801B23" w14:textId="77777777" w:rsidR="002530B1" w:rsidRPr="009F364B" w:rsidRDefault="002530B1" w:rsidP="002530B1">
            <w:pPr>
              <w:autoSpaceDE w:val="0"/>
              <w:autoSpaceDN w:val="0"/>
              <w:adjustRightInd w:val="0"/>
              <w:rPr>
                <w:rFonts w:cs="Arial"/>
                <w:b/>
                <w:bCs/>
              </w:rPr>
            </w:pPr>
            <w:r w:rsidRPr="009F364B">
              <w:rPr>
                <w:rFonts w:cs="Arial"/>
              </w:rPr>
              <w:t>…have been documented and are utilized to standardize practice.</w:t>
            </w:r>
          </w:p>
        </w:tc>
        <w:tc>
          <w:tcPr>
            <w:tcW w:w="2610" w:type="dxa"/>
            <w:gridSpan w:val="3"/>
            <w:tcBorders>
              <w:bottom w:val="single" w:sz="4" w:space="0" w:color="auto"/>
            </w:tcBorders>
            <w:shd w:val="clear" w:color="auto" w:fill="D9D9D9" w:themeFill="background1" w:themeFillShade="D9"/>
          </w:tcPr>
          <w:p w14:paraId="3F9DDD10" w14:textId="77777777" w:rsidR="002530B1" w:rsidRPr="009F364B" w:rsidRDefault="002530B1" w:rsidP="002530B1">
            <w:pPr>
              <w:autoSpaceDE w:val="0"/>
              <w:autoSpaceDN w:val="0"/>
              <w:adjustRightInd w:val="0"/>
              <w:rPr>
                <w:rFonts w:cs="Arial"/>
              </w:rPr>
            </w:pPr>
            <w:r w:rsidRPr="009F364B">
              <w:rPr>
                <w:rFonts w:cs="Arial"/>
              </w:rPr>
              <w:t>…have been documented, are utilized to standardize workflows, and are evaluated and modified on a regular basis.</w:t>
            </w:r>
          </w:p>
        </w:tc>
      </w:tr>
      <w:tr w:rsidR="002530B1" w:rsidRPr="009F364B" w14:paraId="1959E9B8" w14:textId="77777777" w:rsidTr="002530B1">
        <w:trPr>
          <w:cantSplit/>
          <w:trHeight w:val="145"/>
        </w:trPr>
        <w:tc>
          <w:tcPr>
            <w:tcW w:w="2492" w:type="dxa"/>
            <w:tcBorders>
              <w:bottom w:val="single" w:sz="4" w:space="0" w:color="auto"/>
            </w:tcBorders>
            <w:shd w:val="clear" w:color="auto" w:fill="D9D9D9" w:themeFill="background1" w:themeFillShade="D9"/>
          </w:tcPr>
          <w:p w14:paraId="173348AD" w14:textId="77777777" w:rsidR="002530B1" w:rsidRPr="009F364B" w:rsidRDefault="002530B1" w:rsidP="002530B1">
            <w:pPr>
              <w:autoSpaceDE w:val="0"/>
              <w:autoSpaceDN w:val="0"/>
              <w:adjustRightInd w:val="0"/>
              <w:rPr>
                <w:rFonts w:cs="Arial"/>
              </w:rPr>
            </w:pPr>
            <w:r w:rsidRPr="009F364B">
              <w:rPr>
                <w:rFonts w:cs="Arial"/>
              </w:rPr>
              <w:t>Score</w:t>
            </w:r>
          </w:p>
        </w:tc>
        <w:tc>
          <w:tcPr>
            <w:tcW w:w="864" w:type="dxa"/>
            <w:tcBorders>
              <w:bottom w:val="single" w:sz="4" w:space="0" w:color="auto"/>
            </w:tcBorders>
            <w:shd w:val="clear" w:color="auto" w:fill="D9D9D9" w:themeFill="background1" w:themeFillShade="D9"/>
          </w:tcPr>
          <w:p w14:paraId="2577D4FD"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66" w:type="dxa"/>
            <w:tcBorders>
              <w:bottom w:val="single" w:sz="4" w:space="0" w:color="auto"/>
            </w:tcBorders>
            <w:shd w:val="clear" w:color="auto" w:fill="D9D9D9" w:themeFill="background1" w:themeFillShade="D9"/>
          </w:tcPr>
          <w:p w14:paraId="0132B3F9"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66" w:type="dxa"/>
            <w:tcBorders>
              <w:bottom w:val="single" w:sz="4" w:space="0" w:color="auto"/>
            </w:tcBorders>
            <w:shd w:val="clear" w:color="auto" w:fill="D9D9D9" w:themeFill="background1" w:themeFillShade="D9"/>
          </w:tcPr>
          <w:p w14:paraId="112F0491"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7" w:type="dxa"/>
            <w:tcBorders>
              <w:bottom w:val="single" w:sz="4" w:space="0" w:color="auto"/>
            </w:tcBorders>
            <w:shd w:val="clear" w:color="auto" w:fill="D9D9D9" w:themeFill="background1" w:themeFillShade="D9"/>
          </w:tcPr>
          <w:p w14:paraId="53CEEF7D"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6" w:type="dxa"/>
            <w:tcBorders>
              <w:bottom w:val="single" w:sz="4" w:space="0" w:color="auto"/>
            </w:tcBorders>
            <w:shd w:val="clear" w:color="auto" w:fill="D9D9D9" w:themeFill="background1" w:themeFillShade="D9"/>
          </w:tcPr>
          <w:p w14:paraId="44C67852"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6" w:type="dxa"/>
            <w:tcBorders>
              <w:bottom w:val="single" w:sz="4" w:space="0" w:color="auto"/>
            </w:tcBorders>
            <w:shd w:val="clear" w:color="auto" w:fill="D9D9D9" w:themeFill="background1" w:themeFillShade="D9"/>
          </w:tcPr>
          <w:p w14:paraId="0D02C526"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69" w:type="dxa"/>
            <w:tcBorders>
              <w:bottom w:val="single" w:sz="4" w:space="0" w:color="auto"/>
            </w:tcBorders>
            <w:shd w:val="clear" w:color="auto" w:fill="D9D9D9" w:themeFill="background1" w:themeFillShade="D9"/>
          </w:tcPr>
          <w:p w14:paraId="3E51F0BC"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68" w:type="dxa"/>
            <w:tcBorders>
              <w:bottom w:val="single" w:sz="4" w:space="0" w:color="auto"/>
            </w:tcBorders>
            <w:shd w:val="clear" w:color="auto" w:fill="D9D9D9" w:themeFill="background1" w:themeFillShade="D9"/>
          </w:tcPr>
          <w:p w14:paraId="688D4365"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944" w:type="dxa"/>
            <w:tcBorders>
              <w:bottom w:val="single" w:sz="4" w:space="0" w:color="auto"/>
            </w:tcBorders>
            <w:shd w:val="clear" w:color="auto" w:fill="D9D9D9" w:themeFill="background1" w:themeFillShade="D9"/>
          </w:tcPr>
          <w:p w14:paraId="0E5F7780"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927" w:type="dxa"/>
            <w:tcBorders>
              <w:bottom w:val="single" w:sz="4" w:space="0" w:color="auto"/>
            </w:tcBorders>
            <w:shd w:val="clear" w:color="auto" w:fill="D9D9D9" w:themeFill="background1" w:themeFillShade="D9"/>
          </w:tcPr>
          <w:p w14:paraId="7F781C00"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2" w:type="dxa"/>
            <w:tcBorders>
              <w:bottom w:val="single" w:sz="4" w:space="0" w:color="auto"/>
            </w:tcBorders>
            <w:shd w:val="clear" w:color="auto" w:fill="D9D9D9" w:themeFill="background1" w:themeFillShade="D9"/>
          </w:tcPr>
          <w:p w14:paraId="3DD7162D"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81" w:type="dxa"/>
            <w:tcBorders>
              <w:bottom w:val="single" w:sz="4" w:space="0" w:color="auto"/>
            </w:tcBorders>
            <w:shd w:val="clear" w:color="auto" w:fill="D9D9D9" w:themeFill="background1" w:themeFillShade="D9"/>
          </w:tcPr>
          <w:p w14:paraId="7F7A7EA8" w14:textId="77777777" w:rsidR="002530B1" w:rsidRPr="009F364B" w:rsidRDefault="002530B1" w:rsidP="002530B1">
            <w:pPr>
              <w:autoSpaceDE w:val="0"/>
              <w:autoSpaceDN w:val="0"/>
              <w:adjustRightInd w:val="0"/>
              <w:jc w:val="center"/>
              <w:rPr>
                <w:rFonts w:cs="Arial"/>
              </w:rPr>
            </w:pPr>
            <w:r w:rsidRPr="009F364B">
              <w:rPr>
                <w:rFonts w:cs="Arial"/>
              </w:rPr>
              <w:t>12</w:t>
            </w:r>
          </w:p>
        </w:tc>
      </w:tr>
      <w:tr w:rsidR="002530B1" w:rsidRPr="009F364B" w14:paraId="2D99DC18" w14:textId="77777777" w:rsidTr="002530B1">
        <w:trPr>
          <w:cantSplit/>
          <w:trHeight w:val="1043"/>
        </w:trPr>
        <w:tc>
          <w:tcPr>
            <w:tcW w:w="2492" w:type="dxa"/>
            <w:tcBorders>
              <w:bottom w:val="single" w:sz="4" w:space="0" w:color="auto"/>
            </w:tcBorders>
          </w:tcPr>
          <w:p w14:paraId="296806E5" w14:textId="77777777" w:rsidR="002530B1" w:rsidRPr="009F364B" w:rsidRDefault="002530B1" w:rsidP="002530B1">
            <w:pPr>
              <w:autoSpaceDE w:val="0"/>
              <w:autoSpaceDN w:val="0"/>
              <w:adjustRightInd w:val="0"/>
              <w:rPr>
                <w:rFonts w:cs="Arial"/>
              </w:rPr>
            </w:pPr>
            <w:r w:rsidRPr="009F364B">
              <w:rPr>
                <w:rFonts w:cs="Arial"/>
              </w:rPr>
              <w:lastRenderedPageBreak/>
              <w:t>2</w:t>
            </w:r>
            <w:r>
              <w:rPr>
                <w:rFonts w:cs="Arial"/>
              </w:rPr>
              <w:t>1</w:t>
            </w:r>
            <w:r w:rsidRPr="009F364B">
              <w:rPr>
                <w:rFonts w:cs="Arial"/>
              </w:rPr>
              <w:t>. Standing orders</w:t>
            </w:r>
          </w:p>
          <w:p w14:paraId="16DD4ADF" w14:textId="77777777" w:rsidR="002530B1" w:rsidRPr="009F364B" w:rsidRDefault="002530B1" w:rsidP="002530B1">
            <w:pPr>
              <w:autoSpaceDE w:val="0"/>
              <w:autoSpaceDN w:val="0"/>
              <w:adjustRightInd w:val="0"/>
              <w:rPr>
                <w:rFonts w:cs="Arial"/>
              </w:rPr>
            </w:pPr>
            <w:r w:rsidRPr="009F364B">
              <w:rPr>
                <w:rFonts w:cs="Arial"/>
              </w:rPr>
              <w:t>that can be acted on by non-physicians under protocol</w:t>
            </w:r>
          </w:p>
        </w:tc>
        <w:tc>
          <w:tcPr>
            <w:tcW w:w="2596" w:type="dxa"/>
            <w:gridSpan w:val="3"/>
            <w:tcBorders>
              <w:bottom w:val="single" w:sz="4" w:space="0" w:color="auto"/>
            </w:tcBorders>
          </w:tcPr>
          <w:p w14:paraId="428E1205" w14:textId="77777777" w:rsidR="002530B1" w:rsidRPr="009F364B" w:rsidRDefault="002530B1" w:rsidP="002530B1">
            <w:pPr>
              <w:autoSpaceDE w:val="0"/>
              <w:autoSpaceDN w:val="0"/>
              <w:adjustRightInd w:val="0"/>
              <w:rPr>
                <w:rFonts w:cs="Arial"/>
                <w:b/>
                <w:bCs/>
              </w:rPr>
            </w:pPr>
            <w:r w:rsidRPr="009F364B">
              <w:rPr>
                <w:rFonts w:cs="Arial"/>
              </w:rPr>
              <w:t>…do not exist for the practice.</w:t>
            </w:r>
          </w:p>
        </w:tc>
        <w:tc>
          <w:tcPr>
            <w:tcW w:w="2689" w:type="dxa"/>
            <w:gridSpan w:val="3"/>
            <w:tcBorders>
              <w:bottom w:val="single" w:sz="4" w:space="0" w:color="auto"/>
            </w:tcBorders>
          </w:tcPr>
          <w:p w14:paraId="5F562ED1" w14:textId="77777777" w:rsidR="002530B1" w:rsidRPr="009F364B" w:rsidRDefault="002530B1" w:rsidP="002530B1">
            <w:pPr>
              <w:autoSpaceDE w:val="0"/>
              <w:autoSpaceDN w:val="0"/>
              <w:adjustRightInd w:val="0"/>
              <w:rPr>
                <w:rFonts w:cs="Arial"/>
                <w:b/>
                <w:bCs/>
              </w:rPr>
            </w:pPr>
            <w:r w:rsidRPr="009F364B">
              <w:rPr>
                <w:rFonts w:cs="Arial"/>
              </w:rPr>
              <w:t>…have been developed for some conditions but are not regularly used.</w:t>
            </w:r>
          </w:p>
        </w:tc>
        <w:tc>
          <w:tcPr>
            <w:tcW w:w="2681" w:type="dxa"/>
            <w:gridSpan w:val="3"/>
            <w:tcBorders>
              <w:bottom w:val="single" w:sz="4" w:space="0" w:color="auto"/>
            </w:tcBorders>
          </w:tcPr>
          <w:p w14:paraId="084F0270" w14:textId="77777777" w:rsidR="002530B1" w:rsidRPr="009F364B" w:rsidRDefault="002530B1" w:rsidP="002530B1">
            <w:pPr>
              <w:autoSpaceDE w:val="0"/>
              <w:autoSpaceDN w:val="0"/>
              <w:adjustRightInd w:val="0"/>
              <w:rPr>
                <w:rFonts w:cs="Arial"/>
              </w:rPr>
            </w:pPr>
            <w:r w:rsidRPr="009F364B">
              <w:rPr>
                <w:rFonts w:cs="Arial"/>
              </w:rPr>
              <w:t>…have been developed for some conditions and are regularly used.</w:t>
            </w:r>
          </w:p>
        </w:tc>
        <w:tc>
          <w:tcPr>
            <w:tcW w:w="2610" w:type="dxa"/>
            <w:gridSpan w:val="3"/>
            <w:tcBorders>
              <w:bottom w:val="single" w:sz="4" w:space="0" w:color="auto"/>
            </w:tcBorders>
          </w:tcPr>
          <w:p w14:paraId="5A1D357D" w14:textId="77777777" w:rsidR="002530B1" w:rsidRPr="009F364B" w:rsidRDefault="002530B1" w:rsidP="002530B1">
            <w:pPr>
              <w:autoSpaceDE w:val="0"/>
              <w:autoSpaceDN w:val="0"/>
              <w:adjustRightInd w:val="0"/>
              <w:rPr>
                <w:rFonts w:cs="Arial"/>
              </w:rPr>
            </w:pPr>
            <w:r w:rsidRPr="009F364B">
              <w:rPr>
                <w:rFonts w:cs="Arial"/>
              </w:rPr>
              <w:t>…have been developed for many conditions and are used extensively.</w:t>
            </w:r>
          </w:p>
        </w:tc>
      </w:tr>
      <w:tr w:rsidR="002530B1" w:rsidRPr="009F364B" w14:paraId="3B39F822" w14:textId="77777777" w:rsidTr="002530B1">
        <w:trPr>
          <w:cantSplit/>
          <w:trHeight w:val="145"/>
        </w:trPr>
        <w:tc>
          <w:tcPr>
            <w:tcW w:w="2492" w:type="dxa"/>
            <w:tcBorders>
              <w:bottom w:val="single" w:sz="4" w:space="0" w:color="auto"/>
            </w:tcBorders>
            <w:shd w:val="clear" w:color="auto" w:fill="auto"/>
          </w:tcPr>
          <w:p w14:paraId="029D5CD7" w14:textId="77777777" w:rsidR="002530B1" w:rsidRPr="009F364B" w:rsidRDefault="002530B1" w:rsidP="002530B1">
            <w:pPr>
              <w:autoSpaceDE w:val="0"/>
              <w:autoSpaceDN w:val="0"/>
              <w:adjustRightInd w:val="0"/>
              <w:rPr>
                <w:rFonts w:cs="Arial"/>
              </w:rPr>
            </w:pPr>
            <w:r w:rsidRPr="009F364B">
              <w:rPr>
                <w:rFonts w:cs="Arial"/>
              </w:rPr>
              <w:t>Score</w:t>
            </w:r>
          </w:p>
        </w:tc>
        <w:tc>
          <w:tcPr>
            <w:tcW w:w="864" w:type="dxa"/>
            <w:tcBorders>
              <w:bottom w:val="single" w:sz="4" w:space="0" w:color="auto"/>
            </w:tcBorders>
            <w:shd w:val="clear" w:color="auto" w:fill="auto"/>
          </w:tcPr>
          <w:p w14:paraId="69FF4898" w14:textId="77777777" w:rsidR="002530B1" w:rsidRPr="009F364B" w:rsidRDefault="002530B1" w:rsidP="002530B1">
            <w:pPr>
              <w:autoSpaceDE w:val="0"/>
              <w:autoSpaceDN w:val="0"/>
              <w:adjustRightInd w:val="0"/>
              <w:jc w:val="center"/>
              <w:rPr>
                <w:rFonts w:cs="Arial"/>
              </w:rPr>
            </w:pPr>
            <w:r w:rsidRPr="009F364B">
              <w:rPr>
                <w:rFonts w:cs="Arial"/>
              </w:rPr>
              <w:t>1</w:t>
            </w:r>
          </w:p>
        </w:tc>
        <w:tc>
          <w:tcPr>
            <w:tcW w:w="866" w:type="dxa"/>
            <w:tcBorders>
              <w:bottom w:val="single" w:sz="4" w:space="0" w:color="auto"/>
            </w:tcBorders>
            <w:shd w:val="clear" w:color="auto" w:fill="auto"/>
          </w:tcPr>
          <w:p w14:paraId="0190DAAC" w14:textId="77777777" w:rsidR="002530B1" w:rsidRPr="009F364B" w:rsidRDefault="002530B1" w:rsidP="002530B1">
            <w:pPr>
              <w:autoSpaceDE w:val="0"/>
              <w:autoSpaceDN w:val="0"/>
              <w:adjustRightInd w:val="0"/>
              <w:jc w:val="center"/>
              <w:rPr>
                <w:rFonts w:cs="Arial"/>
              </w:rPr>
            </w:pPr>
            <w:r w:rsidRPr="009F364B">
              <w:rPr>
                <w:rFonts w:cs="Arial"/>
              </w:rPr>
              <w:t>2</w:t>
            </w:r>
          </w:p>
        </w:tc>
        <w:tc>
          <w:tcPr>
            <w:tcW w:w="866" w:type="dxa"/>
            <w:tcBorders>
              <w:bottom w:val="single" w:sz="4" w:space="0" w:color="auto"/>
            </w:tcBorders>
            <w:shd w:val="clear" w:color="auto" w:fill="auto"/>
          </w:tcPr>
          <w:p w14:paraId="2D21AEBC" w14:textId="77777777" w:rsidR="002530B1" w:rsidRPr="009F364B" w:rsidRDefault="002530B1" w:rsidP="002530B1">
            <w:pPr>
              <w:autoSpaceDE w:val="0"/>
              <w:autoSpaceDN w:val="0"/>
              <w:adjustRightInd w:val="0"/>
              <w:jc w:val="center"/>
              <w:rPr>
                <w:rFonts w:cs="Arial"/>
              </w:rPr>
            </w:pPr>
            <w:r w:rsidRPr="009F364B">
              <w:rPr>
                <w:rFonts w:cs="Arial"/>
              </w:rPr>
              <w:t>3</w:t>
            </w:r>
          </w:p>
        </w:tc>
        <w:tc>
          <w:tcPr>
            <w:tcW w:w="897" w:type="dxa"/>
            <w:tcBorders>
              <w:bottom w:val="single" w:sz="4" w:space="0" w:color="auto"/>
            </w:tcBorders>
            <w:shd w:val="clear" w:color="auto" w:fill="auto"/>
          </w:tcPr>
          <w:p w14:paraId="00392942" w14:textId="77777777" w:rsidR="002530B1" w:rsidRPr="009F364B" w:rsidRDefault="002530B1" w:rsidP="002530B1">
            <w:pPr>
              <w:autoSpaceDE w:val="0"/>
              <w:autoSpaceDN w:val="0"/>
              <w:adjustRightInd w:val="0"/>
              <w:jc w:val="center"/>
              <w:rPr>
                <w:rFonts w:cs="Arial"/>
              </w:rPr>
            </w:pPr>
            <w:r w:rsidRPr="009F364B">
              <w:rPr>
                <w:rFonts w:cs="Arial"/>
              </w:rPr>
              <w:t>4</w:t>
            </w:r>
          </w:p>
        </w:tc>
        <w:tc>
          <w:tcPr>
            <w:tcW w:w="896" w:type="dxa"/>
            <w:tcBorders>
              <w:bottom w:val="single" w:sz="4" w:space="0" w:color="auto"/>
            </w:tcBorders>
            <w:shd w:val="clear" w:color="auto" w:fill="auto"/>
          </w:tcPr>
          <w:p w14:paraId="2BF0887B" w14:textId="77777777" w:rsidR="002530B1" w:rsidRPr="009F364B" w:rsidRDefault="002530B1" w:rsidP="002530B1">
            <w:pPr>
              <w:autoSpaceDE w:val="0"/>
              <w:autoSpaceDN w:val="0"/>
              <w:adjustRightInd w:val="0"/>
              <w:jc w:val="center"/>
              <w:rPr>
                <w:rFonts w:cs="Arial"/>
              </w:rPr>
            </w:pPr>
            <w:r w:rsidRPr="009F364B">
              <w:rPr>
                <w:rFonts w:cs="Arial"/>
              </w:rPr>
              <w:t>5</w:t>
            </w:r>
          </w:p>
        </w:tc>
        <w:tc>
          <w:tcPr>
            <w:tcW w:w="896" w:type="dxa"/>
            <w:tcBorders>
              <w:bottom w:val="single" w:sz="4" w:space="0" w:color="auto"/>
            </w:tcBorders>
            <w:shd w:val="clear" w:color="auto" w:fill="auto"/>
          </w:tcPr>
          <w:p w14:paraId="45B09B0F" w14:textId="77777777" w:rsidR="002530B1" w:rsidRPr="009F364B" w:rsidRDefault="002530B1" w:rsidP="002530B1">
            <w:pPr>
              <w:autoSpaceDE w:val="0"/>
              <w:autoSpaceDN w:val="0"/>
              <w:adjustRightInd w:val="0"/>
              <w:jc w:val="center"/>
              <w:rPr>
                <w:rFonts w:cs="Arial"/>
              </w:rPr>
            </w:pPr>
            <w:r w:rsidRPr="009F364B">
              <w:rPr>
                <w:rFonts w:cs="Arial"/>
              </w:rPr>
              <w:t>6</w:t>
            </w:r>
          </w:p>
        </w:tc>
        <w:tc>
          <w:tcPr>
            <w:tcW w:w="869" w:type="dxa"/>
            <w:tcBorders>
              <w:bottom w:val="single" w:sz="4" w:space="0" w:color="auto"/>
            </w:tcBorders>
            <w:shd w:val="clear" w:color="auto" w:fill="auto"/>
          </w:tcPr>
          <w:p w14:paraId="233959CB" w14:textId="77777777" w:rsidR="002530B1" w:rsidRPr="009F364B" w:rsidRDefault="002530B1" w:rsidP="002530B1">
            <w:pPr>
              <w:autoSpaceDE w:val="0"/>
              <w:autoSpaceDN w:val="0"/>
              <w:adjustRightInd w:val="0"/>
              <w:jc w:val="center"/>
              <w:rPr>
                <w:rFonts w:cs="Arial"/>
              </w:rPr>
            </w:pPr>
            <w:r w:rsidRPr="009F364B">
              <w:rPr>
                <w:rFonts w:cs="Arial"/>
              </w:rPr>
              <w:t>7</w:t>
            </w:r>
          </w:p>
        </w:tc>
        <w:tc>
          <w:tcPr>
            <w:tcW w:w="868" w:type="dxa"/>
            <w:tcBorders>
              <w:bottom w:val="single" w:sz="4" w:space="0" w:color="auto"/>
            </w:tcBorders>
            <w:shd w:val="clear" w:color="auto" w:fill="auto"/>
          </w:tcPr>
          <w:p w14:paraId="6A36798A" w14:textId="77777777" w:rsidR="002530B1" w:rsidRPr="009F364B" w:rsidRDefault="002530B1" w:rsidP="002530B1">
            <w:pPr>
              <w:autoSpaceDE w:val="0"/>
              <w:autoSpaceDN w:val="0"/>
              <w:adjustRightInd w:val="0"/>
              <w:jc w:val="center"/>
              <w:rPr>
                <w:rFonts w:cs="Arial"/>
              </w:rPr>
            </w:pPr>
            <w:r w:rsidRPr="009F364B">
              <w:rPr>
                <w:rFonts w:cs="Arial"/>
              </w:rPr>
              <w:t>8</w:t>
            </w:r>
          </w:p>
        </w:tc>
        <w:tc>
          <w:tcPr>
            <w:tcW w:w="944" w:type="dxa"/>
            <w:tcBorders>
              <w:bottom w:val="single" w:sz="4" w:space="0" w:color="auto"/>
            </w:tcBorders>
            <w:shd w:val="clear" w:color="auto" w:fill="auto"/>
          </w:tcPr>
          <w:p w14:paraId="46E19732" w14:textId="77777777" w:rsidR="002530B1" w:rsidRPr="009F364B" w:rsidRDefault="002530B1" w:rsidP="002530B1">
            <w:pPr>
              <w:autoSpaceDE w:val="0"/>
              <w:autoSpaceDN w:val="0"/>
              <w:adjustRightInd w:val="0"/>
              <w:jc w:val="center"/>
              <w:rPr>
                <w:rFonts w:cs="Arial"/>
              </w:rPr>
            </w:pPr>
            <w:r w:rsidRPr="009F364B">
              <w:rPr>
                <w:rFonts w:cs="Arial"/>
              </w:rPr>
              <w:t>9</w:t>
            </w:r>
          </w:p>
        </w:tc>
        <w:tc>
          <w:tcPr>
            <w:tcW w:w="927" w:type="dxa"/>
            <w:tcBorders>
              <w:bottom w:val="single" w:sz="4" w:space="0" w:color="auto"/>
            </w:tcBorders>
            <w:shd w:val="clear" w:color="auto" w:fill="auto"/>
          </w:tcPr>
          <w:p w14:paraId="577240DD" w14:textId="77777777" w:rsidR="002530B1" w:rsidRPr="009F364B" w:rsidRDefault="002530B1" w:rsidP="002530B1">
            <w:pPr>
              <w:autoSpaceDE w:val="0"/>
              <w:autoSpaceDN w:val="0"/>
              <w:adjustRightInd w:val="0"/>
              <w:jc w:val="center"/>
              <w:rPr>
                <w:rFonts w:cs="Arial"/>
              </w:rPr>
            </w:pPr>
            <w:r w:rsidRPr="009F364B">
              <w:rPr>
                <w:rFonts w:cs="Arial"/>
              </w:rPr>
              <w:t>10</w:t>
            </w:r>
          </w:p>
        </w:tc>
        <w:tc>
          <w:tcPr>
            <w:tcW w:w="1002" w:type="dxa"/>
            <w:tcBorders>
              <w:bottom w:val="single" w:sz="4" w:space="0" w:color="auto"/>
            </w:tcBorders>
            <w:shd w:val="clear" w:color="auto" w:fill="auto"/>
          </w:tcPr>
          <w:p w14:paraId="552F471C" w14:textId="77777777" w:rsidR="002530B1" w:rsidRPr="009F364B" w:rsidRDefault="002530B1" w:rsidP="002530B1">
            <w:pPr>
              <w:autoSpaceDE w:val="0"/>
              <w:autoSpaceDN w:val="0"/>
              <w:adjustRightInd w:val="0"/>
              <w:jc w:val="center"/>
              <w:rPr>
                <w:rFonts w:cs="Arial"/>
              </w:rPr>
            </w:pPr>
            <w:r w:rsidRPr="009F364B">
              <w:rPr>
                <w:rFonts w:cs="Arial"/>
              </w:rPr>
              <w:t>11</w:t>
            </w:r>
          </w:p>
        </w:tc>
        <w:tc>
          <w:tcPr>
            <w:tcW w:w="681" w:type="dxa"/>
            <w:tcBorders>
              <w:bottom w:val="single" w:sz="4" w:space="0" w:color="auto"/>
            </w:tcBorders>
            <w:shd w:val="clear" w:color="auto" w:fill="auto"/>
          </w:tcPr>
          <w:p w14:paraId="11C7DB6F" w14:textId="77777777" w:rsidR="002530B1" w:rsidRPr="009F364B" w:rsidRDefault="002530B1" w:rsidP="002530B1">
            <w:pPr>
              <w:autoSpaceDE w:val="0"/>
              <w:autoSpaceDN w:val="0"/>
              <w:adjustRightInd w:val="0"/>
              <w:jc w:val="center"/>
              <w:rPr>
                <w:rFonts w:cs="Arial"/>
              </w:rPr>
            </w:pPr>
            <w:r w:rsidRPr="009F364B">
              <w:rPr>
                <w:rFonts w:cs="Arial"/>
              </w:rPr>
              <w:t>12</w:t>
            </w:r>
          </w:p>
        </w:tc>
      </w:tr>
    </w:tbl>
    <w:p w14:paraId="39F0FCC7" w14:textId="77777777" w:rsidR="002530B1" w:rsidRPr="009F364B" w:rsidRDefault="002530B1" w:rsidP="002530B1"/>
    <w:p w14:paraId="6D1E429F" w14:textId="77777777" w:rsidR="002530B1" w:rsidRPr="009F364B" w:rsidRDefault="002530B1" w:rsidP="002530B1">
      <w:pPr>
        <w:pStyle w:val="Heading1"/>
      </w:pPr>
      <w:r w:rsidRPr="009F364B">
        <w:t xml:space="preserve">Building Block #5: Panel/population management </w:t>
      </w:r>
    </w:p>
    <w:tbl>
      <w:tblPr>
        <w:tblStyle w:val="TableGrid"/>
        <w:tblW w:w="13068" w:type="dxa"/>
        <w:tblLook w:val="04A0" w:firstRow="1" w:lastRow="0" w:firstColumn="1" w:lastColumn="0" w:noHBand="0" w:noVBand="1"/>
      </w:tblPr>
      <w:tblGrid>
        <w:gridCol w:w="2268"/>
        <w:gridCol w:w="896"/>
        <w:gridCol w:w="107"/>
        <w:gridCol w:w="710"/>
        <w:gridCol w:w="58"/>
        <w:gridCol w:w="759"/>
        <w:gridCol w:w="817"/>
        <w:gridCol w:w="219"/>
        <w:gridCol w:w="802"/>
        <w:gridCol w:w="72"/>
        <w:gridCol w:w="780"/>
        <w:gridCol w:w="797"/>
        <w:gridCol w:w="144"/>
        <w:gridCol w:w="229"/>
        <w:gridCol w:w="537"/>
        <w:gridCol w:w="183"/>
        <w:gridCol w:w="90"/>
        <w:gridCol w:w="90"/>
        <w:gridCol w:w="720"/>
        <w:gridCol w:w="1055"/>
        <w:gridCol w:w="1021"/>
        <w:gridCol w:w="714"/>
      </w:tblGrid>
      <w:tr w:rsidR="002530B1" w:rsidRPr="009F364B" w14:paraId="7FA6E7ED" w14:textId="77777777" w:rsidTr="002530B1">
        <w:trPr>
          <w:cantSplit/>
          <w:trHeight w:val="256"/>
          <w:tblHeader/>
        </w:trPr>
        <w:tc>
          <w:tcPr>
            <w:tcW w:w="2268" w:type="dxa"/>
            <w:shd w:val="clear" w:color="auto" w:fill="auto"/>
          </w:tcPr>
          <w:p w14:paraId="3CEEAFEB" w14:textId="77777777" w:rsidR="002530B1" w:rsidRPr="009F364B" w:rsidRDefault="002530B1" w:rsidP="002530B1">
            <w:pPr>
              <w:autoSpaceDE w:val="0"/>
              <w:autoSpaceDN w:val="0"/>
              <w:adjustRightInd w:val="0"/>
              <w:rPr>
                <w:rFonts w:cs="Arial"/>
                <w:b/>
                <w:color w:val="000000" w:themeColor="text1"/>
              </w:rPr>
            </w:pPr>
          </w:p>
        </w:tc>
        <w:tc>
          <w:tcPr>
            <w:tcW w:w="2530" w:type="dxa"/>
            <w:gridSpan w:val="5"/>
            <w:shd w:val="clear" w:color="auto" w:fill="auto"/>
          </w:tcPr>
          <w:p w14:paraId="2BDFA26A" w14:textId="77777777" w:rsidR="002530B1" w:rsidRPr="009F364B" w:rsidRDefault="002530B1" w:rsidP="002530B1">
            <w:pPr>
              <w:autoSpaceDE w:val="0"/>
              <w:autoSpaceDN w:val="0"/>
              <w:adjustRightInd w:val="0"/>
              <w:jc w:val="center"/>
              <w:rPr>
                <w:rFonts w:cs="Arial"/>
                <w:b/>
                <w:color w:val="000000" w:themeColor="text1"/>
              </w:rPr>
            </w:pPr>
            <w:r w:rsidRPr="009F364B">
              <w:rPr>
                <w:rFonts w:cs="Arial"/>
                <w:b/>
                <w:color w:val="000000" w:themeColor="text1"/>
              </w:rPr>
              <w:t>Level D</w:t>
            </w:r>
          </w:p>
        </w:tc>
        <w:tc>
          <w:tcPr>
            <w:tcW w:w="2690" w:type="dxa"/>
            <w:gridSpan w:val="5"/>
            <w:shd w:val="clear" w:color="auto" w:fill="auto"/>
          </w:tcPr>
          <w:p w14:paraId="3D668065" w14:textId="77777777" w:rsidR="002530B1" w:rsidRPr="009F364B" w:rsidRDefault="002530B1" w:rsidP="002530B1">
            <w:pPr>
              <w:autoSpaceDE w:val="0"/>
              <w:autoSpaceDN w:val="0"/>
              <w:adjustRightInd w:val="0"/>
              <w:jc w:val="center"/>
              <w:rPr>
                <w:rFonts w:cs="Arial"/>
                <w:b/>
                <w:color w:val="000000" w:themeColor="text1"/>
              </w:rPr>
            </w:pPr>
            <w:r w:rsidRPr="009F364B">
              <w:rPr>
                <w:rFonts w:cs="Arial"/>
                <w:b/>
                <w:color w:val="000000" w:themeColor="text1"/>
              </w:rPr>
              <w:t>Level C</w:t>
            </w:r>
          </w:p>
        </w:tc>
        <w:tc>
          <w:tcPr>
            <w:tcW w:w="2790" w:type="dxa"/>
            <w:gridSpan w:val="8"/>
            <w:shd w:val="clear" w:color="auto" w:fill="auto"/>
          </w:tcPr>
          <w:p w14:paraId="20586BE6" w14:textId="77777777" w:rsidR="002530B1" w:rsidRPr="009F364B" w:rsidRDefault="002530B1" w:rsidP="002530B1">
            <w:pPr>
              <w:autoSpaceDE w:val="0"/>
              <w:autoSpaceDN w:val="0"/>
              <w:adjustRightInd w:val="0"/>
              <w:jc w:val="center"/>
              <w:rPr>
                <w:rFonts w:cs="Arial"/>
                <w:b/>
                <w:color w:val="000000" w:themeColor="text1"/>
              </w:rPr>
            </w:pPr>
            <w:r w:rsidRPr="009F364B">
              <w:rPr>
                <w:rFonts w:cs="Arial"/>
                <w:b/>
                <w:color w:val="000000" w:themeColor="text1"/>
              </w:rPr>
              <w:t>Level B</w:t>
            </w:r>
          </w:p>
        </w:tc>
        <w:tc>
          <w:tcPr>
            <w:tcW w:w="2790" w:type="dxa"/>
            <w:gridSpan w:val="3"/>
            <w:shd w:val="clear" w:color="auto" w:fill="auto"/>
          </w:tcPr>
          <w:p w14:paraId="7B301BC9" w14:textId="77777777" w:rsidR="002530B1" w:rsidRPr="009F364B" w:rsidRDefault="002530B1" w:rsidP="002530B1">
            <w:pPr>
              <w:autoSpaceDE w:val="0"/>
              <w:autoSpaceDN w:val="0"/>
              <w:adjustRightInd w:val="0"/>
              <w:jc w:val="center"/>
              <w:rPr>
                <w:rFonts w:cs="Arial"/>
                <w:b/>
                <w:color w:val="000000" w:themeColor="text1"/>
              </w:rPr>
            </w:pPr>
            <w:r w:rsidRPr="009F364B">
              <w:rPr>
                <w:rFonts w:cs="Arial"/>
                <w:b/>
                <w:color w:val="000000" w:themeColor="text1"/>
              </w:rPr>
              <w:t>Level A</w:t>
            </w:r>
          </w:p>
        </w:tc>
      </w:tr>
      <w:tr w:rsidR="002530B1" w:rsidRPr="009F364B" w14:paraId="3D107CE6" w14:textId="77777777" w:rsidTr="002530B1">
        <w:trPr>
          <w:cantSplit/>
          <w:trHeight w:val="1880"/>
        </w:trPr>
        <w:tc>
          <w:tcPr>
            <w:tcW w:w="2268" w:type="dxa"/>
            <w:tcBorders>
              <w:bottom w:val="single" w:sz="4" w:space="0" w:color="auto"/>
            </w:tcBorders>
            <w:shd w:val="clear" w:color="auto" w:fill="D9D9D9" w:themeFill="background1" w:themeFillShade="D9"/>
          </w:tcPr>
          <w:p w14:paraId="411C5D51"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2</w:t>
            </w:r>
            <w:r>
              <w:rPr>
                <w:rFonts w:cs="Arial"/>
                <w:color w:val="000000" w:themeColor="text1"/>
              </w:rPr>
              <w:t>2</w:t>
            </w:r>
            <w:r w:rsidRPr="009F364B">
              <w:rPr>
                <w:rFonts w:cs="Arial"/>
                <w:color w:val="000000" w:themeColor="text1"/>
              </w:rPr>
              <w:t>. Patients</w:t>
            </w:r>
          </w:p>
        </w:tc>
        <w:tc>
          <w:tcPr>
            <w:tcW w:w="2530" w:type="dxa"/>
            <w:gridSpan w:val="5"/>
            <w:tcBorders>
              <w:bottom w:val="single" w:sz="4" w:space="0" w:color="auto"/>
            </w:tcBorders>
            <w:shd w:val="clear" w:color="auto" w:fill="D9D9D9" w:themeFill="background1" w:themeFillShade="D9"/>
          </w:tcPr>
          <w:p w14:paraId="7834CDC1"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…are not assigned to specific practice panels.</w:t>
            </w:r>
          </w:p>
        </w:tc>
        <w:tc>
          <w:tcPr>
            <w:tcW w:w="2690" w:type="dxa"/>
            <w:gridSpan w:val="5"/>
            <w:tcBorders>
              <w:bottom w:val="single" w:sz="4" w:space="0" w:color="auto"/>
            </w:tcBorders>
            <w:shd w:val="clear" w:color="auto" w:fill="D9D9D9" w:themeFill="background1" w:themeFillShade="D9"/>
          </w:tcPr>
          <w:p w14:paraId="1CC66372" w14:textId="77777777" w:rsidR="002530B1" w:rsidRPr="009F364B" w:rsidRDefault="002530B1" w:rsidP="002530B1">
            <w:pPr>
              <w:autoSpaceDE w:val="0"/>
              <w:autoSpaceDN w:val="0"/>
              <w:adjustRightInd w:val="0"/>
              <w:ind w:right="-108"/>
              <w:rPr>
                <w:rFonts w:cs="Arial"/>
                <w:b/>
                <w:bCs/>
                <w:color w:val="000000" w:themeColor="text1"/>
              </w:rPr>
            </w:pPr>
            <w:r w:rsidRPr="009F364B">
              <w:rPr>
                <w:rFonts w:cs="Arial"/>
                <w:color w:val="000000" w:themeColor="text1"/>
              </w:rPr>
              <w:t>…are assigned to specific practice panels but panel assignments are not routinely used by the practice for administrative or other purposes.</w:t>
            </w:r>
          </w:p>
        </w:tc>
        <w:tc>
          <w:tcPr>
            <w:tcW w:w="2790" w:type="dxa"/>
            <w:gridSpan w:val="8"/>
            <w:tcBorders>
              <w:bottom w:val="single" w:sz="4" w:space="0" w:color="auto"/>
            </w:tcBorders>
            <w:shd w:val="clear" w:color="auto" w:fill="D9D9D9" w:themeFill="background1" w:themeFillShade="D9"/>
          </w:tcPr>
          <w:p w14:paraId="01E1C97C"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…are assigned to specific practice panels and panel assignments are routinely used by the practice mainly for scheduling purposes.</w:t>
            </w:r>
          </w:p>
        </w:tc>
        <w:tc>
          <w:tcPr>
            <w:tcW w:w="2790" w:type="dxa"/>
            <w:gridSpan w:val="3"/>
            <w:tcBorders>
              <w:bottom w:val="single" w:sz="4" w:space="0" w:color="auto"/>
            </w:tcBorders>
            <w:shd w:val="clear" w:color="auto" w:fill="D9D9D9" w:themeFill="background1" w:themeFillShade="D9"/>
          </w:tcPr>
          <w:p w14:paraId="4DFB4EF2"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…are assigned to specific practice panels and panel assignments are routinely used for scheduling purposes and are continuously monitored to balance supply and demand.</w:t>
            </w:r>
          </w:p>
        </w:tc>
      </w:tr>
      <w:tr w:rsidR="002530B1" w:rsidRPr="009F364B" w14:paraId="7DD4DFB0" w14:textId="77777777" w:rsidTr="002530B1">
        <w:trPr>
          <w:cantSplit/>
          <w:trHeight w:val="256"/>
        </w:trPr>
        <w:tc>
          <w:tcPr>
            <w:tcW w:w="2268" w:type="dxa"/>
            <w:tcBorders>
              <w:bottom w:val="single" w:sz="4" w:space="0" w:color="auto"/>
            </w:tcBorders>
            <w:shd w:val="clear" w:color="auto" w:fill="D9D9D9" w:themeFill="background1" w:themeFillShade="D9"/>
          </w:tcPr>
          <w:p w14:paraId="3C944C03"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Score</w:t>
            </w:r>
          </w:p>
        </w:tc>
        <w:tc>
          <w:tcPr>
            <w:tcW w:w="896" w:type="dxa"/>
            <w:tcBorders>
              <w:bottom w:val="single" w:sz="4" w:space="0" w:color="auto"/>
            </w:tcBorders>
            <w:shd w:val="clear" w:color="auto" w:fill="D9D9D9" w:themeFill="background1" w:themeFillShade="D9"/>
          </w:tcPr>
          <w:p w14:paraId="2034DB5E"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w:t>
            </w:r>
          </w:p>
        </w:tc>
        <w:tc>
          <w:tcPr>
            <w:tcW w:w="817" w:type="dxa"/>
            <w:gridSpan w:val="2"/>
            <w:tcBorders>
              <w:bottom w:val="single" w:sz="4" w:space="0" w:color="auto"/>
            </w:tcBorders>
            <w:shd w:val="clear" w:color="auto" w:fill="D9D9D9" w:themeFill="background1" w:themeFillShade="D9"/>
          </w:tcPr>
          <w:p w14:paraId="26D07B8B"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2</w:t>
            </w:r>
          </w:p>
        </w:tc>
        <w:tc>
          <w:tcPr>
            <w:tcW w:w="817" w:type="dxa"/>
            <w:gridSpan w:val="2"/>
            <w:tcBorders>
              <w:bottom w:val="single" w:sz="4" w:space="0" w:color="auto"/>
            </w:tcBorders>
            <w:shd w:val="clear" w:color="auto" w:fill="D9D9D9" w:themeFill="background1" w:themeFillShade="D9"/>
          </w:tcPr>
          <w:p w14:paraId="27204788"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3</w:t>
            </w:r>
          </w:p>
        </w:tc>
        <w:tc>
          <w:tcPr>
            <w:tcW w:w="817" w:type="dxa"/>
            <w:tcBorders>
              <w:bottom w:val="single" w:sz="4" w:space="0" w:color="auto"/>
            </w:tcBorders>
            <w:shd w:val="clear" w:color="auto" w:fill="D9D9D9" w:themeFill="background1" w:themeFillShade="D9"/>
          </w:tcPr>
          <w:p w14:paraId="1C65038D"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4</w:t>
            </w:r>
          </w:p>
        </w:tc>
        <w:tc>
          <w:tcPr>
            <w:tcW w:w="1021" w:type="dxa"/>
            <w:gridSpan w:val="2"/>
            <w:tcBorders>
              <w:bottom w:val="single" w:sz="4" w:space="0" w:color="auto"/>
            </w:tcBorders>
            <w:shd w:val="clear" w:color="auto" w:fill="D9D9D9" w:themeFill="background1" w:themeFillShade="D9"/>
          </w:tcPr>
          <w:p w14:paraId="6A45F536"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5</w:t>
            </w:r>
          </w:p>
        </w:tc>
        <w:tc>
          <w:tcPr>
            <w:tcW w:w="852" w:type="dxa"/>
            <w:gridSpan w:val="2"/>
            <w:tcBorders>
              <w:bottom w:val="single" w:sz="4" w:space="0" w:color="auto"/>
            </w:tcBorders>
            <w:shd w:val="clear" w:color="auto" w:fill="D9D9D9" w:themeFill="background1" w:themeFillShade="D9"/>
          </w:tcPr>
          <w:p w14:paraId="18DD1347"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6</w:t>
            </w:r>
          </w:p>
        </w:tc>
        <w:tc>
          <w:tcPr>
            <w:tcW w:w="1170" w:type="dxa"/>
            <w:gridSpan w:val="3"/>
            <w:tcBorders>
              <w:bottom w:val="single" w:sz="4" w:space="0" w:color="auto"/>
            </w:tcBorders>
            <w:shd w:val="clear" w:color="auto" w:fill="D9D9D9" w:themeFill="background1" w:themeFillShade="D9"/>
          </w:tcPr>
          <w:p w14:paraId="74394B87"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7</w:t>
            </w:r>
          </w:p>
        </w:tc>
        <w:tc>
          <w:tcPr>
            <w:tcW w:w="900" w:type="dxa"/>
            <w:gridSpan w:val="4"/>
            <w:tcBorders>
              <w:bottom w:val="single" w:sz="4" w:space="0" w:color="auto"/>
            </w:tcBorders>
            <w:shd w:val="clear" w:color="auto" w:fill="D9D9D9" w:themeFill="background1" w:themeFillShade="D9"/>
          </w:tcPr>
          <w:p w14:paraId="551377D9"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8</w:t>
            </w:r>
          </w:p>
        </w:tc>
        <w:tc>
          <w:tcPr>
            <w:tcW w:w="720" w:type="dxa"/>
            <w:tcBorders>
              <w:bottom w:val="single" w:sz="4" w:space="0" w:color="auto"/>
            </w:tcBorders>
            <w:shd w:val="clear" w:color="auto" w:fill="D9D9D9" w:themeFill="background1" w:themeFillShade="D9"/>
          </w:tcPr>
          <w:p w14:paraId="66E998C5"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9</w:t>
            </w:r>
          </w:p>
        </w:tc>
        <w:tc>
          <w:tcPr>
            <w:tcW w:w="1055" w:type="dxa"/>
            <w:tcBorders>
              <w:bottom w:val="single" w:sz="4" w:space="0" w:color="auto"/>
            </w:tcBorders>
            <w:shd w:val="clear" w:color="auto" w:fill="D9D9D9" w:themeFill="background1" w:themeFillShade="D9"/>
          </w:tcPr>
          <w:p w14:paraId="2A96AEB6"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10</w:t>
            </w:r>
          </w:p>
        </w:tc>
        <w:tc>
          <w:tcPr>
            <w:tcW w:w="1021" w:type="dxa"/>
            <w:tcBorders>
              <w:bottom w:val="single" w:sz="4" w:space="0" w:color="auto"/>
            </w:tcBorders>
            <w:shd w:val="clear" w:color="auto" w:fill="D9D9D9" w:themeFill="background1" w:themeFillShade="D9"/>
          </w:tcPr>
          <w:p w14:paraId="71B93A3B"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11</w:t>
            </w:r>
          </w:p>
        </w:tc>
        <w:tc>
          <w:tcPr>
            <w:tcW w:w="714" w:type="dxa"/>
            <w:tcBorders>
              <w:bottom w:val="single" w:sz="4" w:space="0" w:color="auto"/>
            </w:tcBorders>
            <w:shd w:val="clear" w:color="auto" w:fill="D9D9D9" w:themeFill="background1" w:themeFillShade="D9"/>
          </w:tcPr>
          <w:p w14:paraId="69FBD986"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12</w:t>
            </w:r>
          </w:p>
        </w:tc>
      </w:tr>
      <w:tr w:rsidR="002530B1" w:rsidRPr="009F364B" w14:paraId="5C9B414A" w14:textId="77777777" w:rsidTr="002530B1">
        <w:trPr>
          <w:cantSplit/>
          <w:trHeight w:val="143"/>
        </w:trPr>
        <w:tc>
          <w:tcPr>
            <w:tcW w:w="2268" w:type="dxa"/>
            <w:tcBorders>
              <w:bottom w:val="single" w:sz="4" w:space="0" w:color="auto"/>
            </w:tcBorders>
          </w:tcPr>
          <w:p w14:paraId="6A96665C" w14:textId="77777777" w:rsidR="002530B1" w:rsidRPr="009F364B" w:rsidRDefault="002530B1" w:rsidP="002530B1">
            <w:pPr>
              <w:autoSpaceDE w:val="0"/>
              <w:autoSpaceDN w:val="0"/>
              <w:adjustRightInd w:val="0"/>
              <w:rPr>
                <w:rFonts w:cs="Arial"/>
                <w:color w:val="000000" w:themeColor="text1"/>
              </w:rPr>
            </w:pPr>
            <w:r>
              <w:rPr>
                <w:rFonts w:cs="Arial"/>
                <w:color w:val="000000" w:themeColor="text1"/>
              </w:rPr>
              <w:t>23</w:t>
            </w:r>
            <w:r w:rsidRPr="009F364B">
              <w:rPr>
                <w:rFonts w:cs="Arial"/>
                <w:color w:val="000000" w:themeColor="text1"/>
              </w:rPr>
              <w:t>. A patient who</w:t>
            </w:r>
          </w:p>
          <w:p w14:paraId="26E1C857"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comes in for an</w:t>
            </w:r>
          </w:p>
          <w:p w14:paraId="3ECF812E"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appointment and is</w:t>
            </w:r>
          </w:p>
          <w:p w14:paraId="399B97CE"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overdue for chronic</w:t>
            </w:r>
            <w:r>
              <w:rPr>
                <w:rFonts w:cs="Arial"/>
                <w:color w:val="000000" w:themeColor="text1"/>
              </w:rPr>
              <w:t xml:space="preserve"> and/or preventive</w:t>
            </w:r>
          </w:p>
          <w:p w14:paraId="211B885D"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 xml:space="preserve">care </w:t>
            </w:r>
          </w:p>
        </w:tc>
        <w:tc>
          <w:tcPr>
            <w:tcW w:w="2530" w:type="dxa"/>
            <w:gridSpan w:val="5"/>
            <w:tcBorders>
              <w:bottom w:val="single" w:sz="4" w:space="0" w:color="auto"/>
            </w:tcBorders>
          </w:tcPr>
          <w:p w14:paraId="384B190C"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…will only get that care if they request it or their provider notices it.</w:t>
            </w:r>
          </w:p>
        </w:tc>
        <w:tc>
          <w:tcPr>
            <w:tcW w:w="2690" w:type="dxa"/>
            <w:gridSpan w:val="5"/>
            <w:tcBorders>
              <w:bottom w:val="single" w:sz="4" w:space="0" w:color="auto"/>
            </w:tcBorders>
          </w:tcPr>
          <w:p w14:paraId="340CC337"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…might be identified as being overdue for needed care through a health maintenance screen or system of alerts, but this is inconsistently used.</w:t>
            </w:r>
          </w:p>
        </w:tc>
        <w:tc>
          <w:tcPr>
            <w:tcW w:w="2790" w:type="dxa"/>
            <w:gridSpan w:val="8"/>
            <w:tcBorders>
              <w:bottom w:val="single" w:sz="4" w:space="0" w:color="auto"/>
            </w:tcBorders>
          </w:tcPr>
          <w:p w14:paraId="68A9F75C"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…will be identified as being overdue for care through a health maintenance screen or system of alerts that is used consistently, but clinical assistants may not act on these overdue care items without patient specific orders from the provider.</w:t>
            </w:r>
          </w:p>
        </w:tc>
        <w:tc>
          <w:tcPr>
            <w:tcW w:w="2790" w:type="dxa"/>
            <w:gridSpan w:val="3"/>
            <w:tcBorders>
              <w:bottom w:val="single" w:sz="4" w:space="0" w:color="auto"/>
            </w:tcBorders>
          </w:tcPr>
          <w:p w14:paraId="5B837137"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…will be identified as being overdue for care through a health maintenance screen or system of alerts that is used consistently, and clinical assistants may act on these overdue care items (e.g., complete lab work) based on standing orders.</w:t>
            </w:r>
          </w:p>
        </w:tc>
      </w:tr>
      <w:tr w:rsidR="002530B1" w:rsidRPr="009F364B" w14:paraId="5CFD478A" w14:textId="77777777" w:rsidTr="002530B1">
        <w:trPr>
          <w:cantSplit/>
          <w:trHeight w:val="143"/>
        </w:trPr>
        <w:tc>
          <w:tcPr>
            <w:tcW w:w="2268" w:type="dxa"/>
            <w:tcBorders>
              <w:bottom w:val="single" w:sz="4" w:space="0" w:color="auto"/>
            </w:tcBorders>
            <w:shd w:val="clear" w:color="auto" w:fill="auto"/>
          </w:tcPr>
          <w:p w14:paraId="4B24ACD1"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Score</w:t>
            </w:r>
          </w:p>
        </w:tc>
        <w:tc>
          <w:tcPr>
            <w:tcW w:w="1003" w:type="dxa"/>
            <w:gridSpan w:val="2"/>
            <w:tcBorders>
              <w:bottom w:val="single" w:sz="4" w:space="0" w:color="auto"/>
            </w:tcBorders>
            <w:shd w:val="clear" w:color="auto" w:fill="auto"/>
          </w:tcPr>
          <w:p w14:paraId="5906AE35"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w:t>
            </w:r>
          </w:p>
        </w:tc>
        <w:tc>
          <w:tcPr>
            <w:tcW w:w="768" w:type="dxa"/>
            <w:gridSpan w:val="2"/>
            <w:tcBorders>
              <w:bottom w:val="single" w:sz="4" w:space="0" w:color="auto"/>
            </w:tcBorders>
            <w:shd w:val="clear" w:color="auto" w:fill="auto"/>
          </w:tcPr>
          <w:p w14:paraId="705610C0"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2</w:t>
            </w:r>
          </w:p>
        </w:tc>
        <w:tc>
          <w:tcPr>
            <w:tcW w:w="759" w:type="dxa"/>
            <w:tcBorders>
              <w:bottom w:val="single" w:sz="4" w:space="0" w:color="auto"/>
            </w:tcBorders>
            <w:shd w:val="clear" w:color="auto" w:fill="auto"/>
          </w:tcPr>
          <w:p w14:paraId="30CD8C5D"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3</w:t>
            </w:r>
          </w:p>
        </w:tc>
        <w:tc>
          <w:tcPr>
            <w:tcW w:w="1036" w:type="dxa"/>
            <w:gridSpan w:val="2"/>
            <w:tcBorders>
              <w:bottom w:val="single" w:sz="4" w:space="0" w:color="auto"/>
            </w:tcBorders>
            <w:shd w:val="clear" w:color="auto" w:fill="auto"/>
          </w:tcPr>
          <w:p w14:paraId="588E93F1"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4</w:t>
            </w:r>
          </w:p>
        </w:tc>
        <w:tc>
          <w:tcPr>
            <w:tcW w:w="874" w:type="dxa"/>
            <w:gridSpan w:val="2"/>
            <w:tcBorders>
              <w:bottom w:val="single" w:sz="4" w:space="0" w:color="auto"/>
            </w:tcBorders>
            <w:shd w:val="clear" w:color="auto" w:fill="auto"/>
          </w:tcPr>
          <w:p w14:paraId="70CE5B51"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5</w:t>
            </w:r>
          </w:p>
        </w:tc>
        <w:tc>
          <w:tcPr>
            <w:tcW w:w="780" w:type="dxa"/>
            <w:tcBorders>
              <w:bottom w:val="single" w:sz="4" w:space="0" w:color="auto"/>
            </w:tcBorders>
            <w:shd w:val="clear" w:color="auto" w:fill="auto"/>
          </w:tcPr>
          <w:p w14:paraId="3792194E"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6</w:t>
            </w:r>
          </w:p>
        </w:tc>
        <w:tc>
          <w:tcPr>
            <w:tcW w:w="797" w:type="dxa"/>
            <w:tcBorders>
              <w:bottom w:val="single" w:sz="4" w:space="0" w:color="auto"/>
            </w:tcBorders>
            <w:shd w:val="clear" w:color="auto" w:fill="auto"/>
          </w:tcPr>
          <w:p w14:paraId="7AE187F2"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7</w:t>
            </w:r>
          </w:p>
        </w:tc>
        <w:tc>
          <w:tcPr>
            <w:tcW w:w="910" w:type="dxa"/>
            <w:gridSpan w:val="3"/>
            <w:tcBorders>
              <w:bottom w:val="single" w:sz="4" w:space="0" w:color="auto"/>
            </w:tcBorders>
            <w:shd w:val="clear" w:color="auto" w:fill="auto"/>
          </w:tcPr>
          <w:p w14:paraId="39293B1C"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8</w:t>
            </w:r>
          </w:p>
        </w:tc>
        <w:tc>
          <w:tcPr>
            <w:tcW w:w="1083" w:type="dxa"/>
            <w:gridSpan w:val="4"/>
            <w:tcBorders>
              <w:bottom w:val="single" w:sz="4" w:space="0" w:color="auto"/>
            </w:tcBorders>
            <w:shd w:val="clear" w:color="auto" w:fill="auto"/>
          </w:tcPr>
          <w:p w14:paraId="7DCD8619"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9</w:t>
            </w:r>
          </w:p>
        </w:tc>
        <w:tc>
          <w:tcPr>
            <w:tcW w:w="1055" w:type="dxa"/>
            <w:tcBorders>
              <w:bottom w:val="single" w:sz="4" w:space="0" w:color="auto"/>
            </w:tcBorders>
            <w:shd w:val="clear" w:color="auto" w:fill="auto"/>
          </w:tcPr>
          <w:p w14:paraId="509E609F"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10</w:t>
            </w:r>
          </w:p>
        </w:tc>
        <w:tc>
          <w:tcPr>
            <w:tcW w:w="1021" w:type="dxa"/>
            <w:tcBorders>
              <w:bottom w:val="single" w:sz="4" w:space="0" w:color="auto"/>
            </w:tcBorders>
            <w:shd w:val="clear" w:color="auto" w:fill="auto"/>
          </w:tcPr>
          <w:p w14:paraId="66ED9132"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11</w:t>
            </w:r>
          </w:p>
        </w:tc>
        <w:tc>
          <w:tcPr>
            <w:tcW w:w="714" w:type="dxa"/>
            <w:tcBorders>
              <w:bottom w:val="single" w:sz="4" w:space="0" w:color="auto"/>
            </w:tcBorders>
            <w:shd w:val="clear" w:color="auto" w:fill="auto"/>
          </w:tcPr>
          <w:p w14:paraId="42E81869"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12</w:t>
            </w:r>
          </w:p>
        </w:tc>
      </w:tr>
      <w:tr w:rsidR="002530B1" w:rsidRPr="009F364B" w14:paraId="0E2C28C7" w14:textId="77777777" w:rsidTr="002530B1">
        <w:trPr>
          <w:cantSplit/>
          <w:trHeight w:val="2160"/>
        </w:trPr>
        <w:tc>
          <w:tcPr>
            <w:tcW w:w="2268" w:type="dxa"/>
            <w:shd w:val="clear" w:color="auto" w:fill="D9D9D9" w:themeFill="background1" w:themeFillShade="D9"/>
          </w:tcPr>
          <w:p w14:paraId="7BAE5956" w14:textId="77777777" w:rsidR="002530B1" w:rsidRPr="009F364B" w:rsidRDefault="002530B1" w:rsidP="002530B1">
            <w:pPr>
              <w:autoSpaceDE w:val="0"/>
              <w:autoSpaceDN w:val="0"/>
              <w:adjustRightInd w:val="0"/>
              <w:rPr>
                <w:rFonts w:cs="Arial"/>
                <w:color w:val="000000" w:themeColor="text1"/>
              </w:rPr>
            </w:pPr>
            <w:r>
              <w:rPr>
                <w:rFonts w:cs="Arial"/>
                <w:color w:val="000000" w:themeColor="text1"/>
              </w:rPr>
              <w:lastRenderedPageBreak/>
              <w:t>24</w:t>
            </w:r>
            <w:r w:rsidRPr="009F364B">
              <w:rPr>
                <w:rFonts w:cs="Arial"/>
                <w:color w:val="000000" w:themeColor="text1"/>
              </w:rPr>
              <w:t xml:space="preserve">. When patients are overdue for </w:t>
            </w:r>
            <w:r>
              <w:rPr>
                <w:rFonts w:cs="Arial"/>
                <w:color w:val="000000" w:themeColor="text1"/>
              </w:rPr>
              <w:t xml:space="preserve">chronic and/or </w:t>
            </w:r>
            <w:r w:rsidRPr="009F364B">
              <w:rPr>
                <w:rFonts w:cs="Arial"/>
                <w:color w:val="000000" w:themeColor="text1"/>
              </w:rPr>
              <w:t>preventive but do not come in for an appointment</w:t>
            </w:r>
          </w:p>
        </w:tc>
        <w:tc>
          <w:tcPr>
            <w:tcW w:w="2530" w:type="dxa"/>
            <w:gridSpan w:val="5"/>
            <w:shd w:val="clear" w:color="auto" w:fill="D9D9D9" w:themeFill="background1" w:themeFillShade="D9"/>
          </w:tcPr>
          <w:p w14:paraId="6AA64122"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…there is no effort on the part of the practice to contact them to ask them to come in for care.</w:t>
            </w:r>
          </w:p>
        </w:tc>
        <w:tc>
          <w:tcPr>
            <w:tcW w:w="2690" w:type="dxa"/>
            <w:gridSpan w:val="5"/>
            <w:shd w:val="clear" w:color="auto" w:fill="D9D9D9" w:themeFill="background1" w:themeFillShade="D9"/>
          </w:tcPr>
          <w:p w14:paraId="071DB02A"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 xml:space="preserve">…they might be contacted as part of special events or using </w:t>
            </w:r>
            <w:proofErr w:type="gramStart"/>
            <w:r w:rsidRPr="009F364B">
              <w:rPr>
                <w:rFonts w:cs="Arial"/>
                <w:color w:val="000000" w:themeColor="text1"/>
              </w:rPr>
              <w:t>volunteers</w:t>
            </w:r>
            <w:proofErr w:type="gramEnd"/>
            <w:r w:rsidRPr="009F364B">
              <w:rPr>
                <w:rFonts w:cs="Arial"/>
                <w:color w:val="000000" w:themeColor="text1"/>
              </w:rPr>
              <w:t xml:space="preserve"> but outreach is not part of regular practice.</w:t>
            </w:r>
          </w:p>
        </w:tc>
        <w:tc>
          <w:tcPr>
            <w:tcW w:w="2790" w:type="dxa"/>
            <w:gridSpan w:val="8"/>
            <w:shd w:val="clear" w:color="auto" w:fill="D9D9D9" w:themeFill="background1" w:themeFillShade="D9"/>
          </w:tcPr>
          <w:p w14:paraId="18FBE392"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…they would be contacted and asked to come in for care, but clinical assistants may not act on these overdue care items without patient-specific orders from the provider.</w:t>
            </w:r>
          </w:p>
        </w:tc>
        <w:tc>
          <w:tcPr>
            <w:tcW w:w="2790" w:type="dxa"/>
            <w:gridSpan w:val="3"/>
            <w:shd w:val="clear" w:color="auto" w:fill="D9D9D9" w:themeFill="background1" w:themeFillShade="D9"/>
          </w:tcPr>
          <w:p w14:paraId="1256273E"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…they would be contacted and asked to come in for care, and clinical assistants may act on these overdue care items (e.g., distribute colorectal cancer screening kits) based on standing orders.</w:t>
            </w:r>
          </w:p>
        </w:tc>
      </w:tr>
      <w:tr w:rsidR="002530B1" w:rsidRPr="009F364B" w14:paraId="41782985" w14:textId="77777777" w:rsidTr="002530B1">
        <w:trPr>
          <w:cantSplit/>
          <w:trHeight w:val="233"/>
        </w:trPr>
        <w:tc>
          <w:tcPr>
            <w:tcW w:w="2268" w:type="dxa"/>
            <w:shd w:val="clear" w:color="auto" w:fill="D9D9D9" w:themeFill="background1" w:themeFillShade="D9"/>
          </w:tcPr>
          <w:p w14:paraId="4F25170F"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Score</w:t>
            </w:r>
          </w:p>
        </w:tc>
        <w:tc>
          <w:tcPr>
            <w:tcW w:w="896" w:type="dxa"/>
            <w:shd w:val="clear" w:color="auto" w:fill="D9D9D9" w:themeFill="background1" w:themeFillShade="D9"/>
          </w:tcPr>
          <w:p w14:paraId="5CF28033"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w:t>
            </w:r>
          </w:p>
        </w:tc>
        <w:tc>
          <w:tcPr>
            <w:tcW w:w="875" w:type="dxa"/>
            <w:gridSpan w:val="3"/>
            <w:shd w:val="clear" w:color="auto" w:fill="D9D9D9" w:themeFill="background1" w:themeFillShade="D9"/>
          </w:tcPr>
          <w:p w14:paraId="5E2D17FE"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2</w:t>
            </w:r>
          </w:p>
        </w:tc>
        <w:tc>
          <w:tcPr>
            <w:tcW w:w="759" w:type="dxa"/>
            <w:shd w:val="clear" w:color="auto" w:fill="D9D9D9" w:themeFill="background1" w:themeFillShade="D9"/>
          </w:tcPr>
          <w:p w14:paraId="02FE4198"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3</w:t>
            </w:r>
          </w:p>
        </w:tc>
        <w:tc>
          <w:tcPr>
            <w:tcW w:w="1036" w:type="dxa"/>
            <w:gridSpan w:val="2"/>
            <w:shd w:val="clear" w:color="auto" w:fill="D9D9D9" w:themeFill="background1" w:themeFillShade="D9"/>
          </w:tcPr>
          <w:p w14:paraId="6F272148"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4</w:t>
            </w:r>
          </w:p>
        </w:tc>
        <w:tc>
          <w:tcPr>
            <w:tcW w:w="874" w:type="dxa"/>
            <w:gridSpan w:val="2"/>
            <w:shd w:val="clear" w:color="auto" w:fill="D9D9D9" w:themeFill="background1" w:themeFillShade="D9"/>
          </w:tcPr>
          <w:p w14:paraId="4B34C8C9"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5</w:t>
            </w:r>
          </w:p>
        </w:tc>
        <w:tc>
          <w:tcPr>
            <w:tcW w:w="780" w:type="dxa"/>
            <w:shd w:val="clear" w:color="auto" w:fill="D9D9D9" w:themeFill="background1" w:themeFillShade="D9"/>
          </w:tcPr>
          <w:p w14:paraId="43079AB7"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6</w:t>
            </w:r>
          </w:p>
        </w:tc>
        <w:tc>
          <w:tcPr>
            <w:tcW w:w="941" w:type="dxa"/>
            <w:gridSpan w:val="2"/>
            <w:shd w:val="clear" w:color="auto" w:fill="D9D9D9" w:themeFill="background1" w:themeFillShade="D9"/>
          </w:tcPr>
          <w:p w14:paraId="15C73434"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7</w:t>
            </w:r>
          </w:p>
        </w:tc>
        <w:tc>
          <w:tcPr>
            <w:tcW w:w="949" w:type="dxa"/>
            <w:gridSpan w:val="3"/>
            <w:shd w:val="clear" w:color="auto" w:fill="D9D9D9" w:themeFill="background1" w:themeFillShade="D9"/>
          </w:tcPr>
          <w:p w14:paraId="162A5A94"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8</w:t>
            </w:r>
          </w:p>
        </w:tc>
        <w:tc>
          <w:tcPr>
            <w:tcW w:w="900" w:type="dxa"/>
            <w:gridSpan w:val="3"/>
            <w:shd w:val="clear" w:color="auto" w:fill="D9D9D9" w:themeFill="background1" w:themeFillShade="D9"/>
          </w:tcPr>
          <w:p w14:paraId="71E18F44"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9</w:t>
            </w:r>
          </w:p>
        </w:tc>
        <w:tc>
          <w:tcPr>
            <w:tcW w:w="1055" w:type="dxa"/>
            <w:shd w:val="clear" w:color="auto" w:fill="D9D9D9" w:themeFill="background1" w:themeFillShade="D9"/>
          </w:tcPr>
          <w:p w14:paraId="75422A0C"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10</w:t>
            </w:r>
          </w:p>
        </w:tc>
        <w:tc>
          <w:tcPr>
            <w:tcW w:w="1021" w:type="dxa"/>
            <w:shd w:val="clear" w:color="auto" w:fill="D9D9D9" w:themeFill="background1" w:themeFillShade="D9"/>
          </w:tcPr>
          <w:p w14:paraId="0654026D"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11</w:t>
            </w:r>
          </w:p>
        </w:tc>
        <w:tc>
          <w:tcPr>
            <w:tcW w:w="714" w:type="dxa"/>
            <w:shd w:val="clear" w:color="auto" w:fill="D9D9D9" w:themeFill="background1" w:themeFillShade="D9"/>
          </w:tcPr>
          <w:p w14:paraId="5FEDD102"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12</w:t>
            </w:r>
          </w:p>
        </w:tc>
      </w:tr>
      <w:tr w:rsidR="002530B1" w:rsidRPr="009F364B" w14:paraId="314471C5" w14:textId="77777777" w:rsidTr="002530B1">
        <w:trPr>
          <w:cantSplit/>
          <w:trHeight w:val="1358"/>
        </w:trPr>
        <w:tc>
          <w:tcPr>
            <w:tcW w:w="2268" w:type="dxa"/>
            <w:shd w:val="clear" w:color="auto" w:fill="auto"/>
          </w:tcPr>
          <w:p w14:paraId="39DDAD75" w14:textId="77777777" w:rsidR="002530B1" w:rsidRPr="009F364B" w:rsidRDefault="002530B1" w:rsidP="002530B1">
            <w:pPr>
              <w:autoSpaceDE w:val="0"/>
              <w:autoSpaceDN w:val="0"/>
              <w:adjustRightInd w:val="0"/>
              <w:rPr>
                <w:rFonts w:cs="Arial"/>
                <w:color w:val="000000" w:themeColor="text1"/>
              </w:rPr>
            </w:pPr>
            <w:r>
              <w:rPr>
                <w:rFonts w:cs="Arial"/>
                <w:color w:val="000000" w:themeColor="text1"/>
              </w:rPr>
              <w:t>25</w:t>
            </w:r>
            <w:r w:rsidRPr="009F364B">
              <w:rPr>
                <w:rFonts w:cs="Arial"/>
                <w:color w:val="000000" w:themeColor="text1"/>
              </w:rPr>
              <w:t>. Self-management</w:t>
            </w:r>
          </w:p>
          <w:p w14:paraId="085428B1"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support</w:t>
            </w:r>
          </w:p>
        </w:tc>
        <w:tc>
          <w:tcPr>
            <w:tcW w:w="2530" w:type="dxa"/>
            <w:gridSpan w:val="5"/>
            <w:shd w:val="clear" w:color="auto" w:fill="auto"/>
          </w:tcPr>
          <w:p w14:paraId="1FA9B0D8"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…is limited to the</w:t>
            </w:r>
            <w:r>
              <w:rPr>
                <w:rFonts w:cs="Arial"/>
                <w:color w:val="000000" w:themeColor="text1"/>
              </w:rPr>
              <w:t xml:space="preserve"> </w:t>
            </w:r>
            <w:r w:rsidRPr="009F364B">
              <w:rPr>
                <w:rFonts w:cs="Arial"/>
                <w:color w:val="000000" w:themeColor="text1"/>
              </w:rPr>
              <w:t>distribution of</w:t>
            </w:r>
            <w:r>
              <w:rPr>
                <w:rFonts w:cs="Arial"/>
                <w:color w:val="000000" w:themeColor="text1"/>
              </w:rPr>
              <w:t xml:space="preserve"> </w:t>
            </w:r>
            <w:r w:rsidRPr="009F364B">
              <w:rPr>
                <w:rFonts w:cs="Arial"/>
                <w:color w:val="000000" w:themeColor="text1"/>
              </w:rPr>
              <w:t>information (pamphlets, booklets).</w:t>
            </w:r>
          </w:p>
        </w:tc>
        <w:tc>
          <w:tcPr>
            <w:tcW w:w="2690" w:type="dxa"/>
            <w:gridSpan w:val="5"/>
            <w:shd w:val="clear" w:color="auto" w:fill="auto"/>
          </w:tcPr>
          <w:p w14:paraId="4BF21E31"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…is accomplished by referral to self-management classes or educators.</w:t>
            </w:r>
          </w:p>
        </w:tc>
        <w:tc>
          <w:tcPr>
            <w:tcW w:w="2790" w:type="dxa"/>
            <w:gridSpan w:val="8"/>
            <w:shd w:val="clear" w:color="auto" w:fill="auto"/>
          </w:tcPr>
          <w:p w14:paraId="227D21D5"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…is provided by goal setting and action planning with members of the practice team.</w:t>
            </w:r>
          </w:p>
        </w:tc>
        <w:tc>
          <w:tcPr>
            <w:tcW w:w="2790" w:type="dxa"/>
            <w:gridSpan w:val="3"/>
            <w:shd w:val="clear" w:color="auto" w:fill="auto"/>
          </w:tcPr>
          <w:p w14:paraId="3587AEAA"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…is provided by members of the practice team trained in patient empowerment and problem-solving methodologies.</w:t>
            </w:r>
          </w:p>
        </w:tc>
      </w:tr>
      <w:tr w:rsidR="002530B1" w:rsidRPr="009F364B" w14:paraId="03ED81B4" w14:textId="77777777" w:rsidTr="002530B1">
        <w:trPr>
          <w:cantSplit/>
          <w:trHeight w:val="250"/>
        </w:trPr>
        <w:tc>
          <w:tcPr>
            <w:tcW w:w="2268" w:type="dxa"/>
            <w:shd w:val="clear" w:color="auto" w:fill="auto"/>
          </w:tcPr>
          <w:p w14:paraId="29CD6D62"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Score</w:t>
            </w:r>
          </w:p>
        </w:tc>
        <w:tc>
          <w:tcPr>
            <w:tcW w:w="896" w:type="dxa"/>
            <w:shd w:val="clear" w:color="auto" w:fill="auto"/>
          </w:tcPr>
          <w:p w14:paraId="48EA01C6"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w:t>
            </w:r>
          </w:p>
        </w:tc>
        <w:tc>
          <w:tcPr>
            <w:tcW w:w="875" w:type="dxa"/>
            <w:gridSpan w:val="3"/>
            <w:shd w:val="clear" w:color="auto" w:fill="auto"/>
          </w:tcPr>
          <w:p w14:paraId="5452D31C"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2</w:t>
            </w:r>
          </w:p>
        </w:tc>
        <w:tc>
          <w:tcPr>
            <w:tcW w:w="759" w:type="dxa"/>
            <w:shd w:val="clear" w:color="auto" w:fill="auto"/>
          </w:tcPr>
          <w:p w14:paraId="0879AC45"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3</w:t>
            </w:r>
          </w:p>
        </w:tc>
        <w:tc>
          <w:tcPr>
            <w:tcW w:w="1036" w:type="dxa"/>
            <w:gridSpan w:val="2"/>
            <w:shd w:val="clear" w:color="auto" w:fill="auto"/>
          </w:tcPr>
          <w:p w14:paraId="3ED29767"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4</w:t>
            </w:r>
          </w:p>
        </w:tc>
        <w:tc>
          <w:tcPr>
            <w:tcW w:w="874" w:type="dxa"/>
            <w:gridSpan w:val="2"/>
            <w:shd w:val="clear" w:color="auto" w:fill="auto"/>
          </w:tcPr>
          <w:p w14:paraId="30071712"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5</w:t>
            </w:r>
          </w:p>
        </w:tc>
        <w:tc>
          <w:tcPr>
            <w:tcW w:w="780" w:type="dxa"/>
            <w:shd w:val="clear" w:color="auto" w:fill="auto"/>
          </w:tcPr>
          <w:p w14:paraId="1B0CE06A"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6</w:t>
            </w:r>
          </w:p>
        </w:tc>
        <w:tc>
          <w:tcPr>
            <w:tcW w:w="941" w:type="dxa"/>
            <w:gridSpan w:val="2"/>
            <w:shd w:val="clear" w:color="auto" w:fill="auto"/>
          </w:tcPr>
          <w:p w14:paraId="5809F1F0"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7</w:t>
            </w:r>
          </w:p>
        </w:tc>
        <w:tc>
          <w:tcPr>
            <w:tcW w:w="949" w:type="dxa"/>
            <w:gridSpan w:val="3"/>
            <w:shd w:val="clear" w:color="auto" w:fill="auto"/>
          </w:tcPr>
          <w:p w14:paraId="10935D35"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8</w:t>
            </w:r>
          </w:p>
        </w:tc>
        <w:tc>
          <w:tcPr>
            <w:tcW w:w="900" w:type="dxa"/>
            <w:gridSpan w:val="3"/>
            <w:shd w:val="clear" w:color="auto" w:fill="auto"/>
          </w:tcPr>
          <w:p w14:paraId="006B65A4"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9</w:t>
            </w:r>
          </w:p>
        </w:tc>
        <w:tc>
          <w:tcPr>
            <w:tcW w:w="1055" w:type="dxa"/>
            <w:shd w:val="clear" w:color="auto" w:fill="auto"/>
          </w:tcPr>
          <w:p w14:paraId="3326FE93"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10</w:t>
            </w:r>
          </w:p>
        </w:tc>
        <w:tc>
          <w:tcPr>
            <w:tcW w:w="1021" w:type="dxa"/>
            <w:shd w:val="clear" w:color="auto" w:fill="auto"/>
          </w:tcPr>
          <w:p w14:paraId="7A011781"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11</w:t>
            </w:r>
          </w:p>
        </w:tc>
        <w:tc>
          <w:tcPr>
            <w:tcW w:w="714" w:type="dxa"/>
            <w:shd w:val="clear" w:color="auto" w:fill="auto"/>
          </w:tcPr>
          <w:p w14:paraId="16EFADDC"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12</w:t>
            </w:r>
          </w:p>
        </w:tc>
      </w:tr>
      <w:tr w:rsidR="002530B1" w:rsidRPr="009F364B" w14:paraId="4BAAD0A5" w14:textId="77777777" w:rsidTr="002530B1">
        <w:trPr>
          <w:cantSplit/>
          <w:trHeight w:val="1296"/>
        </w:trPr>
        <w:tc>
          <w:tcPr>
            <w:tcW w:w="2268" w:type="dxa"/>
            <w:tcBorders>
              <w:bottom w:val="single" w:sz="4" w:space="0" w:color="auto"/>
            </w:tcBorders>
            <w:shd w:val="clear" w:color="auto" w:fill="D9D9D9" w:themeFill="background1" w:themeFillShade="D9"/>
          </w:tcPr>
          <w:p w14:paraId="49959362" w14:textId="77777777" w:rsidR="002530B1" w:rsidRPr="009F364B" w:rsidRDefault="002530B1" w:rsidP="002530B1">
            <w:pPr>
              <w:autoSpaceDE w:val="0"/>
              <w:autoSpaceDN w:val="0"/>
              <w:adjustRightInd w:val="0"/>
              <w:rPr>
                <w:rFonts w:cs="Arial"/>
                <w:color w:val="000000" w:themeColor="text1"/>
              </w:rPr>
            </w:pPr>
            <w:r>
              <w:rPr>
                <w:rFonts w:cs="Arial"/>
                <w:color w:val="000000" w:themeColor="text1"/>
              </w:rPr>
              <w:t>26</w:t>
            </w:r>
            <w:r w:rsidRPr="009F364B">
              <w:rPr>
                <w:rFonts w:cs="Arial"/>
                <w:color w:val="000000" w:themeColor="text1"/>
              </w:rPr>
              <w:t>. Clinical care</w:t>
            </w:r>
            <w:r>
              <w:rPr>
                <w:rFonts w:cs="Arial"/>
                <w:color w:val="000000" w:themeColor="text1"/>
              </w:rPr>
              <w:t xml:space="preserve"> </w:t>
            </w:r>
            <w:r w:rsidRPr="009F364B">
              <w:rPr>
                <w:rFonts w:cs="Arial"/>
                <w:color w:val="000000" w:themeColor="text1"/>
              </w:rPr>
              <w:t>management</w:t>
            </w:r>
            <w:r>
              <w:rPr>
                <w:rFonts w:cs="Arial"/>
                <w:color w:val="000000" w:themeColor="text1"/>
              </w:rPr>
              <w:t xml:space="preserve"> </w:t>
            </w:r>
            <w:r w:rsidRPr="009F364B">
              <w:rPr>
                <w:rFonts w:cs="Arial"/>
                <w:color w:val="000000" w:themeColor="text1"/>
              </w:rPr>
              <w:t>services for high risk patients</w:t>
            </w:r>
          </w:p>
        </w:tc>
        <w:tc>
          <w:tcPr>
            <w:tcW w:w="2530" w:type="dxa"/>
            <w:gridSpan w:val="5"/>
            <w:tcBorders>
              <w:bottom w:val="single" w:sz="4" w:space="0" w:color="auto"/>
            </w:tcBorders>
            <w:shd w:val="clear" w:color="auto" w:fill="D9D9D9" w:themeFill="background1" w:themeFillShade="D9"/>
          </w:tcPr>
          <w:p w14:paraId="0A43EAE6"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…are not available.</w:t>
            </w:r>
          </w:p>
        </w:tc>
        <w:tc>
          <w:tcPr>
            <w:tcW w:w="2690" w:type="dxa"/>
            <w:gridSpan w:val="5"/>
            <w:tcBorders>
              <w:bottom w:val="single" w:sz="4" w:space="0" w:color="auto"/>
            </w:tcBorders>
            <w:shd w:val="clear" w:color="auto" w:fill="D9D9D9" w:themeFill="background1" w:themeFillShade="D9"/>
          </w:tcPr>
          <w:p w14:paraId="6A973A4A"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…are provided by external care managers with limited connection to practice.</w:t>
            </w:r>
          </w:p>
        </w:tc>
        <w:tc>
          <w:tcPr>
            <w:tcW w:w="2790" w:type="dxa"/>
            <w:gridSpan w:val="8"/>
            <w:tcBorders>
              <w:bottom w:val="single" w:sz="4" w:space="0" w:color="auto"/>
            </w:tcBorders>
            <w:shd w:val="clear" w:color="auto" w:fill="D9D9D9" w:themeFill="background1" w:themeFillShade="D9"/>
          </w:tcPr>
          <w:p w14:paraId="46A426B0"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…are provided by external care managers who regularly communicate with the care team.</w:t>
            </w:r>
          </w:p>
        </w:tc>
        <w:tc>
          <w:tcPr>
            <w:tcW w:w="2790" w:type="dxa"/>
            <w:gridSpan w:val="3"/>
            <w:tcBorders>
              <w:bottom w:val="single" w:sz="4" w:space="0" w:color="auto"/>
            </w:tcBorders>
            <w:shd w:val="clear" w:color="auto" w:fill="D9D9D9" w:themeFill="background1" w:themeFillShade="D9"/>
          </w:tcPr>
          <w:p w14:paraId="226D06CE"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…are systematically provided by the care manager</w:t>
            </w:r>
            <w:r>
              <w:rPr>
                <w:rFonts w:cs="Arial"/>
                <w:color w:val="000000" w:themeColor="text1"/>
              </w:rPr>
              <w:t xml:space="preserve"> </w:t>
            </w:r>
            <w:r w:rsidRPr="009F364B">
              <w:rPr>
                <w:rFonts w:cs="Arial"/>
                <w:color w:val="000000" w:themeColor="text1"/>
              </w:rPr>
              <w:t>functioning as</w:t>
            </w:r>
            <w:r>
              <w:rPr>
                <w:rFonts w:cs="Arial"/>
                <w:color w:val="000000" w:themeColor="text1"/>
              </w:rPr>
              <w:t xml:space="preserve"> </w:t>
            </w:r>
            <w:r w:rsidRPr="009F364B">
              <w:rPr>
                <w:rFonts w:cs="Arial"/>
                <w:color w:val="000000" w:themeColor="text1"/>
              </w:rPr>
              <w:t>a member of the practice team, regardless of location.</w:t>
            </w:r>
          </w:p>
        </w:tc>
      </w:tr>
      <w:tr w:rsidR="002530B1" w:rsidRPr="009F364B" w14:paraId="188EB575" w14:textId="77777777" w:rsidTr="002530B1">
        <w:trPr>
          <w:cantSplit/>
          <w:trHeight w:val="250"/>
        </w:trPr>
        <w:tc>
          <w:tcPr>
            <w:tcW w:w="2268" w:type="dxa"/>
            <w:tcBorders>
              <w:bottom w:val="single" w:sz="4" w:space="0" w:color="auto"/>
            </w:tcBorders>
            <w:shd w:val="clear" w:color="auto" w:fill="D9D9D9" w:themeFill="background1" w:themeFillShade="D9"/>
          </w:tcPr>
          <w:p w14:paraId="7313328A"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Score</w:t>
            </w:r>
          </w:p>
        </w:tc>
        <w:tc>
          <w:tcPr>
            <w:tcW w:w="896" w:type="dxa"/>
            <w:tcBorders>
              <w:bottom w:val="single" w:sz="4" w:space="0" w:color="auto"/>
            </w:tcBorders>
            <w:shd w:val="clear" w:color="auto" w:fill="D9D9D9" w:themeFill="background1" w:themeFillShade="D9"/>
          </w:tcPr>
          <w:p w14:paraId="4286C7DA"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w:t>
            </w:r>
          </w:p>
        </w:tc>
        <w:tc>
          <w:tcPr>
            <w:tcW w:w="875" w:type="dxa"/>
            <w:gridSpan w:val="3"/>
            <w:tcBorders>
              <w:bottom w:val="single" w:sz="4" w:space="0" w:color="auto"/>
            </w:tcBorders>
            <w:shd w:val="clear" w:color="auto" w:fill="D9D9D9" w:themeFill="background1" w:themeFillShade="D9"/>
          </w:tcPr>
          <w:p w14:paraId="47ADC971"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2</w:t>
            </w:r>
          </w:p>
        </w:tc>
        <w:tc>
          <w:tcPr>
            <w:tcW w:w="759" w:type="dxa"/>
            <w:tcBorders>
              <w:bottom w:val="single" w:sz="4" w:space="0" w:color="auto"/>
            </w:tcBorders>
            <w:shd w:val="clear" w:color="auto" w:fill="D9D9D9" w:themeFill="background1" w:themeFillShade="D9"/>
          </w:tcPr>
          <w:p w14:paraId="7115C652"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3</w:t>
            </w:r>
          </w:p>
        </w:tc>
        <w:tc>
          <w:tcPr>
            <w:tcW w:w="1036" w:type="dxa"/>
            <w:gridSpan w:val="2"/>
            <w:tcBorders>
              <w:bottom w:val="single" w:sz="4" w:space="0" w:color="auto"/>
            </w:tcBorders>
            <w:shd w:val="clear" w:color="auto" w:fill="D9D9D9" w:themeFill="background1" w:themeFillShade="D9"/>
          </w:tcPr>
          <w:p w14:paraId="6B66228F"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4</w:t>
            </w:r>
          </w:p>
        </w:tc>
        <w:tc>
          <w:tcPr>
            <w:tcW w:w="874" w:type="dxa"/>
            <w:gridSpan w:val="2"/>
            <w:tcBorders>
              <w:bottom w:val="single" w:sz="4" w:space="0" w:color="auto"/>
            </w:tcBorders>
            <w:shd w:val="clear" w:color="auto" w:fill="D9D9D9" w:themeFill="background1" w:themeFillShade="D9"/>
          </w:tcPr>
          <w:p w14:paraId="4848C202"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5</w:t>
            </w:r>
          </w:p>
        </w:tc>
        <w:tc>
          <w:tcPr>
            <w:tcW w:w="780" w:type="dxa"/>
            <w:tcBorders>
              <w:bottom w:val="single" w:sz="4" w:space="0" w:color="auto"/>
            </w:tcBorders>
            <w:shd w:val="clear" w:color="auto" w:fill="D9D9D9" w:themeFill="background1" w:themeFillShade="D9"/>
          </w:tcPr>
          <w:p w14:paraId="2A479C85"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6</w:t>
            </w:r>
          </w:p>
        </w:tc>
        <w:tc>
          <w:tcPr>
            <w:tcW w:w="941" w:type="dxa"/>
            <w:gridSpan w:val="2"/>
            <w:tcBorders>
              <w:bottom w:val="single" w:sz="4" w:space="0" w:color="auto"/>
            </w:tcBorders>
            <w:shd w:val="clear" w:color="auto" w:fill="D9D9D9" w:themeFill="background1" w:themeFillShade="D9"/>
          </w:tcPr>
          <w:p w14:paraId="184C7355"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7</w:t>
            </w:r>
          </w:p>
        </w:tc>
        <w:tc>
          <w:tcPr>
            <w:tcW w:w="949" w:type="dxa"/>
            <w:gridSpan w:val="3"/>
            <w:tcBorders>
              <w:bottom w:val="single" w:sz="4" w:space="0" w:color="auto"/>
            </w:tcBorders>
            <w:shd w:val="clear" w:color="auto" w:fill="D9D9D9" w:themeFill="background1" w:themeFillShade="D9"/>
          </w:tcPr>
          <w:p w14:paraId="47F155A0"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8</w:t>
            </w:r>
          </w:p>
        </w:tc>
        <w:tc>
          <w:tcPr>
            <w:tcW w:w="900" w:type="dxa"/>
            <w:gridSpan w:val="3"/>
            <w:tcBorders>
              <w:bottom w:val="single" w:sz="4" w:space="0" w:color="auto"/>
            </w:tcBorders>
            <w:shd w:val="clear" w:color="auto" w:fill="D9D9D9" w:themeFill="background1" w:themeFillShade="D9"/>
          </w:tcPr>
          <w:p w14:paraId="106EBB7C"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9</w:t>
            </w:r>
          </w:p>
        </w:tc>
        <w:tc>
          <w:tcPr>
            <w:tcW w:w="1055" w:type="dxa"/>
            <w:tcBorders>
              <w:bottom w:val="single" w:sz="4" w:space="0" w:color="auto"/>
            </w:tcBorders>
            <w:shd w:val="clear" w:color="auto" w:fill="D9D9D9" w:themeFill="background1" w:themeFillShade="D9"/>
          </w:tcPr>
          <w:p w14:paraId="031B4E28"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10</w:t>
            </w:r>
          </w:p>
        </w:tc>
        <w:tc>
          <w:tcPr>
            <w:tcW w:w="1021" w:type="dxa"/>
            <w:tcBorders>
              <w:bottom w:val="single" w:sz="4" w:space="0" w:color="auto"/>
            </w:tcBorders>
            <w:shd w:val="clear" w:color="auto" w:fill="D9D9D9" w:themeFill="background1" w:themeFillShade="D9"/>
          </w:tcPr>
          <w:p w14:paraId="4991FA4B"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11</w:t>
            </w:r>
          </w:p>
        </w:tc>
        <w:tc>
          <w:tcPr>
            <w:tcW w:w="714" w:type="dxa"/>
            <w:tcBorders>
              <w:bottom w:val="single" w:sz="4" w:space="0" w:color="auto"/>
            </w:tcBorders>
            <w:shd w:val="clear" w:color="auto" w:fill="D9D9D9" w:themeFill="background1" w:themeFillShade="D9"/>
          </w:tcPr>
          <w:p w14:paraId="003BFE12"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12</w:t>
            </w:r>
          </w:p>
        </w:tc>
      </w:tr>
      <w:tr w:rsidR="002530B1" w:rsidRPr="009F364B" w14:paraId="38B17533" w14:textId="77777777" w:rsidTr="002530B1">
        <w:trPr>
          <w:cantSplit/>
          <w:trHeight w:val="250"/>
        </w:trPr>
        <w:tc>
          <w:tcPr>
            <w:tcW w:w="2268" w:type="dxa"/>
            <w:shd w:val="clear" w:color="auto" w:fill="auto"/>
          </w:tcPr>
          <w:p w14:paraId="35D416D5" w14:textId="77777777" w:rsidR="002530B1" w:rsidRPr="009F364B" w:rsidRDefault="002530B1" w:rsidP="002530B1">
            <w:pPr>
              <w:autoSpaceDE w:val="0"/>
              <w:autoSpaceDN w:val="0"/>
              <w:adjustRightInd w:val="0"/>
              <w:rPr>
                <w:rFonts w:cs="Arial"/>
                <w:color w:val="000000" w:themeColor="text1"/>
              </w:rPr>
            </w:pPr>
            <w:r>
              <w:rPr>
                <w:rFonts w:cs="Arial"/>
                <w:color w:val="000000" w:themeColor="text1"/>
              </w:rPr>
              <w:t>27</w:t>
            </w:r>
            <w:r w:rsidRPr="009F364B">
              <w:rPr>
                <w:rFonts w:cs="Arial"/>
                <w:color w:val="000000" w:themeColor="text1"/>
              </w:rPr>
              <w:t>. Visits</w:t>
            </w:r>
          </w:p>
        </w:tc>
        <w:tc>
          <w:tcPr>
            <w:tcW w:w="2530" w:type="dxa"/>
            <w:gridSpan w:val="5"/>
            <w:shd w:val="clear" w:color="auto" w:fill="auto"/>
          </w:tcPr>
          <w:p w14:paraId="247CBC9C"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…largely focus on acute problems of patient.</w:t>
            </w:r>
          </w:p>
        </w:tc>
        <w:tc>
          <w:tcPr>
            <w:tcW w:w="2690" w:type="dxa"/>
            <w:gridSpan w:val="5"/>
            <w:shd w:val="clear" w:color="auto" w:fill="auto"/>
          </w:tcPr>
          <w:p w14:paraId="605C6072"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…are organized around acute problems but with</w:t>
            </w:r>
          </w:p>
          <w:p w14:paraId="52ECE2F5" w14:textId="77777777" w:rsidR="002530B1" w:rsidRPr="009F364B" w:rsidRDefault="002530B1" w:rsidP="002530B1">
            <w:pPr>
              <w:autoSpaceDE w:val="0"/>
              <w:autoSpaceDN w:val="0"/>
              <w:adjustRightInd w:val="0"/>
              <w:rPr>
                <w:rFonts w:cs="Arial"/>
                <w:b/>
                <w:bCs/>
                <w:color w:val="000000" w:themeColor="text1"/>
              </w:rPr>
            </w:pPr>
            <w:r w:rsidRPr="009F364B">
              <w:rPr>
                <w:rFonts w:cs="Arial"/>
                <w:color w:val="000000" w:themeColor="text1"/>
              </w:rPr>
              <w:t>attention to ongoing illness and prevention needs if time permits</w:t>
            </w:r>
          </w:p>
        </w:tc>
        <w:tc>
          <w:tcPr>
            <w:tcW w:w="2790" w:type="dxa"/>
            <w:gridSpan w:val="8"/>
            <w:shd w:val="clear" w:color="auto" w:fill="auto"/>
          </w:tcPr>
          <w:p w14:paraId="64CBC045"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…are organized around acute problems but with attention to ongoing illness and prevention needs if time permits. The practice also uses subpopulation reports to proactively call groups of patients in for planned care visits.</w:t>
            </w:r>
          </w:p>
        </w:tc>
        <w:tc>
          <w:tcPr>
            <w:tcW w:w="2790" w:type="dxa"/>
            <w:gridSpan w:val="3"/>
            <w:shd w:val="clear" w:color="auto" w:fill="auto"/>
          </w:tcPr>
          <w:p w14:paraId="779C0D26"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…are organized to address both acute and planned care needs. Tailored guideline-based information is used in team huddles to ensure all outstanding patient needs are met at each encounter.</w:t>
            </w:r>
          </w:p>
        </w:tc>
      </w:tr>
      <w:tr w:rsidR="002530B1" w:rsidRPr="009F364B" w14:paraId="366B4A84" w14:textId="77777777" w:rsidTr="002530B1">
        <w:trPr>
          <w:cantSplit/>
          <w:trHeight w:val="143"/>
        </w:trPr>
        <w:tc>
          <w:tcPr>
            <w:tcW w:w="2268" w:type="dxa"/>
            <w:shd w:val="clear" w:color="auto" w:fill="auto"/>
          </w:tcPr>
          <w:p w14:paraId="0AE9EBE3" w14:textId="77777777" w:rsidR="002530B1" w:rsidRPr="009F364B" w:rsidRDefault="002530B1" w:rsidP="002530B1">
            <w:pPr>
              <w:autoSpaceDE w:val="0"/>
              <w:autoSpaceDN w:val="0"/>
              <w:adjustRightInd w:val="0"/>
              <w:rPr>
                <w:rFonts w:cs="Arial"/>
                <w:color w:val="000000" w:themeColor="text1"/>
              </w:rPr>
            </w:pPr>
            <w:r w:rsidRPr="009F364B">
              <w:rPr>
                <w:rFonts w:cs="Arial"/>
                <w:color w:val="000000" w:themeColor="text1"/>
              </w:rPr>
              <w:t>Score</w:t>
            </w:r>
          </w:p>
        </w:tc>
        <w:tc>
          <w:tcPr>
            <w:tcW w:w="896" w:type="dxa"/>
            <w:shd w:val="clear" w:color="auto" w:fill="auto"/>
          </w:tcPr>
          <w:p w14:paraId="4B0B2C72"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w:t>
            </w:r>
          </w:p>
        </w:tc>
        <w:tc>
          <w:tcPr>
            <w:tcW w:w="875" w:type="dxa"/>
            <w:gridSpan w:val="3"/>
            <w:shd w:val="clear" w:color="auto" w:fill="auto"/>
          </w:tcPr>
          <w:p w14:paraId="06B4E81C"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2</w:t>
            </w:r>
          </w:p>
        </w:tc>
        <w:tc>
          <w:tcPr>
            <w:tcW w:w="759" w:type="dxa"/>
            <w:shd w:val="clear" w:color="auto" w:fill="auto"/>
          </w:tcPr>
          <w:p w14:paraId="653933B7"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3</w:t>
            </w:r>
          </w:p>
        </w:tc>
        <w:tc>
          <w:tcPr>
            <w:tcW w:w="1036" w:type="dxa"/>
            <w:gridSpan w:val="2"/>
            <w:shd w:val="clear" w:color="auto" w:fill="auto"/>
          </w:tcPr>
          <w:p w14:paraId="5E81E080"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4</w:t>
            </w:r>
          </w:p>
        </w:tc>
        <w:tc>
          <w:tcPr>
            <w:tcW w:w="874" w:type="dxa"/>
            <w:gridSpan w:val="2"/>
            <w:shd w:val="clear" w:color="auto" w:fill="auto"/>
          </w:tcPr>
          <w:p w14:paraId="378E735B"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5</w:t>
            </w:r>
          </w:p>
        </w:tc>
        <w:tc>
          <w:tcPr>
            <w:tcW w:w="780" w:type="dxa"/>
            <w:shd w:val="clear" w:color="auto" w:fill="auto"/>
          </w:tcPr>
          <w:p w14:paraId="6EEC3044"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6</w:t>
            </w:r>
          </w:p>
        </w:tc>
        <w:tc>
          <w:tcPr>
            <w:tcW w:w="941" w:type="dxa"/>
            <w:gridSpan w:val="2"/>
            <w:shd w:val="clear" w:color="auto" w:fill="auto"/>
          </w:tcPr>
          <w:p w14:paraId="7604821B"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7</w:t>
            </w:r>
          </w:p>
        </w:tc>
        <w:tc>
          <w:tcPr>
            <w:tcW w:w="1039" w:type="dxa"/>
            <w:gridSpan w:val="4"/>
            <w:shd w:val="clear" w:color="auto" w:fill="auto"/>
          </w:tcPr>
          <w:p w14:paraId="26004B1C"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8</w:t>
            </w:r>
          </w:p>
        </w:tc>
        <w:tc>
          <w:tcPr>
            <w:tcW w:w="810" w:type="dxa"/>
            <w:gridSpan w:val="2"/>
            <w:shd w:val="clear" w:color="auto" w:fill="auto"/>
          </w:tcPr>
          <w:p w14:paraId="744E2A0A"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9</w:t>
            </w:r>
          </w:p>
        </w:tc>
        <w:tc>
          <w:tcPr>
            <w:tcW w:w="1055" w:type="dxa"/>
            <w:shd w:val="clear" w:color="auto" w:fill="auto"/>
          </w:tcPr>
          <w:p w14:paraId="75AFBCAA"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10</w:t>
            </w:r>
          </w:p>
        </w:tc>
        <w:tc>
          <w:tcPr>
            <w:tcW w:w="1021" w:type="dxa"/>
            <w:shd w:val="clear" w:color="auto" w:fill="auto"/>
          </w:tcPr>
          <w:p w14:paraId="71E5A97C"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11</w:t>
            </w:r>
          </w:p>
        </w:tc>
        <w:tc>
          <w:tcPr>
            <w:tcW w:w="714" w:type="dxa"/>
            <w:shd w:val="clear" w:color="auto" w:fill="auto"/>
          </w:tcPr>
          <w:p w14:paraId="12A3F143" w14:textId="77777777" w:rsidR="002530B1" w:rsidRPr="009F364B" w:rsidRDefault="002530B1" w:rsidP="002530B1">
            <w:pPr>
              <w:autoSpaceDE w:val="0"/>
              <w:autoSpaceDN w:val="0"/>
              <w:adjustRightInd w:val="0"/>
              <w:jc w:val="center"/>
              <w:rPr>
                <w:rFonts w:cs="Arial"/>
                <w:color w:val="000000" w:themeColor="text1"/>
              </w:rPr>
            </w:pPr>
            <w:r w:rsidRPr="009F364B">
              <w:rPr>
                <w:rFonts w:cs="Arial"/>
                <w:color w:val="000000" w:themeColor="text1"/>
              </w:rPr>
              <w:t>12</w:t>
            </w:r>
          </w:p>
        </w:tc>
      </w:tr>
    </w:tbl>
    <w:p w14:paraId="193D3835" w14:textId="77777777" w:rsidR="001916A6" w:rsidRDefault="001916A6" w:rsidP="002530B1">
      <w:pPr>
        <w:sectPr w:rsidR="001916A6" w:rsidSect="001916A6">
          <w:headerReference w:type="default" r:id="rId13"/>
          <w:footerReference w:type="default" r:id="rId14"/>
          <w:type w:val="continuous"/>
          <w:pgSz w:w="15840" w:h="12240" w:orient="landscape"/>
          <w:pgMar w:top="1440" w:right="1440" w:bottom="1440" w:left="1440" w:header="720" w:footer="720" w:gutter="0"/>
          <w:cols w:space="720"/>
          <w:docGrid w:linePitch="360"/>
        </w:sectPr>
      </w:pPr>
    </w:p>
    <w:p w14:paraId="4450D931" w14:textId="77777777" w:rsidR="001916A6" w:rsidRDefault="002530B1" w:rsidP="002530B1">
      <w:pPr>
        <w:pStyle w:val="Heading1"/>
      </w:pPr>
      <w:r>
        <w:lastRenderedPageBreak/>
        <w:t>Building Block #6: Patient-</w:t>
      </w:r>
      <w:r w:rsidRPr="00C34B25">
        <w:t>team partnership</w:t>
      </w:r>
      <w:bookmarkStart w:id="1" w:name="_GoBack"/>
      <w:bookmarkEnd w:id="1"/>
    </w:p>
    <w:tbl>
      <w:tblPr>
        <w:tblStyle w:val="TableGrid"/>
        <w:tblW w:w="13068" w:type="dxa"/>
        <w:tblLook w:val="04A0" w:firstRow="1" w:lastRow="0" w:firstColumn="1" w:lastColumn="0" w:noHBand="0" w:noVBand="1"/>
      </w:tblPr>
      <w:tblGrid>
        <w:gridCol w:w="2268"/>
        <w:gridCol w:w="896"/>
        <w:gridCol w:w="107"/>
        <w:gridCol w:w="710"/>
        <w:gridCol w:w="58"/>
        <w:gridCol w:w="759"/>
        <w:gridCol w:w="817"/>
        <w:gridCol w:w="219"/>
        <w:gridCol w:w="802"/>
        <w:gridCol w:w="72"/>
        <w:gridCol w:w="780"/>
        <w:gridCol w:w="797"/>
        <w:gridCol w:w="144"/>
        <w:gridCol w:w="229"/>
        <w:gridCol w:w="537"/>
        <w:gridCol w:w="183"/>
        <w:gridCol w:w="180"/>
        <w:gridCol w:w="720"/>
        <w:gridCol w:w="1055"/>
        <w:gridCol w:w="1021"/>
        <w:gridCol w:w="714"/>
      </w:tblGrid>
      <w:tr w:rsidR="002530B1" w:rsidRPr="00643E1F" w14:paraId="7B676674" w14:textId="77777777" w:rsidTr="002530B1">
        <w:trPr>
          <w:cantSplit/>
          <w:trHeight w:val="256"/>
          <w:tblHeader/>
        </w:trPr>
        <w:tc>
          <w:tcPr>
            <w:tcW w:w="2268" w:type="dxa"/>
            <w:shd w:val="clear" w:color="auto" w:fill="auto"/>
          </w:tcPr>
          <w:p w14:paraId="21CAB8E0" w14:textId="77777777" w:rsidR="002530B1" w:rsidRPr="00643E1F" w:rsidRDefault="002530B1" w:rsidP="002530B1">
            <w:pPr>
              <w:autoSpaceDE w:val="0"/>
              <w:autoSpaceDN w:val="0"/>
              <w:adjustRightInd w:val="0"/>
              <w:rPr>
                <w:rFonts w:ascii="Calibri" w:hAnsi="Calibri" w:cs="Arial"/>
                <w:color w:val="000000" w:themeColor="text1"/>
              </w:rPr>
            </w:pPr>
          </w:p>
        </w:tc>
        <w:tc>
          <w:tcPr>
            <w:tcW w:w="2530" w:type="dxa"/>
            <w:gridSpan w:val="5"/>
            <w:shd w:val="clear" w:color="auto" w:fill="auto"/>
          </w:tcPr>
          <w:p w14:paraId="79231CD9" w14:textId="77777777" w:rsidR="002530B1" w:rsidRPr="00643E1F" w:rsidRDefault="002530B1" w:rsidP="002530B1">
            <w:pPr>
              <w:autoSpaceDE w:val="0"/>
              <w:autoSpaceDN w:val="0"/>
              <w:adjustRightInd w:val="0"/>
              <w:jc w:val="center"/>
              <w:rPr>
                <w:rFonts w:ascii="Calibri" w:hAnsi="Calibri" w:cs="Arial"/>
                <w:b/>
                <w:color w:val="000000" w:themeColor="text1"/>
              </w:rPr>
            </w:pPr>
            <w:r w:rsidRPr="00643E1F">
              <w:rPr>
                <w:rFonts w:ascii="Calibri" w:hAnsi="Calibri" w:cs="Arial"/>
                <w:b/>
                <w:color w:val="000000" w:themeColor="text1"/>
              </w:rPr>
              <w:t>Level D</w:t>
            </w:r>
          </w:p>
        </w:tc>
        <w:tc>
          <w:tcPr>
            <w:tcW w:w="2690" w:type="dxa"/>
            <w:gridSpan w:val="5"/>
            <w:shd w:val="clear" w:color="auto" w:fill="auto"/>
          </w:tcPr>
          <w:p w14:paraId="5316A8DE" w14:textId="77777777" w:rsidR="002530B1" w:rsidRPr="00643E1F" w:rsidRDefault="002530B1" w:rsidP="002530B1">
            <w:pPr>
              <w:autoSpaceDE w:val="0"/>
              <w:autoSpaceDN w:val="0"/>
              <w:adjustRightInd w:val="0"/>
              <w:jc w:val="center"/>
              <w:rPr>
                <w:rFonts w:ascii="Calibri" w:hAnsi="Calibri" w:cs="Arial"/>
                <w:b/>
                <w:color w:val="000000" w:themeColor="text1"/>
              </w:rPr>
            </w:pPr>
            <w:r w:rsidRPr="00643E1F">
              <w:rPr>
                <w:rFonts w:ascii="Calibri" w:hAnsi="Calibri" w:cs="Arial"/>
                <w:b/>
                <w:color w:val="000000" w:themeColor="text1"/>
              </w:rPr>
              <w:t>Level C</w:t>
            </w:r>
          </w:p>
        </w:tc>
        <w:tc>
          <w:tcPr>
            <w:tcW w:w="2790" w:type="dxa"/>
            <w:gridSpan w:val="7"/>
            <w:shd w:val="clear" w:color="auto" w:fill="auto"/>
          </w:tcPr>
          <w:p w14:paraId="27592631" w14:textId="77777777" w:rsidR="002530B1" w:rsidRPr="00643E1F" w:rsidRDefault="002530B1" w:rsidP="002530B1">
            <w:pPr>
              <w:autoSpaceDE w:val="0"/>
              <w:autoSpaceDN w:val="0"/>
              <w:adjustRightInd w:val="0"/>
              <w:jc w:val="center"/>
              <w:rPr>
                <w:rFonts w:ascii="Calibri" w:hAnsi="Calibri" w:cs="Arial"/>
                <w:b/>
                <w:color w:val="000000" w:themeColor="text1"/>
              </w:rPr>
            </w:pPr>
            <w:r w:rsidRPr="00643E1F">
              <w:rPr>
                <w:rFonts w:ascii="Calibri" w:hAnsi="Calibri" w:cs="Arial"/>
                <w:b/>
                <w:color w:val="000000" w:themeColor="text1"/>
              </w:rPr>
              <w:t>Level B</w:t>
            </w:r>
          </w:p>
        </w:tc>
        <w:tc>
          <w:tcPr>
            <w:tcW w:w="2790" w:type="dxa"/>
            <w:gridSpan w:val="3"/>
            <w:shd w:val="clear" w:color="auto" w:fill="auto"/>
          </w:tcPr>
          <w:p w14:paraId="221ADB9A" w14:textId="77777777" w:rsidR="002530B1" w:rsidRPr="00643E1F" w:rsidRDefault="002530B1" w:rsidP="002530B1">
            <w:pPr>
              <w:autoSpaceDE w:val="0"/>
              <w:autoSpaceDN w:val="0"/>
              <w:adjustRightInd w:val="0"/>
              <w:jc w:val="center"/>
              <w:rPr>
                <w:rFonts w:ascii="Calibri" w:hAnsi="Calibri" w:cs="Arial"/>
                <w:b/>
                <w:color w:val="000000" w:themeColor="text1"/>
              </w:rPr>
            </w:pPr>
            <w:r w:rsidRPr="00643E1F">
              <w:rPr>
                <w:rFonts w:ascii="Calibri" w:hAnsi="Calibri" w:cs="Arial"/>
                <w:b/>
                <w:color w:val="000000" w:themeColor="text1"/>
              </w:rPr>
              <w:t>Level A</w:t>
            </w:r>
          </w:p>
        </w:tc>
      </w:tr>
      <w:tr w:rsidR="002530B1" w:rsidRPr="00643E1F" w14:paraId="0896D9DA" w14:textId="77777777" w:rsidTr="002530B1">
        <w:trPr>
          <w:cantSplit/>
          <w:trHeight w:val="485"/>
        </w:trPr>
        <w:tc>
          <w:tcPr>
            <w:tcW w:w="2268" w:type="dxa"/>
            <w:tcBorders>
              <w:bottom w:val="single" w:sz="4" w:space="0" w:color="auto"/>
            </w:tcBorders>
            <w:shd w:val="clear" w:color="auto" w:fill="D9D9D9" w:themeFill="background1" w:themeFillShade="D9"/>
          </w:tcPr>
          <w:p w14:paraId="48D2633B" w14:textId="77777777" w:rsidR="002530B1" w:rsidRPr="00643E1F" w:rsidRDefault="002530B1" w:rsidP="002530B1">
            <w:pPr>
              <w:pStyle w:val="TableParagraph"/>
              <w:ind w:left="107"/>
              <w:rPr>
                <w:rFonts w:ascii="Calibri" w:hAnsi="Calibri"/>
                <w:bCs/>
                <w:color w:val="000000" w:themeColor="text1"/>
              </w:rPr>
            </w:pPr>
            <w:r w:rsidRPr="00643E1F">
              <w:rPr>
                <w:rFonts w:ascii="Calibri" w:hAnsi="Calibri"/>
              </w:rPr>
              <w:t>28. Involving patients in decision-making and care</w:t>
            </w:r>
          </w:p>
        </w:tc>
        <w:tc>
          <w:tcPr>
            <w:tcW w:w="2530" w:type="dxa"/>
            <w:gridSpan w:val="5"/>
            <w:tcBorders>
              <w:bottom w:val="single" w:sz="4" w:space="0" w:color="auto"/>
            </w:tcBorders>
            <w:shd w:val="clear" w:color="auto" w:fill="D9D9D9" w:themeFill="background1" w:themeFillShade="D9"/>
          </w:tcPr>
          <w:p w14:paraId="4A35A846" w14:textId="77777777" w:rsidR="002530B1" w:rsidRPr="00643E1F" w:rsidRDefault="002530B1" w:rsidP="002530B1">
            <w:pPr>
              <w:autoSpaceDE w:val="0"/>
              <w:autoSpaceDN w:val="0"/>
              <w:adjustRightInd w:val="0"/>
              <w:rPr>
                <w:rFonts w:ascii="Calibri" w:hAnsi="Calibri" w:cs="Arial"/>
                <w:bCs/>
                <w:color w:val="000000" w:themeColor="text1"/>
              </w:rPr>
            </w:pPr>
            <w:r w:rsidRPr="00643E1F">
              <w:rPr>
                <w:rFonts w:ascii="Calibri" w:hAnsi="Calibri"/>
              </w:rPr>
              <w:t>…is not a priority.</w:t>
            </w:r>
          </w:p>
        </w:tc>
        <w:tc>
          <w:tcPr>
            <w:tcW w:w="2690" w:type="dxa"/>
            <w:gridSpan w:val="5"/>
            <w:tcBorders>
              <w:bottom w:val="single" w:sz="4" w:space="0" w:color="auto"/>
            </w:tcBorders>
            <w:shd w:val="clear" w:color="auto" w:fill="D9D9D9" w:themeFill="background1" w:themeFillShade="D9"/>
          </w:tcPr>
          <w:p w14:paraId="0785571B" w14:textId="77777777" w:rsidR="002530B1" w:rsidRPr="00643E1F" w:rsidRDefault="002530B1" w:rsidP="002530B1">
            <w:pPr>
              <w:autoSpaceDE w:val="0"/>
              <w:autoSpaceDN w:val="0"/>
              <w:adjustRightInd w:val="0"/>
              <w:ind w:right="-108"/>
              <w:rPr>
                <w:rFonts w:ascii="Calibri" w:hAnsi="Calibri" w:cs="Arial"/>
                <w:bCs/>
                <w:color w:val="000000" w:themeColor="text1"/>
              </w:rPr>
            </w:pPr>
            <w:r w:rsidRPr="00643E1F">
              <w:rPr>
                <w:rFonts w:ascii="Calibri" w:hAnsi="Calibri"/>
              </w:rPr>
              <w:t>…is accomplished by provision of patient education materials or referrals to classes.</w:t>
            </w:r>
          </w:p>
        </w:tc>
        <w:tc>
          <w:tcPr>
            <w:tcW w:w="2790" w:type="dxa"/>
            <w:gridSpan w:val="7"/>
            <w:tcBorders>
              <w:bottom w:val="single" w:sz="4" w:space="0" w:color="auto"/>
            </w:tcBorders>
            <w:shd w:val="clear" w:color="auto" w:fill="D9D9D9" w:themeFill="background1" w:themeFillShade="D9"/>
          </w:tcPr>
          <w:p w14:paraId="216B59D6" w14:textId="77777777" w:rsidR="002530B1" w:rsidRPr="00643E1F" w:rsidRDefault="002530B1" w:rsidP="002530B1">
            <w:pPr>
              <w:autoSpaceDE w:val="0"/>
              <w:autoSpaceDN w:val="0"/>
              <w:adjustRightInd w:val="0"/>
              <w:rPr>
                <w:rFonts w:ascii="Calibri" w:hAnsi="Calibri" w:cs="Arial"/>
                <w:bCs/>
                <w:color w:val="000000" w:themeColor="text1"/>
              </w:rPr>
            </w:pPr>
            <w:r w:rsidRPr="00643E1F">
              <w:rPr>
                <w:rFonts w:ascii="Calibri" w:hAnsi="Calibri"/>
              </w:rPr>
              <w:t>…is supported and documented by practice teams.</w:t>
            </w:r>
          </w:p>
        </w:tc>
        <w:tc>
          <w:tcPr>
            <w:tcW w:w="2790" w:type="dxa"/>
            <w:gridSpan w:val="3"/>
            <w:tcBorders>
              <w:bottom w:val="single" w:sz="4" w:space="0" w:color="auto"/>
            </w:tcBorders>
            <w:shd w:val="clear" w:color="auto" w:fill="D9D9D9" w:themeFill="background1" w:themeFillShade="D9"/>
          </w:tcPr>
          <w:p w14:paraId="2E6234F8"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rPr>
              <w:t>…is systematically supported by practice teams trained in decision making techniques.</w:t>
            </w:r>
          </w:p>
        </w:tc>
      </w:tr>
      <w:tr w:rsidR="002530B1" w:rsidRPr="00643E1F" w14:paraId="0531412C" w14:textId="77777777" w:rsidTr="002530B1">
        <w:trPr>
          <w:cantSplit/>
          <w:trHeight w:val="256"/>
        </w:trPr>
        <w:tc>
          <w:tcPr>
            <w:tcW w:w="2268" w:type="dxa"/>
            <w:tcBorders>
              <w:bottom w:val="single" w:sz="4" w:space="0" w:color="auto"/>
            </w:tcBorders>
            <w:shd w:val="clear" w:color="auto" w:fill="D9D9D9" w:themeFill="background1" w:themeFillShade="D9"/>
          </w:tcPr>
          <w:p w14:paraId="1E3025D0"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cs="Arial"/>
                <w:color w:val="000000" w:themeColor="text1"/>
              </w:rPr>
              <w:t>Score</w:t>
            </w:r>
          </w:p>
        </w:tc>
        <w:tc>
          <w:tcPr>
            <w:tcW w:w="896" w:type="dxa"/>
            <w:tcBorders>
              <w:bottom w:val="single" w:sz="4" w:space="0" w:color="auto"/>
            </w:tcBorders>
            <w:shd w:val="clear" w:color="auto" w:fill="D9D9D9" w:themeFill="background1" w:themeFillShade="D9"/>
          </w:tcPr>
          <w:p w14:paraId="38275715"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w:t>
            </w:r>
          </w:p>
        </w:tc>
        <w:tc>
          <w:tcPr>
            <w:tcW w:w="817" w:type="dxa"/>
            <w:gridSpan w:val="2"/>
            <w:tcBorders>
              <w:bottom w:val="single" w:sz="4" w:space="0" w:color="auto"/>
            </w:tcBorders>
            <w:shd w:val="clear" w:color="auto" w:fill="D9D9D9" w:themeFill="background1" w:themeFillShade="D9"/>
          </w:tcPr>
          <w:p w14:paraId="58449526"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2</w:t>
            </w:r>
          </w:p>
        </w:tc>
        <w:tc>
          <w:tcPr>
            <w:tcW w:w="817" w:type="dxa"/>
            <w:gridSpan w:val="2"/>
            <w:tcBorders>
              <w:bottom w:val="single" w:sz="4" w:space="0" w:color="auto"/>
            </w:tcBorders>
            <w:shd w:val="clear" w:color="auto" w:fill="D9D9D9" w:themeFill="background1" w:themeFillShade="D9"/>
          </w:tcPr>
          <w:p w14:paraId="5A1AA872"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3</w:t>
            </w:r>
          </w:p>
        </w:tc>
        <w:tc>
          <w:tcPr>
            <w:tcW w:w="817" w:type="dxa"/>
            <w:tcBorders>
              <w:bottom w:val="single" w:sz="4" w:space="0" w:color="auto"/>
            </w:tcBorders>
            <w:shd w:val="clear" w:color="auto" w:fill="D9D9D9" w:themeFill="background1" w:themeFillShade="D9"/>
          </w:tcPr>
          <w:p w14:paraId="4BBD0EDB"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4</w:t>
            </w:r>
          </w:p>
        </w:tc>
        <w:tc>
          <w:tcPr>
            <w:tcW w:w="1021" w:type="dxa"/>
            <w:gridSpan w:val="2"/>
            <w:tcBorders>
              <w:bottom w:val="single" w:sz="4" w:space="0" w:color="auto"/>
            </w:tcBorders>
            <w:shd w:val="clear" w:color="auto" w:fill="D9D9D9" w:themeFill="background1" w:themeFillShade="D9"/>
          </w:tcPr>
          <w:p w14:paraId="2EEFC18D"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5</w:t>
            </w:r>
          </w:p>
        </w:tc>
        <w:tc>
          <w:tcPr>
            <w:tcW w:w="852" w:type="dxa"/>
            <w:gridSpan w:val="2"/>
            <w:tcBorders>
              <w:bottom w:val="single" w:sz="4" w:space="0" w:color="auto"/>
            </w:tcBorders>
            <w:shd w:val="clear" w:color="auto" w:fill="D9D9D9" w:themeFill="background1" w:themeFillShade="D9"/>
          </w:tcPr>
          <w:p w14:paraId="3EE0F778"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6</w:t>
            </w:r>
          </w:p>
        </w:tc>
        <w:tc>
          <w:tcPr>
            <w:tcW w:w="1170" w:type="dxa"/>
            <w:gridSpan w:val="3"/>
            <w:tcBorders>
              <w:bottom w:val="single" w:sz="4" w:space="0" w:color="auto"/>
            </w:tcBorders>
            <w:shd w:val="clear" w:color="auto" w:fill="D9D9D9" w:themeFill="background1" w:themeFillShade="D9"/>
          </w:tcPr>
          <w:p w14:paraId="578287BD"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7</w:t>
            </w:r>
          </w:p>
        </w:tc>
        <w:tc>
          <w:tcPr>
            <w:tcW w:w="900" w:type="dxa"/>
            <w:gridSpan w:val="3"/>
            <w:tcBorders>
              <w:bottom w:val="single" w:sz="4" w:space="0" w:color="auto"/>
            </w:tcBorders>
            <w:shd w:val="clear" w:color="auto" w:fill="D9D9D9" w:themeFill="background1" w:themeFillShade="D9"/>
          </w:tcPr>
          <w:p w14:paraId="459E52FF"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8</w:t>
            </w:r>
          </w:p>
        </w:tc>
        <w:tc>
          <w:tcPr>
            <w:tcW w:w="720" w:type="dxa"/>
            <w:tcBorders>
              <w:bottom w:val="single" w:sz="4" w:space="0" w:color="auto"/>
            </w:tcBorders>
            <w:shd w:val="clear" w:color="auto" w:fill="D9D9D9" w:themeFill="background1" w:themeFillShade="D9"/>
          </w:tcPr>
          <w:p w14:paraId="65E2EBB5"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9</w:t>
            </w:r>
          </w:p>
        </w:tc>
        <w:tc>
          <w:tcPr>
            <w:tcW w:w="1055" w:type="dxa"/>
            <w:tcBorders>
              <w:bottom w:val="single" w:sz="4" w:space="0" w:color="auto"/>
            </w:tcBorders>
            <w:shd w:val="clear" w:color="auto" w:fill="D9D9D9" w:themeFill="background1" w:themeFillShade="D9"/>
          </w:tcPr>
          <w:p w14:paraId="4D796E3F"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10</w:t>
            </w:r>
          </w:p>
        </w:tc>
        <w:tc>
          <w:tcPr>
            <w:tcW w:w="1021" w:type="dxa"/>
            <w:tcBorders>
              <w:bottom w:val="single" w:sz="4" w:space="0" w:color="auto"/>
            </w:tcBorders>
            <w:shd w:val="clear" w:color="auto" w:fill="D9D9D9" w:themeFill="background1" w:themeFillShade="D9"/>
          </w:tcPr>
          <w:p w14:paraId="46874B84"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11</w:t>
            </w:r>
          </w:p>
        </w:tc>
        <w:tc>
          <w:tcPr>
            <w:tcW w:w="714" w:type="dxa"/>
            <w:tcBorders>
              <w:bottom w:val="single" w:sz="4" w:space="0" w:color="auto"/>
            </w:tcBorders>
            <w:shd w:val="clear" w:color="auto" w:fill="D9D9D9" w:themeFill="background1" w:themeFillShade="D9"/>
          </w:tcPr>
          <w:p w14:paraId="4F68DE9E"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12</w:t>
            </w:r>
          </w:p>
        </w:tc>
      </w:tr>
      <w:tr w:rsidR="002530B1" w:rsidRPr="00643E1F" w14:paraId="22A58C29" w14:textId="77777777" w:rsidTr="002530B1">
        <w:trPr>
          <w:cantSplit/>
          <w:trHeight w:val="143"/>
        </w:trPr>
        <w:tc>
          <w:tcPr>
            <w:tcW w:w="2268" w:type="dxa"/>
            <w:tcBorders>
              <w:bottom w:val="single" w:sz="4" w:space="0" w:color="auto"/>
            </w:tcBorders>
          </w:tcPr>
          <w:p w14:paraId="4D9DEC6E"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rPr>
              <w:t>29. Comprehensive, guideline-based information on prevention or chronic illness treatment</w:t>
            </w:r>
          </w:p>
        </w:tc>
        <w:tc>
          <w:tcPr>
            <w:tcW w:w="2530" w:type="dxa"/>
            <w:gridSpan w:val="5"/>
            <w:tcBorders>
              <w:bottom w:val="single" w:sz="4" w:space="0" w:color="auto"/>
            </w:tcBorders>
          </w:tcPr>
          <w:p w14:paraId="3E8421AF" w14:textId="77777777" w:rsidR="002530B1" w:rsidRPr="00643E1F" w:rsidRDefault="002530B1" w:rsidP="002530B1">
            <w:pPr>
              <w:autoSpaceDE w:val="0"/>
              <w:autoSpaceDN w:val="0"/>
              <w:adjustRightInd w:val="0"/>
              <w:rPr>
                <w:rFonts w:ascii="Calibri" w:hAnsi="Calibri" w:cs="Arial"/>
                <w:bCs/>
                <w:color w:val="000000" w:themeColor="text1"/>
              </w:rPr>
            </w:pPr>
            <w:r w:rsidRPr="00643E1F">
              <w:rPr>
                <w:rFonts w:ascii="Calibri" w:hAnsi="Calibri"/>
              </w:rPr>
              <w:t>…is not readily available in practice.</w:t>
            </w:r>
          </w:p>
        </w:tc>
        <w:tc>
          <w:tcPr>
            <w:tcW w:w="2690" w:type="dxa"/>
            <w:gridSpan w:val="5"/>
            <w:tcBorders>
              <w:bottom w:val="single" w:sz="4" w:space="0" w:color="auto"/>
            </w:tcBorders>
          </w:tcPr>
          <w:p w14:paraId="6E0D1BBA" w14:textId="77777777" w:rsidR="002530B1" w:rsidRPr="00643E1F" w:rsidRDefault="002530B1" w:rsidP="002530B1">
            <w:pPr>
              <w:autoSpaceDE w:val="0"/>
              <w:autoSpaceDN w:val="0"/>
              <w:adjustRightInd w:val="0"/>
              <w:rPr>
                <w:rFonts w:ascii="Calibri" w:hAnsi="Calibri" w:cs="Arial"/>
                <w:bCs/>
                <w:color w:val="000000" w:themeColor="text1"/>
              </w:rPr>
            </w:pPr>
            <w:r w:rsidRPr="00643E1F">
              <w:rPr>
                <w:rFonts w:ascii="Calibri" w:hAnsi="Calibri"/>
              </w:rPr>
              <w:t>…is available but does not influence care.</w:t>
            </w:r>
          </w:p>
        </w:tc>
        <w:tc>
          <w:tcPr>
            <w:tcW w:w="2790" w:type="dxa"/>
            <w:gridSpan w:val="7"/>
            <w:tcBorders>
              <w:bottom w:val="single" w:sz="4" w:space="0" w:color="auto"/>
            </w:tcBorders>
          </w:tcPr>
          <w:p w14:paraId="07ED90A8" w14:textId="77777777" w:rsidR="002530B1" w:rsidRPr="00643E1F" w:rsidRDefault="002530B1" w:rsidP="002530B1">
            <w:pPr>
              <w:autoSpaceDE w:val="0"/>
              <w:autoSpaceDN w:val="0"/>
              <w:adjustRightInd w:val="0"/>
              <w:rPr>
                <w:rFonts w:ascii="Calibri" w:hAnsi="Calibri" w:cs="Arial"/>
                <w:bCs/>
                <w:color w:val="000000" w:themeColor="text1"/>
              </w:rPr>
            </w:pPr>
            <w:r w:rsidRPr="00643E1F">
              <w:rPr>
                <w:rFonts w:ascii="Calibri" w:hAnsi="Calibri"/>
              </w:rPr>
              <w:t>…is available to the team and is integrated into care protocols and/or reminders.</w:t>
            </w:r>
          </w:p>
        </w:tc>
        <w:tc>
          <w:tcPr>
            <w:tcW w:w="2790" w:type="dxa"/>
            <w:gridSpan w:val="3"/>
            <w:tcBorders>
              <w:bottom w:val="single" w:sz="4" w:space="0" w:color="auto"/>
            </w:tcBorders>
          </w:tcPr>
          <w:p w14:paraId="3FD327AA"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rPr>
              <w:t>…guides the creation of tailored, individual-level data that is available at the time of the visit.</w:t>
            </w:r>
          </w:p>
        </w:tc>
      </w:tr>
      <w:tr w:rsidR="002530B1" w:rsidRPr="00643E1F" w14:paraId="119201AA" w14:textId="77777777" w:rsidTr="002530B1">
        <w:trPr>
          <w:cantSplit/>
          <w:trHeight w:val="143"/>
        </w:trPr>
        <w:tc>
          <w:tcPr>
            <w:tcW w:w="2268" w:type="dxa"/>
            <w:tcBorders>
              <w:bottom w:val="single" w:sz="4" w:space="0" w:color="auto"/>
            </w:tcBorders>
            <w:shd w:val="clear" w:color="auto" w:fill="auto"/>
          </w:tcPr>
          <w:p w14:paraId="43FECDD9"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cs="Arial"/>
                <w:color w:val="000000" w:themeColor="text1"/>
              </w:rPr>
              <w:t>Score</w:t>
            </w:r>
          </w:p>
        </w:tc>
        <w:tc>
          <w:tcPr>
            <w:tcW w:w="1003" w:type="dxa"/>
            <w:gridSpan w:val="2"/>
            <w:tcBorders>
              <w:bottom w:val="single" w:sz="4" w:space="0" w:color="auto"/>
            </w:tcBorders>
            <w:shd w:val="clear" w:color="auto" w:fill="auto"/>
          </w:tcPr>
          <w:p w14:paraId="212BC637"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w:t>
            </w:r>
          </w:p>
        </w:tc>
        <w:tc>
          <w:tcPr>
            <w:tcW w:w="768" w:type="dxa"/>
            <w:gridSpan w:val="2"/>
            <w:tcBorders>
              <w:bottom w:val="single" w:sz="4" w:space="0" w:color="auto"/>
            </w:tcBorders>
            <w:shd w:val="clear" w:color="auto" w:fill="auto"/>
          </w:tcPr>
          <w:p w14:paraId="275FF14A"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2</w:t>
            </w:r>
          </w:p>
        </w:tc>
        <w:tc>
          <w:tcPr>
            <w:tcW w:w="759" w:type="dxa"/>
            <w:tcBorders>
              <w:bottom w:val="single" w:sz="4" w:space="0" w:color="auto"/>
            </w:tcBorders>
            <w:shd w:val="clear" w:color="auto" w:fill="auto"/>
          </w:tcPr>
          <w:p w14:paraId="26B87E66"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3</w:t>
            </w:r>
          </w:p>
        </w:tc>
        <w:tc>
          <w:tcPr>
            <w:tcW w:w="1036" w:type="dxa"/>
            <w:gridSpan w:val="2"/>
            <w:tcBorders>
              <w:bottom w:val="single" w:sz="4" w:space="0" w:color="auto"/>
            </w:tcBorders>
            <w:shd w:val="clear" w:color="auto" w:fill="auto"/>
          </w:tcPr>
          <w:p w14:paraId="0ED5D2B8"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4</w:t>
            </w:r>
          </w:p>
        </w:tc>
        <w:tc>
          <w:tcPr>
            <w:tcW w:w="874" w:type="dxa"/>
            <w:gridSpan w:val="2"/>
            <w:tcBorders>
              <w:bottom w:val="single" w:sz="4" w:space="0" w:color="auto"/>
            </w:tcBorders>
            <w:shd w:val="clear" w:color="auto" w:fill="auto"/>
          </w:tcPr>
          <w:p w14:paraId="3C019125"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5</w:t>
            </w:r>
          </w:p>
        </w:tc>
        <w:tc>
          <w:tcPr>
            <w:tcW w:w="780" w:type="dxa"/>
            <w:tcBorders>
              <w:bottom w:val="single" w:sz="4" w:space="0" w:color="auto"/>
            </w:tcBorders>
            <w:shd w:val="clear" w:color="auto" w:fill="auto"/>
          </w:tcPr>
          <w:p w14:paraId="232A0A0A"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6</w:t>
            </w:r>
          </w:p>
        </w:tc>
        <w:tc>
          <w:tcPr>
            <w:tcW w:w="797" w:type="dxa"/>
            <w:tcBorders>
              <w:bottom w:val="single" w:sz="4" w:space="0" w:color="auto"/>
            </w:tcBorders>
            <w:shd w:val="clear" w:color="auto" w:fill="auto"/>
          </w:tcPr>
          <w:p w14:paraId="1ECFF40E"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7</w:t>
            </w:r>
          </w:p>
        </w:tc>
        <w:tc>
          <w:tcPr>
            <w:tcW w:w="910" w:type="dxa"/>
            <w:gridSpan w:val="3"/>
            <w:tcBorders>
              <w:bottom w:val="single" w:sz="4" w:space="0" w:color="auto"/>
            </w:tcBorders>
            <w:shd w:val="clear" w:color="auto" w:fill="auto"/>
          </w:tcPr>
          <w:p w14:paraId="2AD28F6F"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8</w:t>
            </w:r>
          </w:p>
        </w:tc>
        <w:tc>
          <w:tcPr>
            <w:tcW w:w="1083" w:type="dxa"/>
            <w:gridSpan w:val="3"/>
            <w:tcBorders>
              <w:bottom w:val="single" w:sz="4" w:space="0" w:color="auto"/>
            </w:tcBorders>
            <w:shd w:val="clear" w:color="auto" w:fill="auto"/>
          </w:tcPr>
          <w:p w14:paraId="6AD560B3"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9</w:t>
            </w:r>
          </w:p>
        </w:tc>
        <w:tc>
          <w:tcPr>
            <w:tcW w:w="1055" w:type="dxa"/>
            <w:tcBorders>
              <w:bottom w:val="single" w:sz="4" w:space="0" w:color="auto"/>
            </w:tcBorders>
            <w:shd w:val="clear" w:color="auto" w:fill="auto"/>
          </w:tcPr>
          <w:p w14:paraId="16EBA8E4"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10</w:t>
            </w:r>
          </w:p>
        </w:tc>
        <w:tc>
          <w:tcPr>
            <w:tcW w:w="1021" w:type="dxa"/>
            <w:tcBorders>
              <w:bottom w:val="single" w:sz="4" w:space="0" w:color="auto"/>
            </w:tcBorders>
            <w:shd w:val="clear" w:color="auto" w:fill="auto"/>
          </w:tcPr>
          <w:p w14:paraId="69BB0206"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11</w:t>
            </w:r>
          </w:p>
        </w:tc>
        <w:tc>
          <w:tcPr>
            <w:tcW w:w="714" w:type="dxa"/>
            <w:tcBorders>
              <w:bottom w:val="single" w:sz="4" w:space="0" w:color="auto"/>
            </w:tcBorders>
            <w:shd w:val="clear" w:color="auto" w:fill="auto"/>
          </w:tcPr>
          <w:p w14:paraId="4649A028"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12</w:t>
            </w:r>
          </w:p>
        </w:tc>
      </w:tr>
      <w:tr w:rsidR="002530B1" w:rsidRPr="00643E1F" w14:paraId="377160D8" w14:textId="77777777" w:rsidTr="002530B1">
        <w:trPr>
          <w:cantSplit/>
          <w:trHeight w:val="242"/>
        </w:trPr>
        <w:tc>
          <w:tcPr>
            <w:tcW w:w="2268" w:type="dxa"/>
            <w:shd w:val="clear" w:color="auto" w:fill="D9D9D9" w:themeFill="background1" w:themeFillShade="D9"/>
          </w:tcPr>
          <w:p w14:paraId="4EBABF4E"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rPr>
              <w:t>30. Care plans</w:t>
            </w:r>
          </w:p>
        </w:tc>
        <w:tc>
          <w:tcPr>
            <w:tcW w:w="2530" w:type="dxa"/>
            <w:gridSpan w:val="5"/>
            <w:shd w:val="clear" w:color="auto" w:fill="D9D9D9" w:themeFill="background1" w:themeFillShade="D9"/>
          </w:tcPr>
          <w:p w14:paraId="6D49E561" w14:textId="77777777" w:rsidR="002530B1" w:rsidRPr="00643E1F" w:rsidRDefault="002530B1" w:rsidP="002530B1">
            <w:pPr>
              <w:autoSpaceDE w:val="0"/>
              <w:autoSpaceDN w:val="0"/>
              <w:adjustRightInd w:val="0"/>
              <w:rPr>
                <w:rFonts w:ascii="Calibri" w:hAnsi="Calibri" w:cs="Arial"/>
                <w:bCs/>
                <w:color w:val="000000" w:themeColor="text1"/>
              </w:rPr>
            </w:pPr>
            <w:r w:rsidRPr="00643E1F">
              <w:rPr>
                <w:rFonts w:ascii="Calibri" w:hAnsi="Calibri"/>
              </w:rPr>
              <w:t>…are not routinely developed or recorded.</w:t>
            </w:r>
          </w:p>
        </w:tc>
        <w:tc>
          <w:tcPr>
            <w:tcW w:w="2690" w:type="dxa"/>
            <w:gridSpan w:val="5"/>
            <w:shd w:val="clear" w:color="auto" w:fill="D9D9D9" w:themeFill="background1" w:themeFillShade="D9"/>
          </w:tcPr>
          <w:p w14:paraId="46F1B678" w14:textId="77777777" w:rsidR="002530B1" w:rsidRPr="00643E1F" w:rsidRDefault="002530B1" w:rsidP="002530B1">
            <w:pPr>
              <w:autoSpaceDE w:val="0"/>
              <w:autoSpaceDN w:val="0"/>
              <w:adjustRightInd w:val="0"/>
              <w:rPr>
                <w:rFonts w:ascii="Calibri" w:hAnsi="Calibri" w:cs="Arial"/>
                <w:bCs/>
                <w:color w:val="000000" w:themeColor="text1"/>
              </w:rPr>
            </w:pPr>
            <w:r w:rsidRPr="00643E1F">
              <w:rPr>
                <w:rFonts w:ascii="Calibri" w:hAnsi="Calibri"/>
              </w:rPr>
              <w:t>…are developed and recorded but reflect providers’ priorities only.</w:t>
            </w:r>
          </w:p>
        </w:tc>
        <w:tc>
          <w:tcPr>
            <w:tcW w:w="2790" w:type="dxa"/>
            <w:gridSpan w:val="7"/>
            <w:shd w:val="clear" w:color="auto" w:fill="D9D9D9" w:themeFill="background1" w:themeFillShade="D9"/>
          </w:tcPr>
          <w:p w14:paraId="41F1F9BA" w14:textId="7D9EDA2C"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rPr>
              <w:t xml:space="preserve">…are developed collaboratively with patients and families </w:t>
            </w:r>
            <w:r>
              <w:rPr>
                <w:rFonts w:ascii="Calibri" w:hAnsi="Calibri"/>
              </w:rPr>
              <w:t>&amp;</w:t>
            </w:r>
            <w:r w:rsidRPr="00643E1F">
              <w:rPr>
                <w:rFonts w:ascii="Calibri" w:hAnsi="Calibri"/>
              </w:rPr>
              <w:t xml:space="preserve"> include self-management and clinical goals, but they are not routinely recorded or used to guide subsequent care.</w:t>
            </w:r>
          </w:p>
        </w:tc>
        <w:tc>
          <w:tcPr>
            <w:tcW w:w="2790" w:type="dxa"/>
            <w:gridSpan w:val="3"/>
            <w:shd w:val="clear" w:color="auto" w:fill="D9D9D9" w:themeFill="background1" w:themeFillShade="D9"/>
          </w:tcPr>
          <w:p w14:paraId="7B063021"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rPr>
              <w:t>…are developed collaboratively, include self-management and clinical management goals, routinely recorded and guide care at every subsequent point of service.</w:t>
            </w:r>
          </w:p>
        </w:tc>
      </w:tr>
      <w:tr w:rsidR="002530B1" w:rsidRPr="00643E1F" w14:paraId="1FE54401" w14:textId="77777777" w:rsidTr="002530B1">
        <w:trPr>
          <w:cantSplit/>
          <w:trHeight w:val="233"/>
        </w:trPr>
        <w:tc>
          <w:tcPr>
            <w:tcW w:w="2268" w:type="dxa"/>
            <w:shd w:val="clear" w:color="auto" w:fill="D9D9D9" w:themeFill="background1" w:themeFillShade="D9"/>
          </w:tcPr>
          <w:p w14:paraId="139D05E1"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cs="Arial"/>
                <w:color w:val="000000" w:themeColor="text1"/>
              </w:rPr>
              <w:t>Score</w:t>
            </w:r>
          </w:p>
        </w:tc>
        <w:tc>
          <w:tcPr>
            <w:tcW w:w="896" w:type="dxa"/>
            <w:shd w:val="clear" w:color="auto" w:fill="D9D9D9" w:themeFill="background1" w:themeFillShade="D9"/>
          </w:tcPr>
          <w:p w14:paraId="09F74030"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w:t>
            </w:r>
          </w:p>
        </w:tc>
        <w:tc>
          <w:tcPr>
            <w:tcW w:w="875" w:type="dxa"/>
            <w:gridSpan w:val="3"/>
            <w:shd w:val="clear" w:color="auto" w:fill="D9D9D9" w:themeFill="background1" w:themeFillShade="D9"/>
          </w:tcPr>
          <w:p w14:paraId="6D6634CC"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2</w:t>
            </w:r>
          </w:p>
        </w:tc>
        <w:tc>
          <w:tcPr>
            <w:tcW w:w="759" w:type="dxa"/>
            <w:shd w:val="clear" w:color="auto" w:fill="D9D9D9" w:themeFill="background1" w:themeFillShade="D9"/>
          </w:tcPr>
          <w:p w14:paraId="05045B44"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3</w:t>
            </w:r>
          </w:p>
        </w:tc>
        <w:tc>
          <w:tcPr>
            <w:tcW w:w="1036" w:type="dxa"/>
            <w:gridSpan w:val="2"/>
            <w:shd w:val="clear" w:color="auto" w:fill="D9D9D9" w:themeFill="background1" w:themeFillShade="D9"/>
          </w:tcPr>
          <w:p w14:paraId="132DFB93"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4</w:t>
            </w:r>
          </w:p>
        </w:tc>
        <w:tc>
          <w:tcPr>
            <w:tcW w:w="874" w:type="dxa"/>
            <w:gridSpan w:val="2"/>
            <w:shd w:val="clear" w:color="auto" w:fill="D9D9D9" w:themeFill="background1" w:themeFillShade="D9"/>
          </w:tcPr>
          <w:p w14:paraId="6618EEE5"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5</w:t>
            </w:r>
          </w:p>
        </w:tc>
        <w:tc>
          <w:tcPr>
            <w:tcW w:w="780" w:type="dxa"/>
            <w:shd w:val="clear" w:color="auto" w:fill="D9D9D9" w:themeFill="background1" w:themeFillShade="D9"/>
          </w:tcPr>
          <w:p w14:paraId="6591C5BE"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6</w:t>
            </w:r>
          </w:p>
        </w:tc>
        <w:tc>
          <w:tcPr>
            <w:tcW w:w="941" w:type="dxa"/>
            <w:gridSpan w:val="2"/>
            <w:shd w:val="clear" w:color="auto" w:fill="D9D9D9" w:themeFill="background1" w:themeFillShade="D9"/>
          </w:tcPr>
          <w:p w14:paraId="245C0236"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7</w:t>
            </w:r>
          </w:p>
        </w:tc>
        <w:tc>
          <w:tcPr>
            <w:tcW w:w="949" w:type="dxa"/>
            <w:gridSpan w:val="3"/>
            <w:shd w:val="clear" w:color="auto" w:fill="D9D9D9" w:themeFill="background1" w:themeFillShade="D9"/>
          </w:tcPr>
          <w:p w14:paraId="78CD9294"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8</w:t>
            </w:r>
          </w:p>
        </w:tc>
        <w:tc>
          <w:tcPr>
            <w:tcW w:w="900" w:type="dxa"/>
            <w:gridSpan w:val="2"/>
            <w:shd w:val="clear" w:color="auto" w:fill="D9D9D9" w:themeFill="background1" w:themeFillShade="D9"/>
          </w:tcPr>
          <w:p w14:paraId="017D241E"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9</w:t>
            </w:r>
          </w:p>
        </w:tc>
        <w:tc>
          <w:tcPr>
            <w:tcW w:w="1055" w:type="dxa"/>
            <w:shd w:val="clear" w:color="auto" w:fill="D9D9D9" w:themeFill="background1" w:themeFillShade="D9"/>
          </w:tcPr>
          <w:p w14:paraId="38DF3930"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10</w:t>
            </w:r>
          </w:p>
        </w:tc>
        <w:tc>
          <w:tcPr>
            <w:tcW w:w="1021" w:type="dxa"/>
            <w:shd w:val="clear" w:color="auto" w:fill="D9D9D9" w:themeFill="background1" w:themeFillShade="D9"/>
          </w:tcPr>
          <w:p w14:paraId="66A1B94F"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11</w:t>
            </w:r>
          </w:p>
        </w:tc>
        <w:tc>
          <w:tcPr>
            <w:tcW w:w="714" w:type="dxa"/>
            <w:shd w:val="clear" w:color="auto" w:fill="D9D9D9" w:themeFill="background1" w:themeFillShade="D9"/>
          </w:tcPr>
          <w:p w14:paraId="654EECF4"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12</w:t>
            </w:r>
          </w:p>
        </w:tc>
      </w:tr>
      <w:tr w:rsidR="002530B1" w:rsidRPr="00643E1F" w14:paraId="253C6E46" w14:textId="77777777" w:rsidTr="002530B1">
        <w:trPr>
          <w:cantSplit/>
          <w:trHeight w:val="224"/>
        </w:trPr>
        <w:tc>
          <w:tcPr>
            <w:tcW w:w="2268" w:type="dxa"/>
            <w:shd w:val="clear" w:color="auto" w:fill="auto"/>
          </w:tcPr>
          <w:p w14:paraId="396E9B67"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rPr>
              <w:t>31. After visit summaries</w:t>
            </w:r>
          </w:p>
        </w:tc>
        <w:tc>
          <w:tcPr>
            <w:tcW w:w="2530" w:type="dxa"/>
            <w:gridSpan w:val="5"/>
            <w:shd w:val="clear" w:color="auto" w:fill="auto"/>
          </w:tcPr>
          <w:p w14:paraId="634C8B5E" w14:textId="77777777" w:rsidR="002530B1" w:rsidRPr="00643E1F" w:rsidRDefault="002530B1" w:rsidP="002530B1">
            <w:pPr>
              <w:pStyle w:val="TableParagraph"/>
              <w:ind w:left="71"/>
              <w:rPr>
                <w:rFonts w:ascii="Calibri" w:hAnsi="Calibri"/>
                <w:bCs/>
                <w:color w:val="000000" w:themeColor="text1"/>
              </w:rPr>
            </w:pPr>
            <w:r w:rsidRPr="00643E1F">
              <w:rPr>
                <w:rFonts w:ascii="Calibri" w:hAnsi="Calibri"/>
              </w:rPr>
              <w:t>… are not provided or are</w:t>
            </w:r>
            <w:r>
              <w:rPr>
                <w:rFonts w:ascii="Calibri" w:hAnsi="Calibri"/>
              </w:rPr>
              <w:t xml:space="preserve"> </w:t>
            </w:r>
            <w:r w:rsidRPr="00643E1F">
              <w:rPr>
                <w:rFonts w:ascii="Calibri" w:hAnsi="Calibri"/>
              </w:rPr>
              <w:t>just printed and handed to</w:t>
            </w:r>
            <w:r>
              <w:rPr>
                <w:rFonts w:ascii="Calibri" w:hAnsi="Calibri"/>
              </w:rPr>
              <w:t xml:space="preserve"> </w:t>
            </w:r>
            <w:r w:rsidRPr="00643E1F">
              <w:rPr>
                <w:rFonts w:ascii="Calibri" w:hAnsi="Calibri"/>
              </w:rPr>
              <w:t>patients.</w:t>
            </w:r>
          </w:p>
        </w:tc>
        <w:tc>
          <w:tcPr>
            <w:tcW w:w="2690" w:type="dxa"/>
            <w:gridSpan w:val="5"/>
            <w:shd w:val="clear" w:color="auto" w:fill="auto"/>
          </w:tcPr>
          <w:p w14:paraId="0A8B83E5" w14:textId="77777777" w:rsidR="002530B1" w:rsidRPr="00643E1F" w:rsidRDefault="002530B1" w:rsidP="002530B1">
            <w:pPr>
              <w:pStyle w:val="TableParagraph"/>
              <w:spacing w:line="247" w:lineRule="exact"/>
              <w:ind w:left="64"/>
              <w:rPr>
                <w:rFonts w:ascii="Calibri" w:hAnsi="Calibri"/>
                <w:bCs/>
                <w:color w:val="000000" w:themeColor="text1"/>
              </w:rPr>
            </w:pPr>
            <w:r w:rsidRPr="00643E1F">
              <w:rPr>
                <w:rFonts w:ascii="Calibri" w:hAnsi="Calibri"/>
              </w:rPr>
              <w:t>…are reviewed by a team</w:t>
            </w:r>
            <w:r>
              <w:rPr>
                <w:rFonts w:ascii="Calibri" w:hAnsi="Calibri"/>
              </w:rPr>
              <w:t xml:space="preserve"> </w:t>
            </w:r>
            <w:r w:rsidRPr="00643E1F">
              <w:rPr>
                <w:rFonts w:ascii="Calibri" w:hAnsi="Calibri"/>
              </w:rPr>
              <w:t>member who repeats</w:t>
            </w:r>
            <w:r>
              <w:rPr>
                <w:rFonts w:ascii="Calibri" w:hAnsi="Calibri"/>
              </w:rPr>
              <w:t xml:space="preserve"> </w:t>
            </w:r>
            <w:r w:rsidRPr="00643E1F">
              <w:rPr>
                <w:rFonts w:ascii="Calibri" w:hAnsi="Calibri"/>
              </w:rPr>
              <w:t>aloud key aspects of the</w:t>
            </w:r>
            <w:r>
              <w:rPr>
                <w:rFonts w:ascii="Calibri" w:hAnsi="Calibri"/>
              </w:rPr>
              <w:t xml:space="preserve"> </w:t>
            </w:r>
            <w:r w:rsidRPr="00643E1F">
              <w:rPr>
                <w:rFonts w:ascii="Calibri" w:hAnsi="Calibri"/>
              </w:rPr>
              <w:t>care plan and may</w:t>
            </w:r>
            <w:r>
              <w:rPr>
                <w:rFonts w:ascii="Calibri" w:hAnsi="Calibri"/>
              </w:rPr>
              <w:t xml:space="preserve"> </w:t>
            </w:r>
            <w:r w:rsidRPr="00643E1F">
              <w:rPr>
                <w:rFonts w:ascii="Calibri" w:hAnsi="Calibri"/>
              </w:rPr>
              <w:t>highlight them on a printed</w:t>
            </w:r>
            <w:r>
              <w:rPr>
                <w:rFonts w:ascii="Calibri" w:hAnsi="Calibri"/>
              </w:rPr>
              <w:t xml:space="preserve"> </w:t>
            </w:r>
            <w:r w:rsidRPr="00643E1F">
              <w:rPr>
                <w:rFonts w:ascii="Calibri" w:hAnsi="Calibri"/>
              </w:rPr>
              <w:t>summary.</w:t>
            </w:r>
          </w:p>
        </w:tc>
        <w:tc>
          <w:tcPr>
            <w:tcW w:w="2790" w:type="dxa"/>
            <w:gridSpan w:val="7"/>
            <w:shd w:val="clear" w:color="auto" w:fill="auto"/>
          </w:tcPr>
          <w:p w14:paraId="254FAD81" w14:textId="77777777" w:rsidR="002530B1" w:rsidRPr="00643E1F" w:rsidRDefault="002530B1" w:rsidP="002530B1">
            <w:pPr>
              <w:pStyle w:val="TableParagraph"/>
              <w:ind w:left="74"/>
              <w:rPr>
                <w:rFonts w:ascii="Calibri" w:hAnsi="Calibri"/>
                <w:color w:val="000000" w:themeColor="text1"/>
              </w:rPr>
            </w:pPr>
            <w:r w:rsidRPr="00643E1F">
              <w:rPr>
                <w:rFonts w:ascii="Calibri" w:hAnsi="Calibri"/>
              </w:rPr>
              <w:t>…are reviewed by a team</w:t>
            </w:r>
            <w:r>
              <w:rPr>
                <w:rFonts w:ascii="Calibri" w:hAnsi="Calibri"/>
              </w:rPr>
              <w:t xml:space="preserve"> </w:t>
            </w:r>
            <w:r w:rsidRPr="00643E1F">
              <w:rPr>
                <w:rFonts w:ascii="Calibri" w:hAnsi="Calibri"/>
              </w:rPr>
              <w:t>member who asks the</w:t>
            </w:r>
            <w:r>
              <w:rPr>
                <w:rFonts w:ascii="Calibri" w:hAnsi="Calibri"/>
              </w:rPr>
              <w:t xml:space="preserve"> </w:t>
            </w:r>
            <w:r w:rsidRPr="00643E1F">
              <w:rPr>
                <w:rFonts w:ascii="Calibri" w:hAnsi="Calibri"/>
              </w:rPr>
              <w:t>patient to describe in</w:t>
            </w:r>
            <w:r>
              <w:rPr>
                <w:rFonts w:ascii="Calibri" w:hAnsi="Calibri"/>
              </w:rPr>
              <w:t xml:space="preserve"> </w:t>
            </w:r>
            <w:r w:rsidRPr="00643E1F">
              <w:rPr>
                <w:rFonts w:ascii="Calibri" w:hAnsi="Calibri"/>
              </w:rPr>
              <w:t>his/her own words the care</w:t>
            </w:r>
            <w:r>
              <w:rPr>
                <w:rFonts w:ascii="Calibri" w:hAnsi="Calibri"/>
              </w:rPr>
              <w:t xml:space="preserve"> </w:t>
            </w:r>
            <w:r w:rsidRPr="00643E1F">
              <w:rPr>
                <w:rFonts w:ascii="Calibri" w:hAnsi="Calibri"/>
              </w:rPr>
              <w:t>plan (</w:t>
            </w:r>
            <w:proofErr w:type="spellStart"/>
            <w:r w:rsidRPr="00643E1F">
              <w:rPr>
                <w:rFonts w:ascii="Calibri" w:hAnsi="Calibri"/>
              </w:rPr>
              <w:t>teachback</w:t>
            </w:r>
            <w:proofErr w:type="spellEnd"/>
            <w:r w:rsidRPr="00643E1F">
              <w:rPr>
                <w:rFonts w:ascii="Calibri" w:hAnsi="Calibri"/>
              </w:rPr>
              <w:t>).</w:t>
            </w:r>
          </w:p>
        </w:tc>
        <w:tc>
          <w:tcPr>
            <w:tcW w:w="2790" w:type="dxa"/>
            <w:gridSpan w:val="3"/>
            <w:shd w:val="clear" w:color="auto" w:fill="auto"/>
          </w:tcPr>
          <w:p w14:paraId="7CBFE203" w14:textId="77777777" w:rsidR="002530B1" w:rsidRPr="00643E1F" w:rsidRDefault="002530B1" w:rsidP="002530B1">
            <w:pPr>
              <w:pStyle w:val="TableParagraph"/>
              <w:ind w:left="65"/>
              <w:rPr>
                <w:rFonts w:ascii="Calibri" w:hAnsi="Calibri"/>
              </w:rPr>
            </w:pPr>
            <w:r w:rsidRPr="00643E1F">
              <w:rPr>
                <w:rFonts w:ascii="Calibri" w:hAnsi="Calibri"/>
              </w:rPr>
              <w:t>…are reviewed by a team</w:t>
            </w:r>
          </w:p>
          <w:p w14:paraId="684E771C" w14:textId="5DDE492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rPr>
              <w:t>member who asks the</w:t>
            </w:r>
            <w:r>
              <w:rPr>
                <w:rFonts w:ascii="Calibri" w:hAnsi="Calibri"/>
              </w:rPr>
              <w:t xml:space="preserve"> </w:t>
            </w:r>
            <w:r w:rsidRPr="00643E1F">
              <w:rPr>
                <w:rFonts w:ascii="Calibri" w:hAnsi="Calibri"/>
              </w:rPr>
              <w:t>patient to describe in</w:t>
            </w:r>
            <w:r>
              <w:rPr>
                <w:rFonts w:ascii="Calibri" w:hAnsi="Calibri"/>
              </w:rPr>
              <w:t xml:space="preserve"> </w:t>
            </w:r>
            <w:r w:rsidRPr="00643E1F">
              <w:rPr>
                <w:rFonts w:ascii="Calibri" w:hAnsi="Calibri"/>
              </w:rPr>
              <w:t>his/</w:t>
            </w:r>
            <w:r>
              <w:rPr>
                <w:rFonts w:ascii="Calibri" w:hAnsi="Calibri"/>
              </w:rPr>
              <w:t xml:space="preserve"> </w:t>
            </w:r>
            <w:r w:rsidRPr="00643E1F">
              <w:rPr>
                <w:rFonts w:ascii="Calibri" w:hAnsi="Calibri"/>
              </w:rPr>
              <w:t>her own words the care</w:t>
            </w:r>
            <w:r>
              <w:rPr>
                <w:rFonts w:ascii="Calibri" w:hAnsi="Calibri"/>
              </w:rPr>
              <w:t xml:space="preserve"> </w:t>
            </w:r>
            <w:r w:rsidRPr="00643E1F">
              <w:rPr>
                <w:rFonts w:ascii="Calibri" w:hAnsi="Calibri"/>
              </w:rPr>
              <w:t>plan (</w:t>
            </w:r>
            <w:proofErr w:type="spellStart"/>
            <w:r w:rsidRPr="00643E1F">
              <w:rPr>
                <w:rFonts w:ascii="Calibri" w:hAnsi="Calibri"/>
              </w:rPr>
              <w:t>teachback</w:t>
            </w:r>
            <w:proofErr w:type="spellEnd"/>
            <w:r w:rsidRPr="00643E1F">
              <w:rPr>
                <w:rFonts w:ascii="Calibri" w:hAnsi="Calibri"/>
              </w:rPr>
              <w:t>) and guides the patient in making a</w:t>
            </w:r>
            <w:r>
              <w:rPr>
                <w:rFonts w:ascii="Calibri" w:hAnsi="Calibri"/>
              </w:rPr>
              <w:t xml:space="preserve"> </w:t>
            </w:r>
            <w:r w:rsidRPr="00643E1F">
              <w:rPr>
                <w:rFonts w:ascii="Calibri" w:hAnsi="Calibri"/>
              </w:rPr>
              <w:t>personal action plan and</w:t>
            </w:r>
            <w:r>
              <w:rPr>
                <w:rFonts w:ascii="Calibri" w:hAnsi="Calibri"/>
              </w:rPr>
              <w:t xml:space="preserve"> </w:t>
            </w:r>
            <w:r w:rsidRPr="00643E1F">
              <w:rPr>
                <w:rFonts w:ascii="Calibri" w:hAnsi="Calibri"/>
              </w:rPr>
              <w:t>identifying and addressing</w:t>
            </w:r>
            <w:r>
              <w:rPr>
                <w:rFonts w:ascii="Calibri" w:hAnsi="Calibri"/>
              </w:rPr>
              <w:t xml:space="preserve"> </w:t>
            </w:r>
            <w:r w:rsidRPr="00643E1F">
              <w:rPr>
                <w:rFonts w:ascii="Calibri" w:hAnsi="Calibri"/>
              </w:rPr>
              <w:t>barriers to adherence to the</w:t>
            </w:r>
            <w:r>
              <w:rPr>
                <w:rFonts w:ascii="Calibri" w:hAnsi="Calibri"/>
              </w:rPr>
              <w:t xml:space="preserve"> </w:t>
            </w:r>
            <w:r w:rsidRPr="00643E1F">
              <w:rPr>
                <w:rFonts w:ascii="Calibri" w:hAnsi="Calibri"/>
              </w:rPr>
              <w:t>plan.</w:t>
            </w:r>
          </w:p>
        </w:tc>
      </w:tr>
      <w:tr w:rsidR="002530B1" w:rsidRPr="00643E1F" w14:paraId="7F48E3C4" w14:textId="77777777" w:rsidTr="002530B1">
        <w:trPr>
          <w:cantSplit/>
          <w:trHeight w:val="250"/>
        </w:trPr>
        <w:tc>
          <w:tcPr>
            <w:tcW w:w="2268" w:type="dxa"/>
            <w:shd w:val="clear" w:color="auto" w:fill="auto"/>
          </w:tcPr>
          <w:p w14:paraId="1A5F4BFF" w14:textId="77777777" w:rsidR="002530B1" w:rsidRPr="00643E1F" w:rsidRDefault="002530B1" w:rsidP="002530B1">
            <w:pPr>
              <w:autoSpaceDE w:val="0"/>
              <w:autoSpaceDN w:val="0"/>
              <w:adjustRightInd w:val="0"/>
              <w:rPr>
                <w:rFonts w:ascii="Calibri" w:hAnsi="Calibri" w:cs="Arial"/>
                <w:color w:val="000000" w:themeColor="text1"/>
              </w:rPr>
            </w:pPr>
            <w:r w:rsidRPr="00643E1F">
              <w:rPr>
                <w:rFonts w:ascii="Calibri" w:hAnsi="Calibri" w:cs="Arial"/>
                <w:color w:val="000000" w:themeColor="text1"/>
              </w:rPr>
              <w:t>Score</w:t>
            </w:r>
          </w:p>
        </w:tc>
        <w:tc>
          <w:tcPr>
            <w:tcW w:w="896" w:type="dxa"/>
            <w:shd w:val="clear" w:color="auto" w:fill="auto"/>
          </w:tcPr>
          <w:p w14:paraId="54F343F0"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w:t>
            </w:r>
          </w:p>
        </w:tc>
        <w:tc>
          <w:tcPr>
            <w:tcW w:w="875" w:type="dxa"/>
            <w:gridSpan w:val="3"/>
            <w:shd w:val="clear" w:color="auto" w:fill="auto"/>
          </w:tcPr>
          <w:p w14:paraId="138220E9"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2</w:t>
            </w:r>
          </w:p>
        </w:tc>
        <w:tc>
          <w:tcPr>
            <w:tcW w:w="759" w:type="dxa"/>
            <w:shd w:val="clear" w:color="auto" w:fill="auto"/>
          </w:tcPr>
          <w:p w14:paraId="02355281"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3</w:t>
            </w:r>
          </w:p>
        </w:tc>
        <w:tc>
          <w:tcPr>
            <w:tcW w:w="1036" w:type="dxa"/>
            <w:gridSpan w:val="2"/>
            <w:shd w:val="clear" w:color="auto" w:fill="auto"/>
          </w:tcPr>
          <w:p w14:paraId="52AAD9C2"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4</w:t>
            </w:r>
          </w:p>
        </w:tc>
        <w:tc>
          <w:tcPr>
            <w:tcW w:w="874" w:type="dxa"/>
            <w:gridSpan w:val="2"/>
            <w:shd w:val="clear" w:color="auto" w:fill="auto"/>
          </w:tcPr>
          <w:p w14:paraId="7F70B879"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5</w:t>
            </w:r>
          </w:p>
        </w:tc>
        <w:tc>
          <w:tcPr>
            <w:tcW w:w="780" w:type="dxa"/>
            <w:shd w:val="clear" w:color="auto" w:fill="auto"/>
          </w:tcPr>
          <w:p w14:paraId="2261F85D"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6</w:t>
            </w:r>
          </w:p>
        </w:tc>
        <w:tc>
          <w:tcPr>
            <w:tcW w:w="941" w:type="dxa"/>
            <w:gridSpan w:val="2"/>
            <w:shd w:val="clear" w:color="auto" w:fill="auto"/>
          </w:tcPr>
          <w:p w14:paraId="2381CBBF"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7</w:t>
            </w:r>
          </w:p>
        </w:tc>
        <w:tc>
          <w:tcPr>
            <w:tcW w:w="949" w:type="dxa"/>
            <w:gridSpan w:val="3"/>
            <w:shd w:val="clear" w:color="auto" w:fill="auto"/>
          </w:tcPr>
          <w:p w14:paraId="45722E8F"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8</w:t>
            </w:r>
          </w:p>
        </w:tc>
        <w:tc>
          <w:tcPr>
            <w:tcW w:w="900" w:type="dxa"/>
            <w:gridSpan w:val="2"/>
            <w:shd w:val="clear" w:color="auto" w:fill="auto"/>
          </w:tcPr>
          <w:p w14:paraId="48710B6D"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9</w:t>
            </w:r>
          </w:p>
        </w:tc>
        <w:tc>
          <w:tcPr>
            <w:tcW w:w="1055" w:type="dxa"/>
            <w:shd w:val="clear" w:color="auto" w:fill="auto"/>
          </w:tcPr>
          <w:p w14:paraId="33D02885"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10</w:t>
            </w:r>
          </w:p>
        </w:tc>
        <w:tc>
          <w:tcPr>
            <w:tcW w:w="1021" w:type="dxa"/>
            <w:shd w:val="clear" w:color="auto" w:fill="auto"/>
          </w:tcPr>
          <w:p w14:paraId="53AF3A93"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11</w:t>
            </w:r>
          </w:p>
        </w:tc>
        <w:tc>
          <w:tcPr>
            <w:tcW w:w="714" w:type="dxa"/>
            <w:shd w:val="clear" w:color="auto" w:fill="auto"/>
          </w:tcPr>
          <w:p w14:paraId="04670574" w14:textId="77777777" w:rsidR="002530B1" w:rsidRPr="00643E1F" w:rsidRDefault="002530B1" w:rsidP="002530B1">
            <w:pPr>
              <w:autoSpaceDE w:val="0"/>
              <w:autoSpaceDN w:val="0"/>
              <w:adjustRightInd w:val="0"/>
              <w:jc w:val="center"/>
              <w:rPr>
                <w:rFonts w:ascii="Calibri" w:hAnsi="Calibri" w:cs="Arial"/>
                <w:color w:val="000000" w:themeColor="text1"/>
              </w:rPr>
            </w:pPr>
            <w:r w:rsidRPr="00643E1F">
              <w:rPr>
                <w:rFonts w:ascii="Calibri" w:hAnsi="Calibri" w:cs="Arial"/>
                <w:color w:val="000000" w:themeColor="text1"/>
              </w:rPr>
              <w:t>12</w:t>
            </w:r>
          </w:p>
        </w:tc>
      </w:tr>
    </w:tbl>
    <w:p w14:paraId="7B9A586D" w14:textId="11A99903" w:rsidR="00753ED9" w:rsidRPr="00753ED9" w:rsidRDefault="00753ED9" w:rsidP="00EE69D8">
      <w:pPr>
        <w:rPr>
          <w:rFonts w:cs="Arial"/>
        </w:rPr>
      </w:pPr>
    </w:p>
    <w:sectPr w:rsidR="00753ED9" w:rsidRPr="00753ED9" w:rsidSect="001916A6">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D990C" w14:textId="77777777" w:rsidR="002530B1" w:rsidRDefault="002530B1" w:rsidP="00FF72F7">
      <w:pPr>
        <w:spacing w:after="0" w:line="240" w:lineRule="auto"/>
      </w:pPr>
      <w:r>
        <w:separator/>
      </w:r>
    </w:p>
  </w:endnote>
  <w:endnote w:type="continuationSeparator" w:id="0">
    <w:p w14:paraId="495F3E4A" w14:textId="77777777" w:rsidR="002530B1" w:rsidRDefault="002530B1" w:rsidP="00FF7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AVQU H+ Myriad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273710"/>
      <w:docPartObj>
        <w:docPartGallery w:val="Page Numbers (Bottom of Page)"/>
        <w:docPartUnique/>
      </w:docPartObj>
    </w:sdtPr>
    <w:sdtEndPr>
      <w:rPr>
        <w:noProof/>
      </w:rPr>
    </w:sdtEndPr>
    <w:sdtContent>
      <w:p w14:paraId="2E0B7443" w14:textId="716FC4BE" w:rsidR="002530B1" w:rsidRDefault="002530B1" w:rsidP="005F5B80">
        <w:pPr>
          <w:pStyle w:val="Footer"/>
        </w:pPr>
        <w:r>
          <w:t xml:space="preserve">Questions? Please contact Jennie Schoeppe at </w:t>
        </w:r>
        <w:hyperlink r:id="rId1" w:history="1">
          <w:r w:rsidRPr="00184405">
            <w:rPr>
              <w:rStyle w:val="Hyperlink"/>
            </w:rPr>
            <w:t>jennie.a.schoeppe@kp.org</w:t>
          </w:r>
        </w:hyperlink>
        <w:r>
          <w:t xml:space="preserve"> </w:t>
        </w:r>
        <w:r>
          <w:tab/>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017578"/>
      <w:docPartObj>
        <w:docPartGallery w:val="Page Numbers (Bottom of Page)"/>
        <w:docPartUnique/>
      </w:docPartObj>
    </w:sdtPr>
    <w:sdtEndPr>
      <w:rPr>
        <w:noProof/>
      </w:rPr>
    </w:sdtEndPr>
    <w:sdtContent>
      <w:p w14:paraId="1DD407F4" w14:textId="4178751D" w:rsidR="002530B1" w:rsidRDefault="002530B1">
        <w:pPr>
          <w:pStyle w:val="Footer"/>
        </w:pPr>
        <w:r>
          <w:t xml:space="preserve">Questions? Please contact Jennie Schoeppe at </w:t>
        </w:r>
        <w:hyperlink r:id="rId1" w:history="1">
          <w:r w:rsidRPr="00184405">
            <w:rPr>
              <w:rStyle w:val="Hyperlink"/>
            </w:rPr>
            <w:t>jennie.a.schoeppe@kp.org</w:t>
          </w:r>
        </w:hyperlink>
        <w:r>
          <w:t xml:space="preserve"> </w:t>
        </w:r>
        <w:r>
          <w:tab/>
          <w:t xml:space="preserve">Page </w:t>
        </w:r>
        <w:r>
          <w:fldChar w:fldCharType="begin"/>
        </w:r>
        <w:r>
          <w:instrText xml:space="preserve"> PAGE   \* MERGEFORMAT </w:instrText>
        </w:r>
        <w:r>
          <w:fldChar w:fldCharType="separate"/>
        </w:r>
        <w: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66C14" w14:textId="07E3CE36" w:rsidR="002530B1" w:rsidRDefault="001916A6" w:rsidP="002530B1">
    <w:pPr>
      <w:pStyle w:val="Footer"/>
      <w:tabs>
        <w:tab w:val="clear" w:pos="9360"/>
        <w:tab w:val="right" w:pos="12960"/>
      </w:tabs>
    </w:pPr>
    <w:r>
      <w:t>Please continue onto the next page</w:t>
    </w:r>
    <w:r w:rsidR="002530B1">
      <w:t>.</w:t>
    </w:r>
    <w:r w:rsidR="002530B1">
      <w:tab/>
    </w:r>
    <w:r>
      <w:tab/>
    </w:r>
    <w:r w:rsidR="002530B1">
      <w:rPr>
        <w:noProof/>
      </w:rPr>
      <w:drawing>
        <wp:inline distT="0" distB="0" distL="0" distR="0" wp14:anchorId="52A14EE3" wp14:editId="115C45D7">
          <wp:extent cx="1479479" cy="548640"/>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479" cy="54864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24316" w14:textId="3896C608" w:rsidR="001916A6" w:rsidRDefault="001916A6" w:rsidP="002530B1">
    <w:pPr>
      <w:pStyle w:val="Footer"/>
      <w:tabs>
        <w:tab w:val="clear" w:pos="9360"/>
        <w:tab w:val="right" w:pos="12960"/>
      </w:tabs>
    </w:pPr>
    <w:r>
      <w:t>Thank you for completing the assessment. Please send to Jennie (</w:t>
    </w:r>
    <w:hyperlink r:id="rId1" w:history="1">
      <w:r w:rsidRPr="00D3057A">
        <w:rPr>
          <w:rStyle w:val="Hyperlink"/>
        </w:rPr>
        <w:t>jennie.a.schoeppe@kp.org</w:t>
      </w:r>
    </w:hyperlink>
    <w:r>
      <w:t xml:space="preserve">) by August 31. </w:t>
    </w:r>
    <w:r>
      <w:tab/>
    </w:r>
    <w:r>
      <w:rPr>
        <w:noProof/>
      </w:rPr>
      <w:drawing>
        <wp:inline distT="0" distB="0" distL="0" distR="0" wp14:anchorId="4C946FF1" wp14:editId="75975F4B">
          <wp:extent cx="1479479" cy="548640"/>
          <wp:effectExtent l="0" t="0" r="698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9479"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CBA2F" w14:textId="77777777" w:rsidR="002530B1" w:rsidRDefault="002530B1" w:rsidP="00FF72F7">
      <w:pPr>
        <w:spacing w:after="0" w:line="240" w:lineRule="auto"/>
      </w:pPr>
      <w:r>
        <w:separator/>
      </w:r>
    </w:p>
  </w:footnote>
  <w:footnote w:type="continuationSeparator" w:id="0">
    <w:p w14:paraId="535CC3C8" w14:textId="77777777" w:rsidR="002530B1" w:rsidRDefault="002530B1" w:rsidP="00FF7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2F55" w14:textId="2696D059" w:rsidR="002530B1" w:rsidRPr="002530B1" w:rsidRDefault="002530B1" w:rsidP="001916A6">
    <w:pPr>
      <w:pStyle w:val="Header"/>
      <w:rPr>
        <w:color w:val="0079B5" w:themeColor="accent1"/>
        <w:spacing w:val="20"/>
      </w:rPr>
    </w:pPr>
    <w:r w:rsidRPr="002530B1">
      <w:rPr>
        <w:color w:val="0079B5" w:themeColor="accent1"/>
        <w:spacing w:val="20"/>
      </w:rPr>
      <w:t>TC3 Building Block assessment: instructions</w:t>
    </w:r>
    <w:r w:rsidR="001916A6">
      <w:rPr>
        <w:color w:val="0079B5" w:themeColor="accent1"/>
        <w:spacing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2117" w14:textId="77777777" w:rsidR="002530B1" w:rsidRPr="0004574E" w:rsidRDefault="002530B1" w:rsidP="00023927">
    <w:pPr>
      <w:spacing w:after="0"/>
      <w:rPr>
        <w:rFonts w:cs="Arial"/>
        <w:b/>
        <w:bCs/>
        <w:color w:val="0079B5" w:themeColor="accent1"/>
      </w:rPr>
    </w:pPr>
    <w:r w:rsidRPr="0004574E">
      <w:rPr>
        <w:rFonts w:cs="Arial"/>
        <w:b/>
        <w:bCs/>
        <w:color w:val="0079B5" w:themeColor="accent1"/>
      </w:rPr>
      <w:t>Transforming Cardiovascular Care in our Communities (TC3) Building Blocks Assessment</w:t>
    </w:r>
  </w:p>
  <w:p w14:paraId="2C38BE8D" w14:textId="178F3DA3" w:rsidR="002530B1" w:rsidRPr="00023927" w:rsidRDefault="002530B1" w:rsidP="00023927">
    <w:pPr>
      <w:spacing w:after="0"/>
      <w:rPr>
        <w:rFonts w:cs="Arial"/>
        <w:b/>
        <w:bCs/>
        <w:color w:val="0079B5" w:themeColor="accent1"/>
      </w:rPr>
    </w:pPr>
    <w:r w:rsidRPr="0004574E">
      <w:rPr>
        <w:rFonts w:cs="Arial"/>
        <w:b/>
        <w:bCs/>
        <w:color w:val="0079B5" w:themeColor="accent1"/>
      </w:rPr>
      <w:t>Funded by Kaiser Permanente Southern California Community Health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A117" w14:textId="77777777" w:rsidR="001916A6" w:rsidRDefault="001916A6" w:rsidP="001916A6">
    <w:pPr>
      <w:pStyle w:val="Header"/>
      <w:tabs>
        <w:tab w:val="clear" w:pos="9360"/>
        <w:tab w:val="right" w:pos="12870"/>
      </w:tabs>
    </w:pPr>
    <w:r w:rsidRPr="002530B1">
      <w:rPr>
        <w:color w:val="0079B5" w:themeColor="accent1"/>
        <w:spacing w:val="20"/>
      </w:rPr>
      <w:t>TC3 Building Block assessment</w:t>
    </w:r>
    <w:r>
      <w:rPr>
        <w:color w:val="0079B5" w:themeColor="accent1"/>
        <w:spacing w:val="20"/>
      </w:rPr>
      <w:tab/>
    </w:r>
    <w:r>
      <w:rPr>
        <w:color w:val="0079B5" w:themeColor="accent1"/>
        <w:spacing w:val="20"/>
      </w:rPr>
      <w:tab/>
    </w:r>
    <w:r w:rsidRPr="001916A6">
      <w:t xml:space="preserve">Page </w:t>
    </w:r>
    <w:r w:rsidRPr="001916A6">
      <w:fldChar w:fldCharType="begin"/>
    </w:r>
    <w:r w:rsidRPr="001916A6">
      <w:instrText xml:space="preserve"> PAGE   \* MERGEFORMAT </w:instrText>
    </w:r>
    <w:r w:rsidRPr="001916A6">
      <w:fldChar w:fldCharType="separate"/>
    </w:r>
    <w:r>
      <w:t>13</w:t>
    </w:r>
    <w:r w:rsidRPr="001916A6">
      <w:fldChar w:fldCharType="end"/>
    </w:r>
  </w:p>
  <w:p w14:paraId="3B75B264" w14:textId="0440A80A" w:rsidR="001916A6" w:rsidRPr="001916A6" w:rsidRDefault="001916A6" w:rsidP="001916A6">
    <w:pPr>
      <w:pStyle w:val="Header"/>
      <w:tabs>
        <w:tab w:val="clear" w:pos="9360"/>
        <w:tab w:val="right" w:pos="12870"/>
      </w:tabs>
      <w:rPr>
        <w:sz w:val="18"/>
      </w:rPr>
    </w:pPr>
    <w:r w:rsidRPr="001916A6">
      <w:rPr>
        <w:sz w:val="18"/>
      </w:rPr>
      <w:t>Questions? Please contact Jennie Schoeppe (jennie.a.schoeppe@kp.org)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C7CC1E"/>
    <w:multiLevelType w:val="hybridMultilevel"/>
    <w:tmpl w:val="33DA31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8062DD"/>
    <w:multiLevelType w:val="hybridMultilevel"/>
    <w:tmpl w:val="245C3A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8925169"/>
    <w:multiLevelType w:val="hybridMultilevel"/>
    <w:tmpl w:val="049DC9E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D34569"/>
    <w:multiLevelType w:val="hybridMultilevel"/>
    <w:tmpl w:val="1A207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A6CE7"/>
    <w:multiLevelType w:val="hybridMultilevel"/>
    <w:tmpl w:val="954E6EDC"/>
    <w:lvl w:ilvl="0" w:tplc="66AEA37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35253"/>
    <w:multiLevelType w:val="hybridMultilevel"/>
    <w:tmpl w:val="5B369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7E7015"/>
    <w:multiLevelType w:val="hybridMultilevel"/>
    <w:tmpl w:val="E08C1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7F7F04"/>
    <w:multiLevelType w:val="hybridMultilevel"/>
    <w:tmpl w:val="2786B610"/>
    <w:lvl w:ilvl="0" w:tplc="FE1C14B0">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96064"/>
    <w:multiLevelType w:val="hybridMultilevel"/>
    <w:tmpl w:val="4EBE2B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07EEE"/>
    <w:multiLevelType w:val="hybridMultilevel"/>
    <w:tmpl w:val="869A602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517760"/>
    <w:multiLevelType w:val="hybridMultilevel"/>
    <w:tmpl w:val="42EA9A6C"/>
    <w:lvl w:ilvl="0" w:tplc="70DAEB1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E03D13"/>
    <w:multiLevelType w:val="hybridMultilevel"/>
    <w:tmpl w:val="89761F7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28A46CD"/>
    <w:multiLevelType w:val="hybridMultilevel"/>
    <w:tmpl w:val="AD1469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0F4D00"/>
    <w:multiLevelType w:val="hybridMultilevel"/>
    <w:tmpl w:val="F1F27CFE"/>
    <w:lvl w:ilvl="0" w:tplc="04090001">
      <w:start w:val="1"/>
      <w:numFmt w:val="bullet"/>
      <w:lvlText w:val=""/>
      <w:lvlJc w:val="left"/>
      <w:pPr>
        <w:ind w:left="360" w:hanging="360"/>
      </w:pPr>
      <w:rPr>
        <w:rFonts w:ascii="Symbol" w:hAnsi="Symbol" w:hint="default"/>
      </w:rPr>
    </w:lvl>
    <w:lvl w:ilvl="1" w:tplc="5360E08A">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EB6CCB"/>
    <w:multiLevelType w:val="hybridMultilevel"/>
    <w:tmpl w:val="6EBC838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4F7D45"/>
    <w:multiLevelType w:val="hybridMultilevel"/>
    <w:tmpl w:val="2D4893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CB55B1"/>
    <w:multiLevelType w:val="hybridMultilevel"/>
    <w:tmpl w:val="6686890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879492F"/>
    <w:multiLevelType w:val="hybridMultilevel"/>
    <w:tmpl w:val="A29CDC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8E7E71"/>
    <w:multiLevelType w:val="hybridMultilevel"/>
    <w:tmpl w:val="EDD833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5F38F1"/>
    <w:multiLevelType w:val="hybridMultilevel"/>
    <w:tmpl w:val="58ECC060"/>
    <w:lvl w:ilvl="0" w:tplc="23D88816">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2D768DE"/>
    <w:multiLevelType w:val="hybridMultilevel"/>
    <w:tmpl w:val="B5C829A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5046D84"/>
    <w:multiLevelType w:val="hybridMultilevel"/>
    <w:tmpl w:val="EDBE5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57D75"/>
    <w:multiLevelType w:val="hybridMultilevel"/>
    <w:tmpl w:val="7F5A342E"/>
    <w:lvl w:ilvl="0" w:tplc="04090001">
      <w:start w:val="1"/>
      <w:numFmt w:val="bullet"/>
      <w:lvlText w:val=""/>
      <w:lvlJc w:val="left"/>
      <w:pPr>
        <w:ind w:left="720" w:hanging="360"/>
      </w:pPr>
      <w:rPr>
        <w:rFonts w:ascii="Symbol" w:hAnsi="Symbol" w:hint="default"/>
      </w:rPr>
    </w:lvl>
    <w:lvl w:ilvl="1" w:tplc="5360E08A">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65991"/>
    <w:multiLevelType w:val="hybridMultilevel"/>
    <w:tmpl w:val="8FB47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81067"/>
    <w:multiLevelType w:val="hybridMultilevel"/>
    <w:tmpl w:val="E8A0E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B20F8"/>
    <w:multiLevelType w:val="hybridMultilevel"/>
    <w:tmpl w:val="1938F2B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18F3036"/>
    <w:multiLevelType w:val="hybridMultilevel"/>
    <w:tmpl w:val="4654795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C5A33"/>
    <w:multiLevelType w:val="hybridMultilevel"/>
    <w:tmpl w:val="1D7EC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25E25"/>
    <w:multiLevelType w:val="hybridMultilevel"/>
    <w:tmpl w:val="D8665B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57065B15"/>
    <w:multiLevelType w:val="hybridMultilevel"/>
    <w:tmpl w:val="3C087D36"/>
    <w:lvl w:ilvl="0" w:tplc="9182D42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802525"/>
    <w:multiLevelType w:val="hybridMultilevel"/>
    <w:tmpl w:val="A52C1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479AF"/>
    <w:multiLevelType w:val="hybridMultilevel"/>
    <w:tmpl w:val="0BCCCAC6"/>
    <w:lvl w:ilvl="0" w:tplc="FE1C14B0">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C817EB"/>
    <w:multiLevelType w:val="hybridMultilevel"/>
    <w:tmpl w:val="7534C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80977"/>
    <w:multiLevelType w:val="hybridMultilevel"/>
    <w:tmpl w:val="A07AFD2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B606CD9"/>
    <w:multiLevelType w:val="hybridMultilevel"/>
    <w:tmpl w:val="1ED42A6A"/>
    <w:lvl w:ilvl="0" w:tplc="DB62EEC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27"/>
  </w:num>
  <w:num w:numId="4">
    <w:abstractNumId w:val="22"/>
  </w:num>
  <w:num w:numId="5">
    <w:abstractNumId w:val="24"/>
  </w:num>
  <w:num w:numId="6">
    <w:abstractNumId w:val="28"/>
  </w:num>
  <w:num w:numId="7">
    <w:abstractNumId w:val="17"/>
  </w:num>
  <w:num w:numId="8">
    <w:abstractNumId w:val="10"/>
  </w:num>
  <w:num w:numId="9">
    <w:abstractNumId w:val="13"/>
  </w:num>
  <w:num w:numId="10">
    <w:abstractNumId w:val="15"/>
  </w:num>
  <w:num w:numId="11">
    <w:abstractNumId w:val="4"/>
  </w:num>
  <w:num w:numId="12">
    <w:abstractNumId w:val="19"/>
  </w:num>
  <w:num w:numId="13">
    <w:abstractNumId w:val="3"/>
  </w:num>
  <w:num w:numId="14">
    <w:abstractNumId w:val="5"/>
  </w:num>
  <w:num w:numId="15">
    <w:abstractNumId w:val="20"/>
  </w:num>
  <w:num w:numId="16">
    <w:abstractNumId w:val="12"/>
  </w:num>
  <w:num w:numId="17">
    <w:abstractNumId w:val="9"/>
  </w:num>
  <w:num w:numId="18">
    <w:abstractNumId w:val="29"/>
  </w:num>
  <w:num w:numId="19">
    <w:abstractNumId w:val="16"/>
  </w:num>
  <w:num w:numId="20">
    <w:abstractNumId w:val="31"/>
  </w:num>
  <w:num w:numId="21">
    <w:abstractNumId w:val="7"/>
  </w:num>
  <w:num w:numId="22">
    <w:abstractNumId w:val="34"/>
  </w:num>
  <w:num w:numId="23">
    <w:abstractNumId w:val="21"/>
  </w:num>
  <w:num w:numId="24">
    <w:abstractNumId w:val="26"/>
  </w:num>
  <w:num w:numId="25">
    <w:abstractNumId w:val="14"/>
  </w:num>
  <w:num w:numId="26">
    <w:abstractNumId w:val="23"/>
  </w:num>
  <w:num w:numId="27">
    <w:abstractNumId w:val="1"/>
  </w:num>
  <w:num w:numId="28">
    <w:abstractNumId w:val="33"/>
  </w:num>
  <w:num w:numId="29">
    <w:abstractNumId w:val="2"/>
  </w:num>
  <w:num w:numId="30">
    <w:abstractNumId w:val="11"/>
  </w:num>
  <w:num w:numId="31">
    <w:abstractNumId w:val="0"/>
  </w:num>
  <w:num w:numId="32">
    <w:abstractNumId w:val="25"/>
  </w:num>
  <w:num w:numId="33">
    <w:abstractNumId w:val="8"/>
  </w:num>
  <w:num w:numId="34">
    <w:abstractNumId w:val="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EC6"/>
    <w:rsid w:val="00023927"/>
    <w:rsid w:val="0003014F"/>
    <w:rsid w:val="000439BB"/>
    <w:rsid w:val="00044E3E"/>
    <w:rsid w:val="0004574E"/>
    <w:rsid w:val="00057631"/>
    <w:rsid w:val="00061C2F"/>
    <w:rsid w:val="000E3165"/>
    <w:rsid w:val="000E6396"/>
    <w:rsid w:val="00107CAF"/>
    <w:rsid w:val="00117132"/>
    <w:rsid w:val="00132A98"/>
    <w:rsid w:val="00141E0F"/>
    <w:rsid w:val="00151ADB"/>
    <w:rsid w:val="00165866"/>
    <w:rsid w:val="0018553F"/>
    <w:rsid w:val="001916A6"/>
    <w:rsid w:val="00195B5A"/>
    <w:rsid w:val="001A2FD2"/>
    <w:rsid w:val="001D55FA"/>
    <w:rsid w:val="001D5C40"/>
    <w:rsid w:val="001E3583"/>
    <w:rsid w:val="002530B1"/>
    <w:rsid w:val="00261E21"/>
    <w:rsid w:val="00285A02"/>
    <w:rsid w:val="002B07C5"/>
    <w:rsid w:val="002E34B6"/>
    <w:rsid w:val="003357D2"/>
    <w:rsid w:val="003378C8"/>
    <w:rsid w:val="00344FB5"/>
    <w:rsid w:val="00357B15"/>
    <w:rsid w:val="003808F6"/>
    <w:rsid w:val="003824CF"/>
    <w:rsid w:val="00382BC6"/>
    <w:rsid w:val="003A1594"/>
    <w:rsid w:val="003C237F"/>
    <w:rsid w:val="0043531F"/>
    <w:rsid w:val="004506F9"/>
    <w:rsid w:val="00464B06"/>
    <w:rsid w:val="00464FAC"/>
    <w:rsid w:val="00471E7A"/>
    <w:rsid w:val="004D3DE2"/>
    <w:rsid w:val="005161AC"/>
    <w:rsid w:val="005376E8"/>
    <w:rsid w:val="00552ABE"/>
    <w:rsid w:val="00595C7C"/>
    <w:rsid w:val="00596904"/>
    <w:rsid w:val="005C084A"/>
    <w:rsid w:val="005F5B80"/>
    <w:rsid w:val="00600D94"/>
    <w:rsid w:val="00621B08"/>
    <w:rsid w:val="00642EC6"/>
    <w:rsid w:val="00680835"/>
    <w:rsid w:val="006D1861"/>
    <w:rsid w:val="007128CB"/>
    <w:rsid w:val="00727DE2"/>
    <w:rsid w:val="0075347C"/>
    <w:rsid w:val="00753ED9"/>
    <w:rsid w:val="007611B5"/>
    <w:rsid w:val="007810CA"/>
    <w:rsid w:val="007D0688"/>
    <w:rsid w:val="007E2CCA"/>
    <w:rsid w:val="00820C14"/>
    <w:rsid w:val="0082405D"/>
    <w:rsid w:val="008248CE"/>
    <w:rsid w:val="00825F6C"/>
    <w:rsid w:val="00863B6C"/>
    <w:rsid w:val="00876575"/>
    <w:rsid w:val="00880003"/>
    <w:rsid w:val="00893A61"/>
    <w:rsid w:val="008B28CB"/>
    <w:rsid w:val="008C1CF7"/>
    <w:rsid w:val="008D440A"/>
    <w:rsid w:val="00905730"/>
    <w:rsid w:val="00923B5F"/>
    <w:rsid w:val="00933780"/>
    <w:rsid w:val="0095000E"/>
    <w:rsid w:val="009858F7"/>
    <w:rsid w:val="009969EE"/>
    <w:rsid w:val="0099754A"/>
    <w:rsid w:val="009A7E7D"/>
    <w:rsid w:val="009C7A5E"/>
    <w:rsid w:val="009D5F28"/>
    <w:rsid w:val="009E4A31"/>
    <w:rsid w:val="009F769D"/>
    <w:rsid w:val="00A046E6"/>
    <w:rsid w:val="00A15EAE"/>
    <w:rsid w:val="00A43ABA"/>
    <w:rsid w:val="00A80A8F"/>
    <w:rsid w:val="00A93E48"/>
    <w:rsid w:val="00B029EC"/>
    <w:rsid w:val="00B1049F"/>
    <w:rsid w:val="00B366CA"/>
    <w:rsid w:val="00B5748F"/>
    <w:rsid w:val="00BB021F"/>
    <w:rsid w:val="00BB4938"/>
    <w:rsid w:val="00BE6D90"/>
    <w:rsid w:val="00BF79C4"/>
    <w:rsid w:val="00C13DFB"/>
    <w:rsid w:val="00C14A67"/>
    <w:rsid w:val="00C33E8C"/>
    <w:rsid w:val="00C54577"/>
    <w:rsid w:val="00C747BC"/>
    <w:rsid w:val="00C84884"/>
    <w:rsid w:val="00CB5595"/>
    <w:rsid w:val="00CB7115"/>
    <w:rsid w:val="00D05F9E"/>
    <w:rsid w:val="00D15BBC"/>
    <w:rsid w:val="00D26DB7"/>
    <w:rsid w:val="00D35981"/>
    <w:rsid w:val="00D745F8"/>
    <w:rsid w:val="00DA1032"/>
    <w:rsid w:val="00DD14E2"/>
    <w:rsid w:val="00DE78EA"/>
    <w:rsid w:val="00DF599D"/>
    <w:rsid w:val="00E00EE9"/>
    <w:rsid w:val="00E4749C"/>
    <w:rsid w:val="00EB22A0"/>
    <w:rsid w:val="00EE0636"/>
    <w:rsid w:val="00EE69D8"/>
    <w:rsid w:val="00F028FF"/>
    <w:rsid w:val="00F04F3D"/>
    <w:rsid w:val="00F1108C"/>
    <w:rsid w:val="00F140BF"/>
    <w:rsid w:val="00F45902"/>
    <w:rsid w:val="00F504BB"/>
    <w:rsid w:val="00F54EB4"/>
    <w:rsid w:val="00F86E0B"/>
    <w:rsid w:val="00FB6B08"/>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91BA94"/>
  <w15:docId w15:val="{0E1319F4-9E11-486E-971C-85951E71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0B1"/>
    <w:pPr>
      <w:keepNext/>
      <w:keepLines/>
      <w:spacing w:before="240" w:after="0"/>
      <w:outlineLvl w:val="0"/>
    </w:pPr>
    <w:rPr>
      <w:rFonts w:asciiTheme="majorHAnsi" w:eastAsiaTheme="majorEastAsia" w:hAnsiTheme="majorHAnsi" w:cstheme="majorBidi"/>
      <w:color w:val="005A87" w:themeColor="accent1" w:themeShade="BF"/>
      <w:sz w:val="32"/>
      <w:szCs w:val="32"/>
    </w:rPr>
  </w:style>
  <w:style w:type="paragraph" w:styleId="Heading2">
    <w:name w:val="heading 2"/>
    <w:basedOn w:val="Normal"/>
    <w:next w:val="Normal"/>
    <w:link w:val="Heading2Char"/>
    <w:uiPriority w:val="9"/>
    <w:unhideWhenUsed/>
    <w:qFormat/>
    <w:rsid w:val="002530B1"/>
    <w:pPr>
      <w:keepNext/>
      <w:keepLines/>
      <w:spacing w:before="40" w:after="0"/>
      <w:outlineLvl w:val="1"/>
    </w:pPr>
    <w:rPr>
      <w:rFonts w:asciiTheme="majorHAnsi" w:eastAsiaTheme="majorEastAsia" w:hAnsiTheme="majorHAnsi" w:cstheme="majorBidi"/>
      <w:color w:val="005A8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72F7"/>
  </w:style>
  <w:style w:type="paragraph" w:styleId="Footer">
    <w:name w:val="footer"/>
    <w:basedOn w:val="Normal"/>
    <w:link w:val="FooterChar"/>
    <w:uiPriority w:val="99"/>
    <w:unhideWhenUsed/>
    <w:rsid w:val="00FF7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72F7"/>
  </w:style>
  <w:style w:type="table" w:styleId="MediumShading1-Accent1">
    <w:name w:val="Medium Shading 1 Accent 1"/>
    <w:basedOn w:val="TableNormal"/>
    <w:uiPriority w:val="63"/>
    <w:rsid w:val="00CB7115"/>
    <w:pPr>
      <w:spacing w:after="0" w:line="240" w:lineRule="auto"/>
    </w:pPr>
    <w:tblPr>
      <w:tblStyleRowBandSize w:val="1"/>
      <w:tblStyleColBandSize w:val="1"/>
      <w:tblBorders>
        <w:top w:val="single" w:sz="8" w:space="0" w:color="08ACFF" w:themeColor="accent1" w:themeTint="BF"/>
        <w:left w:val="single" w:sz="8" w:space="0" w:color="08ACFF" w:themeColor="accent1" w:themeTint="BF"/>
        <w:bottom w:val="single" w:sz="8" w:space="0" w:color="08ACFF" w:themeColor="accent1" w:themeTint="BF"/>
        <w:right w:val="single" w:sz="8" w:space="0" w:color="08ACFF" w:themeColor="accent1" w:themeTint="BF"/>
        <w:insideH w:val="single" w:sz="8" w:space="0" w:color="08ACFF" w:themeColor="accent1" w:themeTint="BF"/>
      </w:tblBorders>
    </w:tblPr>
    <w:tblStylePr w:type="firstRow">
      <w:pPr>
        <w:spacing w:before="0" w:after="0" w:line="240" w:lineRule="auto"/>
      </w:pPr>
      <w:rPr>
        <w:b/>
        <w:bCs/>
        <w:color w:val="FFFFFF" w:themeColor="background1"/>
      </w:rPr>
      <w:tblPr/>
      <w:tcPr>
        <w:tcBorders>
          <w:top w:val="single" w:sz="8" w:space="0" w:color="08ACFF" w:themeColor="accent1" w:themeTint="BF"/>
          <w:left w:val="single" w:sz="8" w:space="0" w:color="08ACFF" w:themeColor="accent1" w:themeTint="BF"/>
          <w:bottom w:val="single" w:sz="8" w:space="0" w:color="08ACFF" w:themeColor="accent1" w:themeTint="BF"/>
          <w:right w:val="single" w:sz="8" w:space="0" w:color="08ACFF" w:themeColor="accent1" w:themeTint="BF"/>
          <w:insideH w:val="nil"/>
          <w:insideV w:val="nil"/>
        </w:tcBorders>
        <w:shd w:val="clear" w:color="auto" w:fill="0079B5" w:themeFill="accent1"/>
      </w:tcPr>
    </w:tblStylePr>
    <w:tblStylePr w:type="lastRow">
      <w:pPr>
        <w:spacing w:before="0" w:after="0" w:line="240" w:lineRule="auto"/>
      </w:pPr>
      <w:rPr>
        <w:b/>
        <w:bCs/>
      </w:rPr>
      <w:tblPr/>
      <w:tcPr>
        <w:tcBorders>
          <w:top w:val="double" w:sz="6" w:space="0" w:color="08ACFF" w:themeColor="accent1" w:themeTint="BF"/>
          <w:left w:val="single" w:sz="8" w:space="0" w:color="08ACFF" w:themeColor="accent1" w:themeTint="BF"/>
          <w:bottom w:val="single" w:sz="8" w:space="0" w:color="08ACFF" w:themeColor="accent1" w:themeTint="BF"/>
          <w:right w:val="single" w:sz="8" w:space="0" w:color="08AC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E3FF" w:themeFill="accent1" w:themeFillTint="3F"/>
      </w:tcPr>
    </w:tblStylePr>
    <w:tblStylePr w:type="band1Horz">
      <w:tblPr/>
      <w:tcPr>
        <w:tcBorders>
          <w:insideH w:val="nil"/>
          <w:insideV w:val="nil"/>
        </w:tcBorders>
        <w:shd w:val="clear" w:color="auto" w:fill="ADE3FF" w:themeFill="accen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B7115"/>
    <w:pPr>
      <w:spacing w:after="0" w:line="240" w:lineRule="auto"/>
    </w:pPr>
    <w:tblPr>
      <w:tblStyleRowBandSize w:val="1"/>
      <w:tblStyleColBandSize w:val="1"/>
      <w:tblBorders>
        <w:top w:val="single" w:sz="8" w:space="0" w:color="08ACFF" w:themeColor="accent1" w:themeTint="BF"/>
        <w:left w:val="single" w:sz="8" w:space="0" w:color="08ACFF" w:themeColor="accent1" w:themeTint="BF"/>
        <w:bottom w:val="single" w:sz="8" w:space="0" w:color="08ACFF" w:themeColor="accent1" w:themeTint="BF"/>
        <w:right w:val="single" w:sz="8" w:space="0" w:color="08ACFF" w:themeColor="accent1" w:themeTint="BF"/>
        <w:insideH w:val="single" w:sz="8" w:space="0" w:color="08ACFF" w:themeColor="accent1" w:themeTint="BF"/>
      </w:tblBorders>
    </w:tblPr>
    <w:tblStylePr w:type="firstRow">
      <w:pPr>
        <w:spacing w:before="0" w:after="0" w:line="240" w:lineRule="auto"/>
      </w:pPr>
      <w:rPr>
        <w:b/>
        <w:bCs/>
        <w:color w:val="FFFFFF" w:themeColor="background1"/>
      </w:rPr>
      <w:tblPr/>
      <w:tcPr>
        <w:tcBorders>
          <w:top w:val="single" w:sz="8" w:space="0" w:color="08ACFF" w:themeColor="accent1" w:themeTint="BF"/>
          <w:left w:val="single" w:sz="8" w:space="0" w:color="08ACFF" w:themeColor="accent1" w:themeTint="BF"/>
          <w:bottom w:val="single" w:sz="8" w:space="0" w:color="08ACFF" w:themeColor="accent1" w:themeTint="BF"/>
          <w:right w:val="single" w:sz="8" w:space="0" w:color="08ACFF" w:themeColor="accent1" w:themeTint="BF"/>
          <w:insideH w:val="nil"/>
          <w:insideV w:val="nil"/>
        </w:tcBorders>
        <w:shd w:val="clear" w:color="auto" w:fill="0079B5" w:themeFill="accent1"/>
      </w:tcPr>
    </w:tblStylePr>
    <w:tblStylePr w:type="lastRow">
      <w:pPr>
        <w:spacing w:before="0" w:after="0" w:line="240" w:lineRule="auto"/>
      </w:pPr>
      <w:rPr>
        <w:b/>
        <w:bCs/>
      </w:rPr>
      <w:tblPr/>
      <w:tcPr>
        <w:tcBorders>
          <w:top w:val="double" w:sz="6" w:space="0" w:color="08ACFF" w:themeColor="accent1" w:themeTint="BF"/>
          <w:left w:val="single" w:sz="8" w:space="0" w:color="08ACFF" w:themeColor="accent1" w:themeTint="BF"/>
          <w:bottom w:val="single" w:sz="8" w:space="0" w:color="08ACFF" w:themeColor="accent1" w:themeTint="BF"/>
          <w:right w:val="single" w:sz="8" w:space="0" w:color="08AC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DE3FF" w:themeFill="accent1" w:themeFillTint="3F"/>
      </w:tcPr>
    </w:tblStylePr>
    <w:tblStylePr w:type="band1Horz">
      <w:tblPr/>
      <w:tcPr>
        <w:tcBorders>
          <w:insideH w:val="nil"/>
          <w:insideV w:val="nil"/>
        </w:tcBorders>
        <w:shd w:val="clear" w:color="auto" w:fill="ADE3FF" w:themeFill="accent1" w:themeFillTint="3F"/>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7E2CCA"/>
    <w:rPr>
      <w:sz w:val="16"/>
      <w:szCs w:val="16"/>
    </w:rPr>
  </w:style>
  <w:style w:type="paragraph" w:styleId="CommentText">
    <w:name w:val="annotation text"/>
    <w:basedOn w:val="Normal"/>
    <w:link w:val="CommentTextChar"/>
    <w:uiPriority w:val="99"/>
    <w:unhideWhenUsed/>
    <w:rsid w:val="007E2CCA"/>
    <w:pPr>
      <w:spacing w:line="240" w:lineRule="auto"/>
    </w:pPr>
    <w:rPr>
      <w:sz w:val="20"/>
      <w:szCs w:val="20"/>
    </w:rPr>
  </w:style>
  <w:style w:type="character" w:customStyle="1" w:styleId="CommentTextChar">
    <w:name w:val="Comment Text Char"/>
    <w:basedOn w:val="DefaultParagraphFont"/>
    <w:link w:val="CommentText"/>
    <w:uiPriority w:val="99"/>
    <w:rsid w:val="007E2CCA"/>
    <w:rPr>
      <w:sz w:val="20"/>
      <w:szCs w:val="20"/>
    </w:rPr>
  </w:style>
  <w:style w:type="paragraph" w:styleId="CommentSubject">
    <w:name w:val="annotation subject"/>
    <w:basedOn w:val="CommentText"/>
    <w:next w:val="CommentText"/>
    <w:link w:val="CommentSubjectChar"/>
    <w:uiPriority w:val="99"/>
    <w:semiHidden/>
    <w:unhideWhenUsed/>
    <w:rsid w:val="007E2CCA"/>
    <w:rPr>
      <w:b/>
      <w:bCs/>
    </w:rPr>
  </w:style>
  <w:style w:type="character" w:customStyle="1" w:styleId="CommentSubjectChar">
    <w:name w:val="Comment Subject Char"/>
    <w:basedOn w:val="CommentTextChar"/>
    <w:link w:val="CommentSubject"/>
    <w:uiPriority w:val="99"/>
    <w:semiHidden/>
    <w:rsid w:val="007E2CCA"/>
    <w:rPr>
      <w:b/>
      <w:bCs/>
      <w:sz w:val="20"/>
      <w:szCs w:val="20"/>
    </w:rPr>
  </w:style>
  <w:style w:type="paragraph" w:styleId="BalloonText">
    <w:name w:val="Balloon Text"/>
    <w:basedOn w:val="Normal"/>
    <w:link w:val="BalloonTextChar"/>
    <w:uiPriority w:val="99"/>
    <w:semiHidden/>
    <w:unhideWhenUsed/>
    <w:rsid w:val="007E2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CCA"/>
    <w:rPr>
      <w:rFonts w:ascii="Tahoma" w:hAnsi="Tahoma" w:cs="Tahoma"/>
      <w:sz w:val="16"/>
      <w:szCs w:val="16"/>
    </w:rPr>
  </w:style>
  <w:style w:type="paragraph" w:styleId="ListParagraph">
    <w:name w:val="List Paragraph"/>
    <w:basedOn w:val="Normal"/>
    <w:uiPriority w:val="34"/>
    <w:qFormat/>
    <w:rsid w:val="008C1CF7"/>
    <w:pPr>
      <w:ind w:left="720"/>
      <w:contextualSpacing/>
    </w:pPr>
  </w:style>
  <w:style w:type="character" w:styleId="Hyperlink">
    <w:name w:val="Hyperlink"/>
    <w:basedOn w:val="DefaultParagraphFont"/>
    <w:uiPriority w:val="99"/>
    <w:unhideWhenUsed/>
    <w:rsid w:val="00E00EE9"/>
    <w:rPr>
      <w:color w:val="0000FF" w:themeColor="hyperlink"/>
      <w:u w:val="single"/>
    </w:rPr>
  </w:style>
  <w:style w:type="character" w:customStyle="1" w:styleId="UnresolvedMention1">
    <w:name w:val="Unresolved Mention1"/>
    <w:basedOn w:val="DefaultParagraphFont"/>
    <w:uiPriority w:val="99"/>
    <w:semiHidden/>
    <w:unhideWhenUsed/>
    <w:rsid w:val="0095000E"/>
    <w:rPr>
      <w:color w:val="808080"/>
      <w:shd w:val="clear" w:color="auto" w:fill="E6E6E6"/>
    </w:rPr>
  </w:style>
  <w:style w:type="paragraph" w:styleId="Revision">
    <w:name w:val="Revision"/>
    <w:hidden/>
    <w:uiPriority w:val="99"/>
    <w:semiHidden/>
    <w:rsid w:val="001A2FD2"/>
    <w:pPr>
      <w:spacing w:after="0" w:line="240" w:lineRule="auto"/>
    </w:pPr>
  </w:style>
  <w:style w:type="paragraph" w:styleId="NoSpacing">
    <w:name w:val="No Spacing"/>
    <w:uiPriority w:val="1"/>
    <w:qFormat/>
    <w:rsid w:val="00357B15"/>
    <w:pPr>
      <w:spacing w:after="0" w:line="240" w:lineRule="auto"/>
    </w:pPr>
  </w:style>
  <w:style w:type="character" w:styleId="UnresolvedMention">
    <w:name w:val="Unresolved Mention"/>
    <w:basedOn w:val="DefaultParagraphFont"/>
    <w:uiPriority w:val="99"/>
    <w:semiHidden/>
    <w:unhideWhenUsed/>
    <w:rsid w:val="0075347C"/>
    <w:rPr>
      <w:color w:val="605E5C"/>
      <w:shd w:val="clear" w:color="auto" w:fill="E1DFDD"/>
    </w:rPr>
  </w:style>
  <w:style w:type="character" w:customStyle="1" w:styleId="Heading1Char">
    <w:name w:val="Heading 1 Char"/>
    <w:basedOn w:val="DefaultParagraphFont"/>
    <w:link w:val="Heading1"/>
    <w:uiPriority w:val="9"/>
    <w:rsid w:val="002530B1"/>
    <w:rPr>
      <w:rFonts w:asciiTheme="majorHAnsi" w:eastAsiaTheme="majorEastAsia" w:hAnsiTheme="majorHAnsi" w:cstheme="majorBidi"/>
      <w:color w:val="005A87" w:themeColor="accent1" w:themeShade="BF"/>
      <w:sz w:val="32"/>
      <w:szCs w:val="32"/>
    </w:rPr>
  </w:style>
  <w:style w:type="character" w:customStyle="1" w:styleId="Heading2Char">
    <w:name w:val="Heading 2 Char"/>
    <w:basedOn w:val="DefaultParagraphFont"/>
    <w:link w:val="Heading2"/>
    <w:uiPriority w:val="9"/>
    <w:rsid w:val="002530B1"/>
    <w:rPr>
      <w:rFonts w:asciiTheme="majorHAnsi" w:eastAsiaTheme="majorEastAsia" w:hAnsiTheme="majorHAnsi" w:cstheme="majorBidi"/>
      <w:color w:val="005A87" w:themeColor="accent1" w:themeShade="BF"/>
      <w:sz w:val="26"/>
      <w:szCs w:val="26"/>
    </w:rPr>
  </w:style>
  <w:style w:type="paragraph" w:customStyle="1" w:styleId="TableParagraph">
    <w:name w:val="Table Paragraph"/>
    <w:basedOn w:val="Normal"/>
    <w:uiPriority w:val="1"/>
    <w:qFormat/>
    <w:rsid w:val="002530B1"/>
    <w:pPr>
      <w:widowControl w:val="0"/>
      <w:autoSpaceDE w:val="0"/>
      <w:autoSpaceDN w:val="0"/>
      <w:spacing w:after="0" w:line="251" w:lineRule="exact"/>
      <w:ind w:left="103"/>
    </w:pPr>
    <w:rPr>
      <w:rFonts w:ascii="Arial" w:eastAsia="Arial" w:hAnsi="Arial" w:cs="Arial"/>
    </w:rPr>
  </w:style>
  <w:style w:type="paragraph" w:customStyle="1" w:styleId="Default">
    <w:name w:val="Default"/>
    <w:rsid w:val="002530B1"/>
    <w:pPr>
      <w:autoSpaceDE w:val="0"/>
      <w:autoSpaceDN w:val="0"/>
      <w:adjustRightInd w:val="0"/>
      <w:spacing w:after="0" w:line="240" w:lineRule="auto"/>
    </w:pPr>
    <w:rPr>
      <w:rFonts w:ascii="HAVQU H+ Myriad Pro" w:hAnsi="HAVQU H+ Myriad Pro" w:cs="HAVQU H+ 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e.a.schoeppe@k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mailto:jennie.a.schoeppe@k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ennie.a.schoeppe@kp.org"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jennie.a.schoeppe@kp.org" TargetMode="External"/></Relationships>
</file>

<file path=word/theme/theme1.xml><?xml version="1.0" encoding="utf-8"?>
<a:theme xmlns:a="http://schemas.openxmlformats.org/drawingml/2006/main" name="Office Theme">
  <a:themeElements>
    <a:clrScheme name="PHASE III">
      <a:dk1>
        <a:sysClr val="windowText" lastClr="000000"/>
      </a:dk1>
      <a:lt1>
        <a:sysClr val="window" lastClr="FFFFFF"/>
      </a:lt1>
      <a:dk2>
        <a:srgbClr val="00667F"/>
      </a:dk2>
      <a:lt2>
        <a:srgbClr val="EEECE1"/>
      </a:lt2>
      <a:accent1>
        <a:srgbClr val="0079B5"/>
      </a:accent1>
      <a:accent2>
        <a:srgbClr val="ED7528"/>
      </a:accent2>
      <a:accent3>
        <a:srgbClr val="FFA62F"/>
      </a:accent3>
      <a:accent4>
        <a:srgbClr val="89B71B"/>
      </a:accent4>
      <a:accent5>
        <a:srgbClr val="963484"/>
      </a:accent5>
      <a:accent6>
        <a:srgbClr val="FF715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08955-9F0A-41D9-BDEC-4A50F736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GHC</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Levitz</dc:creator>
  <cp:lastModifiedBy>Carly E. Levitz</cp:lastModifiedBy>
  <cp:revision>3</cp:revision>
  <dcterms:created xsi:type="dcterms:W3CDTF">2019-06-14T16:26:00Z</dcterms:created>
  <dcterms:modified xsi:type="dcterms:W3CDTF">2019-06-14T16:48:00Z</dcterms:modified>
</cp:coreProperties>
</file>