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9B3" w14:textId="77777777" w:rsidR="005F544A" w:rsidRPr="00AE54E7" w:rsidRDefault="00C93C69">
      <w:pPr>
        <w:rPr>
          <w:rFonts w:cstheme="minorHAnsi"/>
          <w:b/>
          <w:i/>
          <w:sz w:val="32"/>
        </w:rPr>
      </w:pPr>
      <w:bookmarkStart w:id="0" w:name="_GoBack"/>
      <w:bookmarkEnd w:id="0"/>
      <w:r w:rsidRPr="00AE54E7">
        <w:rPr>
          <w:rFonts w:cstheme="minorHAnsi"/>
          <w:b/>
          <w:i/>
          <w:sz w:val="32"/>
        </w:rPr>
        <w:t>MAT Effective Teams – Structure and Clarity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8124"/>
      </w:tblGrid>
      <w:tr w:rsidR="003C6E12" w:rsidRPr="003C6E12" w14:paraId="73E45C77" w14:textId="77777777" w:rsidTr="00AE54E7">
        <w:trPr>
          <w:trHeight w:val="496"/>
        </w:trPr>
        <w:tc>
          <w:tcPr>
            <w:tcW w:w="10054" w:type="dxa"/>
            <w:gridSpan w:val="2"/>
            <w:shd w:val="clear" w:color="auto" w:fill="5B9BD5" w:themeFill="accent1"/>
            <w:vAlign w:val="center"/>
          </w:tcPr>
          <w:p w14:paraId="773CD5D6" w14:textId="77777777" w:rsidR="003C6E12" w:rsidRPr="00AE54E7" w:rsidRDefault="00AE54E7" w:rsidP="00AE54E7">
            <w:pPr>
              <w:spacing w:before="100" w:beforeAutospacing="1" w:after="100" w:afterAutospacing="1"/>
              <w:rPr>
                <w:rFonts w:cstheme="minorHAnsi"/>
                <w:b/>
                <w:sz w:val="28"/>
                <w:szCs w:val="20"/>
              </w:rPr>
            </w:pPr>
            <w:r w:rsidRPr="00AE54E7">
              <w:rPr>
                <w:rFonts w:cstheme="minorHAnsi"/>
                <w:b/>
                <w:sz w:val="28"/>
                <w:szCs w:val="20"/>
              </w:rPr>
              <w:t>Tier</w:t>
            </w:r>
            <w:r w:rsidR="003C6E12" w:rsidRPr="00AE54E7">
              <w:rPr>
                <w:rFonts w:cstheme="minorHAnsi"/>
                <w:b/>
                <w:sz w:val="28"/>
                <w:szCs w:val="20"/>
              </w:rPr>
              <w:t xml:space="preserve"> 1: Induction/Stabilization </w:t>
            </w:r>
          </w:p>
        </w:tc>
      </w:tr>
      <w:tr w:rsidR="003C6E12" w:rsidRPr="003C6E12" w14:paraId="4EA918F0" w14:textId="77777777" w:rsidTr="00B245D6">
        <w:trPr>
          <w:trHeight w:val="2402"/>
        </w:trPr>
        <w:tc>
          <w:tcPr>
            <w:tcW w:w="1930" w:type="dxa"/>
            <w:shd w:val="clear" w:color="auto" w:fill="F2F2F2" w:themeFill="background1" w:themeFillShade="F2"/>
          </w:tcPr>
          <w:p w14:paraId="1ABC2676" w14:textId="77777777" w:rsidR="003C6E12" w:rsidRPr="00AE54E7" w:rsidRDefault="003C6E12">
            <w:pPr>
              <w:rPr>
                <w:rFonts w:cstheme="minorHAnsi"/>
                <w:b/>
                <w:i/>
                <w:sz w:val="24"/>
              </w:rPr>
            </w:pPr>
            <w:r w:rsidRPr="00AE54E7">
              <w:rPr>
                <w:rFonts w:cstheme="minorHAnsi"/>
                <w:b/>
                <w:i/>
                <w:sz w:val="24"/>
              </w:rPr>
              <w:t>Common Activities/ Responsibilities</w:t>
            </w:r>
          </w:p>
        </w:tc>
        <w:tc>
          <w:tcPr>
            <w:tcW w:w="8124" w:type="dxa"/>
            <w:shd w:val="clear" w:color="auto" w:fill="auto"/>
          </w:tcPr>
          <w:p w14:paraId="3F1C3FA1" w14:textId="77777777" w:rsidR="003C6E12" w:rsidRPr="00AE54E7" w:rsidRDefault="00B245D6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Weekly follow-up medical appointments</w:t>
            </w:r>
          </w:p>
          <w:p w14:paraId="39C1D742" w14:textId="77777777" w:rsidR="003C6E12" w:rsidRPr="00AE54E7" w:rsidRDefault="00B245D6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Starting c</w:t>
            </w:r>
            <w:r w:rsidR="003C6E12" w:rsidRPr="00AE54E7">
              <w:rPr>
                <w:rFonts w:asciiTheme="minorHAnsi" w:hAnsiTheme="minorHAnsi" w:cstheme="minorHAnsi"/>
                <w:sz w:val="22"/>
                <w:szCs w:val="20"/>
              </w:rPr>
              <w:t xml:space="preserve">are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 w:rsidR="003C6E12" w:rsidRPr="00AE54E7"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ordination and case management</w:t>
            </w:r>
          </w:p>
          <w:p w14:paraId="5C6BDBA9" w14:textId="77777777" w:rsidR="003C6E12" w:rsidRPr="00AE54E7" w:rsidRDefault="003C6E12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  <w:szCs w:val="20"/>
              </w:rPr>
            </w:pPr>
            <w:r w:rsidRPr="00AE54E7">
              <w:rPr>
                <w:rFonts w:asciiTheme="minorHAnsi" w:hAnsiTheme="minorHAnsi" w:cstheme="minorHAnsi"/>
                <w:sz w:val="22"/>
                <w:szCs w:val="20"/>
              </w:rPr>
              <w:t>Individual</w:t>
            </w:r>
            <w:r w:rsidR="00B245D6">
              <w:rPr>
                <w:rFonts w:asciiTheme="minorHAnsi" w:hAnsiTheme="minorHAnsi" w:cstheme="minorHAnsi"/>
                <w:sz w:val="22"/>
                <w:szCs w:val="20"/>
              </w:rPr>
              <w:t xml:space="preserve"> MAT care plans created</w:t>
            </w:r>
          </w:p>
          <w:p w14:paraId="30D6D6AF" w14:textId="77777777" w:rsidR="003C6E12" w:rsidRPr="00AE54E7" w:rsidRDefault="003C6E12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  <w:szCs w:val="20"/>
              </w:rPr>
            </w:pPr>
            <w:r w:rsidRPr="00AE54E7">
              <w:rPr>
                <w:rFonts w:asciiTheme="minorHAnsi" w:hAnsiTheme="minorHAnsi" w:cstheme="minorHAnsi"/>
                <w:sz w:val="22"/>
                <w:szCs w:val="20"/>
              </w:rPr>
              <w:t>Referrals</w:t>
            </w:r>
            <w:r w:rsidR="00B245D6">
              <w:rPr>
                <w:rFonts w:asciiTheme="minorHAnsi" w:hAnsiTheme="minorHAnsi" w:cstheme="minorHAnsi"/>
                <w:sz w:val="22"/>
                <w:szCs w:val="20"/>
              </w:rPr>
              <w:t>/Enrollments</w:t>
            </w:r>
            <w:r w:rsidRPr="00AE54E7">
              <w:rPr>
                <w:rFonts w:asciiTheme="minorHAnsi" w:hAnsiTheme="minorHAnsi" w:cstheme="minorHAnsi"/>
                <w:sz w:val="22"/>
                <w:szCs w:val="20"/>
              </w:rPr>
              <w:t xml:space="preserve"> made (SUD Support Groups, behavioral health, etc.)</w:t>
            </w:r>
          </w:p>
          <w:p w14:paraId="3CF6CDD1" w14:textId="77777777" w:rsidR="003C6E12" w:rsidRPr="00AE54E7" w:rsidRDefault="003C6E12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  <w:szCs w:val="20"/>
              </w:rPr>
            </w:pPr>
            <w:r w:rsidRPr="00AE54E7">
              <w:rPr>
                <w:rFonts w:asciiTheme="minorHAnsi" w:hAnsiTheme="minorHAnsi" w:cstheme="minorHAnsi"/>
                <w:sz w:val="22"/>
                <w:szCs w:val="20"/>
              </w:rPr>
              <w:t xml:space="preserve">Initial attendance at SUD support groups </w:t>
            </w:r>
          </w:p>
          <w:p w14:paraId="6342A763" w14:textId="77777777" w:rsidR="003C6E12" w:rsidRPr="00AE54E7" w:rsidRDefault="003C6E12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  <w:szCs w:val="20"/>
              </w:rPr>
            </w:pPr>
            <w:r w:rsidRPr="00AE54E7">
              <w:rPr>
                <w:rFonts w:asciiTheme="minorHAnsi" w:hAnsiTheme="minorHAnsi" w:cstheme="minorHAnsi"/>
                <w:sz w:val="22"/>
                <w:szCs w:val="20"/>
              </w:rPr>
              <w:t xml:space="preserve">Coordination with MAT team, Primary Care, and Behavioral Health </w:t>
            </w:r>
          </w:p>
          <w:p w14:paraId="0F1C605A" w14:textId="77777777" w:rsidR="003C6E12" w:rsidRPr="00AE54E7" w:rsidRDefault="003C6E12" w:rsidP="00AE54E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706"/>
              <w:rPr>
                <w:rFonts w:asciiTheme="minorHAnsi" w:hAnsiTheme="minorHAnsi" w:cstheme="minorHAnsi"/>
                <w:sz w:val="22"/>
                <w:szCs w:val="20"/>
              </w:rPr>
            </w:pPr>
            <w:r w:rsidRPr="00AE54E7">
              <w:rPr>
                <w:rFonts w:asciiTheme="minorHAnsi" w:hAnsiTheme="minorHAnsi" w:cstheme="minorHAnsi"/>
                <w:sz w:val="22"/>
                <w:szCs w:val="20"/>
              </w:rPr>
              <w:t>If any of this involved an outside agency, who coordinates this?</w:t>
            </w:r>
          </w:p>
        </w:tc>
      </w:tr>
      <w:tr w:rsidR="003C6E12" w:rsidRPr="003C6E12" w14:paraId="69F61D04" w14:textId="77777777" w:rsidTr="00AE54E7">
        <w:trPr>
          <w:trHeight w:val="1502"/>
        </w:trPr>
        <w:tc>
          <w:tcPr>
            <w:tcW w:w="1930" w:type="dxa"/>
            <w:shd w:val="clear" w:color="auto" w:fill="F2F2F2" w:themeFill="background1" w:themeFillShade="F2"/>
          </w:tcPr>
          <w:p w14:paraId="482E8A86" w14:textId="77777777" w:rsidR="003C6E12" w:rsidRPr="00AE54E7" w:rsidRDefault="003C6E12" w:rsidP="00B245D6">
            <w:pPr>
              <w:rPr>
                <w:rFonts w:cstheme="minorHAnsi"/>
                <w:b/>
                <w:i/>
                <w:sz w:val="24"/>
              </w:rPr>
            </w:pPr>
            <w:r w:rsidRPr="00AE54E7">
              <w:rPr>
                <w:rFonts w:cstheme="minorHAnsi"/>
                <w:b/>
                <w:i/>
                <w:sz w:val="24"/>
              </w:rPr>
              <w:t>Challenges Encountered by Team</w:t>
            </w:r>
          </w:p>
        </w:tc>
        <w:tc>
          <w:tcPr>
            <w:tcW w:w="8124" w:type="dxa"/>
          </w:tcPr>
          <w:p w14:paraId="3C8520A1" w14:textId="77777777" w:rsidR="003C6E12" w:rsidRPr="00AE54E7" w:rsidRDefault="003C6E12">
            <w:pPr>
              <w:rPr>
                <w:rFonts w:cstheme="minorHAnsi"/>
              </w:rPr>
            </w:pPr>
          </w:p>
          <w:p w14:paraId="5A41942F" w14:textId="77777777" w:rsidR="003C6E12" w:rsidRPr="00AE54E7" w:rsidRDefault="003C6E12">
            <w:pPr>
              <w:rPr>
                <w:rFonts w:cstheme="minorHAnsi"/>
              </w:rPr>
            </w:pPr>
          </w:p>
          <w:p w14:paraId="20DEA4CB" w14:textId="77777777" w:rsidR="003C6E12" w:rsidRPr="00AE54E7" w:rsidRDefault="003C6E12">
            <w:pPr>
              <w:rPr>
                <w:rFonts w:cstheme="minorHAnsi"/>
              </w:rPr>
            </w:pPr>
          </w:p>
          <w:p w14:paraId="1864D1CC" w14:textId="77777777" w:rsidR="003C6E12" w:rsidRPr="00AE54E7" w:rsidRDefault="003C6E12">
            <w:pPr>
              <w:rPr>
                <w:rFonts w:cstheme="minorHAnsi"/>
              </w:rPr>
            </w:pPr>
          </w:p>
          <w:p w14:paraId="6ED12E9D" w14:textId="77777777" w:rsidR="003C6E12" w:rsidRPr="00AE54E7" w:rsidRDefault="003C6E12">
            <w:pPr>
              <w:rPr>
                <w:rFonts w:cstheme="minorHAnsi"/>
              </w:rPr>
            </w:pPr>
          </w:p>
        </w:tc>
      </w:tr>
    </w:tbl>
    <w:p w14:paraId="21C41685" w14:textId="77777777" w:rsidR="00C93C69" w:rsidRPr="003C6E12" w:rsidRDefault="00C93C69" w:rsidP="00A84E1E">
      <w:pPr>
        <w:spacing w:after="1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8136"/>
      </w:tblGrid>
      <w:tr w:rsidR="003C6E12" w:rsidRPr="003C6E12" w14:paraId="0132C87F" w14:textId="77777777" w:rsidTr="00AE54E7">
        <w:trPr>
          <w:trHeight w:val="476"/>
        </w:trPr>
        <w:tc>
          <w:tcPr>
            <w:tcW w:w="10069" w:type="dxa"/>
            <w:gridSpan w:val="2"/>
            <w:shd w:val="clear" w:color="auto" w:fill="5B9BD5" w:themeFill="accent1"/>
            <w:vAlign w:val="center"/>
          </w:tcPr>
          <w:p w14:paraId="7AA0ADA7" w14:textId="77777777" w:rsidR="003C6E12" w:rsidRPr="003C6E12" w:rsidRDefault="003C6E12" w:rsidP="00AE54E7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0"/>
              </w:rPr>
            </w:pPr>
            <w:r w:rsidRPr="00AE54E7">
              <w:rPr>
                <w:rFonts w:cstheme="minorHAnsi"/>
                <w:b/>
                <w:sz w:val="28"/>
                <w:szCs w:val="20"/>
              </w:rPr>
              <w:t>Tier 2: Engagement</w:t>
            </w:r>
          </w:p>
        </w:tc>
      </w:tr>
      <w:tr w:rsidR="003C6E12" w:rsidRPr="003C6E12" w14:paraId="77EDDD7E" w14:textId="77777777" w:rsidTr="00AE54E7">
        <w:trPr>
          <w:trHeight w:val="2132"/>
        </w:trPr>
        <w:tc>
          <w:tcPr>
            <w:tcW w:w="1933" w:type="dxa"/>
            <w:shd w:val="clear" w:color="auto" w:fill="F2F2F2" w:themeFill="background1" w:themeFillShade="F2"/>
          </w:tcPr>
          <w:p w14:paraId="1442681C" w14:textId="77777777" w:rsidR="003C6E12" w:rsidRPr="00AE54E7" w:rsidRDefault="003C6E12" w:rsidP="0006363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E54E7">
              <w:rPr>
                <w:rFonts w:cstheme="minorHAnsi"/>
                <w:b/>
                <w:i/>
                <w:sz w:val="24"/>
                <w:szCs w:val="24"/>
              </w:rPr>
              <w:t>Common Activities/ Responsibilities</w:t>
            </w:r>
          </w:p>
        </w:tc>
        <w:tc>
          <w:tcPr>
            <w:tcW w:w="8136" w:type="dxa"/>
          </w:tcPr>
          <w:p w14:paraId="52A0C7F3" w14:textId="77777777" w:rsidR="003C6E12" w:rsidRPr="00AE54E7" w:rsidRDefault="003C6E12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>Patient gains coping strate</w:t>
            </w:r>
            <w:r w:rsidR="00B245D6">
              <w:rPr>
                <w:rFonts w:asciiTheme="minorHAnsi" w:hAnsiTheme="minorHAnsi" w:cstheme="minorHAnsi"/>
                <w:sz w:val="22"/>
              </w:rPr>
              <w:t>gies to reduce risk of relapse</w:t>
            </w:r>
          </w:p>
          <w:p w14:paraId="7D238915" w14:textId="77777777" w:rsidR="003C6E12" w:rsidRPr="00AE54E7" w:rsidRDefault="00B245D6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Medical visits every 2 weeks</w:t>
            </w:r>
          </w:p>
          <w:p w14:paraId="574EDE04" w14:textId="77777777" w:rsidR="003C6E12" w:rsidRPr="00AE54E7" w:rsidRDefault="003C6E12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>Reg</w:t>
            </w:r>
            <w:r w:rsidR="00B245D6">
              <w:rPr>
                <w:rFonts w:asciiTheme="minorHAnsi" w:hAnsiTheme="minorHAnsi" w:cstheme="minorHAnsi"/>
                <w:sz w:val="22"/>
              </w:rPr>
              <w:t>ular attendance at SUD program and community-based support groups</w:t>
            </w:r>
          </w:p>
          <w:p w14:paraId="07A8352B" w14:textId="77777777" w:rsidR="003C6E12" w:rsidRPr="00AE54E7" w:rsidRDefault="00B245D6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r w:rsidR="003C6E12" w:rsidRPr="00AE54E7">
              <w:rPr>
                <w:rFonts w:asciiTheme="minorHAnsi" w:hAnsiTheme="minorHAnsi" w:cstheme="minorHAnsi"/>
                <w:sz w:val="22"/>
              </w:rPr>
              <w:t xml:space="preserve">i-weekly contact with </w:t>
            </w:r>
            <w:r>
              <w:rPr>
                <w:rFonts w:asciiTheme="minorHAnsi" w:hAnsiTheme="minorHAnsi" w:cstheme="minorHAnsi"/>
                <w:sz w:val="22"/>
              </w:rPr>
              <w:t xml:space="preserve">MAT </w:t>
            </w:r>
            <w:r w:rsidR="003C6E12" w:rsidRPr="00AE54E7">
              <w:rPr>
                <w:rFonts w:asciiTheme="minorHAnsi" w:hAnsiTheme="minorHAnsi" w:cstheme="minorHAnsi"/>
                <w:sz w:val="22"/>
              </w:rPr>
              <w:t>case manager</w:t>
            </w:r>
          </w:p>
          <w:p w14:paraId="5B0C73CF" w14:textId="77777777" w:rsidR="003C6E12" w:rsidRPr="00AE54E7" w:rsidRDefault="003C6E12" w:rsidP="003C6E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>Coordination with MAT team and specialists, including psychiatry</w:t>
            </w:r>
          </w:p>
          <w:p w14:paraId="07C3A717" w14:textId="77777777" w:rsidR="003C6E12" w:rsidRPr="00AE54E7" w:rsidRDefault="003C6E12" w:rsidP="00AE54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>Urine drug screens</w:t>
            </w:r>
          </w:p>
        </w:tc>
      </w:tr>
      <w:tr w:rsidR="003C6E12" w:rsidRPr="003C6E12" w14:paraId="77C44C28" w14:textId="77777777" w:rsidTr="00AE54E7">
        <w:trPr>
          <w:trHeight w:val="1682"/>
        </w:trPr>
        <w:tc>
          <w:tcPr>
            <w:tcW w:w="1933" w:type="dxa"/>
            <w:shd w:val="clear" w:color="auto" w:fill="F2F2F2" w:themeFill="background1" w:themeFillShade="F2"/>
          </w:tcPr>
          <w:p w14:paraId="7B571731" w14:textId="77777777" w:rsidR="003C6E12" w:rsidRPr="00AE54E7" w:rsidRDefault="003C6E12" w:rsidP="00B245D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E54E7">
              <w:rPr>
                <w:rFonts w:cstheme="minorHAnsi"/>
                <w:b/>
                <w:i/>
                <w:sz w:val="24"/>
                <w:szCs w:val="24"/>
              </w:rPr>
              <w:t>Challenges Encountered by Team</w:t>
            </w:r>
          </w:p>
        </w:tc>
        <w:tc>
          <w:tcPr>
            <w:tcW w:w="8136" w:type="dxa"/>
          </w:tcPr>
          <w:p w14:paraId="5721ACB5" w14:textId="77777777" w:rsidR="003C6E12" w:rsidRPr="00AE54E7" w:rsidRDefault="003C6E12" w:rsidP="00063632">
            <w:pPr>
              <w:rPr>
                <w:rFonts w:cstheme="minorHAnsi"/>
                <w:sz w:val="24"/>
                <w:szCs w:val="24"/>
              </w:rPr>
            </w:pPr>
          </w:p>
          <w:p w14:paraId="41EB89F9" w14:textId="77777777" w:rsidR="003C6E12" w:rsidRPr="00AE54E7" w:rsidRDefault="003C6E12" w:rsidP="00063632">
            <w:pPr>
              <w:rPr>
                <w:rFonts w:cstheme="minorHAnsi"/>
                <w:sz w:val="24"/>
                <w:szCs w:val="24"/>
              </w:rPr>
            </w:pPr>
          </w:p>
          <w:p w14:paraId="0418F6B8" w14:textId="77777777" w:rsidR="003C6E12" w:rsidRPr="00AE54E7" w:rsidRDefault="003C6E12" w:rsidP="00063632">
            <w:pPr>
              <w:rPr>
                <w:rFonts w:cstheme="minorHAnsi"/>
                <w:sz w:val="24"/>
                <w:szCs w:val="24"/>
              </w:rPr>
            </w:pPr>
          </w:p>
          <w:p w14:paraId="4CBD9B7A" w14:textId="77777777" w:rsidR="003C6E12" w:rsidRPr="00AE54E7" w:rsidRDefault="003C6E12" w:rsidP="00063632">
            <w:pPr>
              <w:rPr>
                <w:rFonts w:cstheme="minorHAnsi"/>
                <w:sz w:val="24"/>
                <w:szCs w:val="24"/>
              </w:rPr>
            </w:pPr>
          </w:p>
          <w:p w14:paraId="21027EB9" w14:textId="77777777" w:rsidR="003C6E12" w:rsidRPr="00AE54E7" w:rsidRDefault="003C6E12" w:rsidP="000636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AA8947" w14:textId="77777777" w:rsidR="003C6E12" w:rsidRDefault="003C6E12" w:rsidP="00A84E1E">
      <w:pPr>
        <w:spacing w:after="12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8197"/>
      </w:tblGrid>
      <w:tr w:rsidR="003C6E12" w:rsidRPr="003C6E12" w14:paraId="503835B3" w14:textId="77777777" w:rsidTr="00AE54E7">
        <w:trPr>
          <w:trHeight w:val="482"/>
        </w:trPr>
        <w:tc>
          <w:tcPr>
            <w:tcW w:w="10144" w:type="dxa"/>
            <w:gridSpan w:val="2"/>
            <w:shd w:val="clear" w:color="auto" w:fill="5B9BD5" w:themeFill="accent1"/>
            <w:vAlign w:val="center"/>
          </w:tcPr>
          <w:p w14:paraId="69612E40" w14:textId="77777777" w:rsidR="003C6E12" w:rsidRPr="003C6E12" w:rsidRDefault="003C6E12" w:rsidP="00AE54E7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0"/>
              </w:rPr>
            </w:pPr>
            <w:r w:rsidRPr="00AE54E7">
              <w:rPr>
                <w:rFonts w:cstheme="minorHAnsi"/>
                <w:b/>
                <w:sz w:val="28"/>
                <w:szCs w:val="20"/>
              </w:rPr>
              <w:t>Tier 3: Maintenance</w:t>
            </w:r>
          </w:p>
        </w:tc>
      </w:tr>
      <w:tr w:rsidR="003C6E12" w:rsidRPr="003C6E12" w14:paraId="3118CC78" w14:textId="77777777" w:rsidTr="00AE54E7">
        <w:trPr>
          <w:trHeight w:val="1673"/>
        </w:trPr>
        <w:tc>
          <w:tcPr>
            <w:tcW w:w="1947" w:type="dxa"/>
            <w:shd w:val="clear" w:color="auto" w:fill="F2F2F2" w:themeFill="background1" w:themeFillShade="F2"/>
          </w:tcPr>
          <w:p w14:paraId="1770F5D0" w14:textId="77777777" w:rsidR="003C6E12" w:rsidRPr="00AE54E7" w:rsidRDefault="003C6E12" w:rsidP="00AE54E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E54E7">
              <w:rPr>
                <w:rFonts w:cstheme="minorHAnsi"/>
                <w:b/>
                <w:i/>
                <w:sz w:val="24"/>
                <w:szCs w:val="24"/>
              </w:rPr>
              <w:t>Common Activities/ Responsibilities</w:t>
            </w:r>
          </w:p>
        </w:tc>
        <w:tc>
          <w:tcPr>
            <w:tcW w:w="8196" w:type="dxa"/>
          </w:tcPr>
          <w:p w14:paraId="6392E19C" w14:textId="77777777" w:rsidR="003C6E12" w:rsidRPr="00AE54E7" w:rsidRDefault="003C6E12" w:rsidP="00AE54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 xml:space="preserve">Maintain recovery w/ monthly medical visits, </w:t>
            </w:r>
          </w:p>
          <w:p w14:paraId="14E60E97" w14:textId="77777777" w:rsidR="00B245D6" w:rsidRDefault="003C6E12" w:rsidP="00AE54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>Completion of SUD treatment program,</w:t>
            </w:r>
          </w:p>
          <w:p w14:paraId="58CA866E" w14:textId="77777777" w:rsidR="003C6E12" w:rsidRPr="00AE54E7" w:rsidRDefault="00B245D6" w:rsidP="00AE54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Have a recovery support system in place</w:t>
            </w:r>
            <w:r w:rsidR="003C6E12" w:rsidRPr="00AE54E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C94000D" w14:textId="77777777" w:rsidR="003C6E12" w:rsidRDefault="003C6E12" w:rsidP="00AE54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>Monthly contact with case manager</w:t>
            </w:r>
          </w:p>
          <w:p w14:paraId="04D2E79D" w14:textId="77777777" w:rsidR="00B245D6" w:rsidRPr="00AE54E7" w:rsidRDefault="00B245D6" w:rsidP="00AE54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Review MAT Care Plan, track progress on goals, make adjustments as needed</w:t>
            </w:r>
          </w:p>
          <w:p w14:paraId="2A0C334D" w14:textId="77777777" w:rsidR="003C6E12" w:rsidRPr="00AE54E7" w:rsidRDefault="003C6E12" w:rsidP="00AE54E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left="346" w:hanging="270"/>
              <w:rPr>
                <w:rFonts w:asciiTheme="minorHAnsi" w:hAnsiTheme="minorHAnsi" w:cstheme="minorHAnsi"/>
              </w:rPr>
            </w:pPr>
            <w:r w:rsidRPr="00AE54E7">
              <w:rPr>
                <w:rFonts w:asciiTheme="minorHAnsi" w:hAnsiTheme="minorHAnsi" w:cstheme="minorHAnsi"/>
                <w:sz w:val="22"/>
              </w:rPr>
              <w:t>Urine drug screens</w:t>
            </w:r>
          </w:p>
        </w:tc>
      </w:tr>
      <w:tr w:rsidR="003C6E12" w:rsidRPr="003C6E12" w14:paraId="1FA3BD49" w14:textId="77777777" w:rsidTr="00B245D6">
        <w:trPr>
          <w:trHeight w:val="1610"/>
        </w:trPr>
        <w:tc>
          <w:tcPr>
            <w:tcW w:w="1947" w:type="dxa"/>
            <w:shd w:val="clear" w:color="auto" w:fill="F2F2F2" w:themeFill="background1" w:themeFillShade="F2"/>
          </w:tcPr>
          <w:p w14:paraId="1F68D39D" w14:textId="77777777" w:rsidR="003C6E12" w:rsidRPr="00AE54E7" w:rsidRDefault="003C6E12" w:rsidP="00B245D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AE54E7">
              <w:rPr>
                <w:rFonts w:cstheme="minorHAnsi"/>
                <w:b/>
                <w:i/>
                <w:sz w:val="24"/>
                <w:szCs w:val="24"/>
              </w:rPr>
              <w:t>Challenges Encountered by Team</w:t>
            </w:r>
          </w:p>
        </w:tc>
        <w:tc>
          <w:tcPr>
            <w:tcW w:w="8196" w:type="dxa"/>
            <w:vAlign w:val="center"/>
          </w:tcPr>
          <w:p w14:paraId="138AF479" w14:textId="77777777" w:rsidR="003C6E12" w:rsidRPr="00AE54E7" w:rsidRDefault="003C6E12" w:rsidP="00AE54E7">
            <w:pPr>
              <w:rPr>
                <w:rFonts w:cstheme="minorHAnsi"/>
                <w:sz w:val="24"/>
                <w:szCs w:val="24"/>
              </w:rPr>
            </w:pPr>
          </w:p>
          <w:p w14:paraId="54D16F8B" w14:textId="77777777" w:rsidR="003C6E12" w:rsidRDefault="003C6E12" w:rsidP="00AE54E7">
            <w:pPr>
              <w:rPr>
                <w:rFonts w:cstheme="minorHAnsi"/>
                <w:sz w:val="24"/>
                <w:szCs w:val="24"/>
              </w:rPr>
            </w:pPr>
          </w:p>
          <w:p w14:paraId="01B0FA12" w14:textId="77777777" w:rsidR="00B245D6" w:rsidRDefault="00B245D6" w:rsidP="00AE54E7">
            <w:pPr>
              <w:rPr>
                <w:rFonts w:cstheme="minorHAnsi"/>
                <w:sz w:val="24"/>
                <w:szCs w:val="24"/>
              </w:rPr>
            </w:pPr>
          </w:p>
          <w:p w14:paraId="7D763E75" w14:textId="77777777" w:rsidR="00B245D6" w:rsidRDefault="00B245D6" w:rsidP="00AE54E7">
            <w:pPr>
              <w:rPr>
                <w:rFonts w:cstheme="minorHAnsi"/>
                <w:sz w:val="24"/>
                <w:szCs w:val="24"/>
              </w:rPr>
            </w:pPr>
          </w:p>
          <w:p w14:paraId="3C46F801" w14:textId="77777777" w:rsidR="00B245D6" w:rsidRDefault="00B245D6" w:rsidP="00AE54E7">
            <w:pPr>
              <w:rPr>
                <w:rFonts w:cstheme="minorHAnsi"/>
                <w:sz w:val="24"/>
                <w:szCs w:val="24"/>
              </w:rPr>
            </w:pPr>
          </w:p>
          <w:p w14:paraId="09A525B1" w14:textId="77777777" w:rsidR="00B245D6" w:rsidRPr="00AE54E7" w:rsidRDefault="00B245D6" w:rsidP="00AE54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A16605" w14:textId="77777777" w:rsidR="00C93C69" w:rsidRPr="00A84E1E" w:rsidRDefault="00C93C69">
      <w:pPr>
        <w:rPr>
          <w:rFonts w:cstheme="minorHAnsi"/>
          <w:sz w:val="2"/>
          <w:szCs w:val="2"/>
        </w:rPr>
      </w:pPr>
    </w:p>
    <w:sectPr w:rsidR="00C93C69" w:rsidRPr="00A84E1E" w:rsidSect="00A84E1E">
      <w:footerReference w:type="default" r:id="rId7"/>
      <w:pgSz w:w="12240" w:h="15840"/>
      <w:pgMar w:top="540" w:right="1008" w:bottom="27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8961" w14:textId="77777777" w:rsidR="00681BDC" w:rsidRDefault="00681BDC" w:rsidP="00A84E1E">
      <w:pPr>
        <w:spacing w:after="0" w:line="240" w:lineRule="auto"/>
      </w:pPr>
      <w:r>
        <w:separator/>
      </w:r>
    </w:p>
  </w:endnote>
  <w:endnote w:type="continuationSeparator" w:id="0">
    <w:p w14:paraId="1D8BF67C" w14:textId="77777777" w:rsidR="00681BDC" w:rsidRDefault="00681BDC" w:rsidP="00A8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1BFA" w14:textId="77777777" w:rsidR="00A84E1E" w:rsidRDefault="00A84E1E">
    <w:pPr>
      <w:pStyle w:val="Footer"/>
    </w:pPr>
    <w:r>
      <w:t xml:space="preserve">Source: </w:t>
    </w:r>
    <w:r w:rsidR="00B245D6">
      <w:t xml:space="preserve">Adapted from </w:t>
    </w:r>
    <w:r w:rsidRPr="00E9574F">
      <w:rPr>
        <w:rFonts w:ascii="Calibri" w:eastAsia="Calibri" w:hAnsi="Calibri" w:cs="Times New Roman"/>
      </w:rPr>
      <w:t>Hill Country’s MAT PLUS Program</w:t>
    </w:r>
    <w:r>
      <w:rPr>
        <w:rFonts w:ascii="Calibri" w:eastAsia="Calibri" w:hAnsi="Calibri" w:cs="Times New Roman"/>
      </w:rPr>
      <w:t xml:space="preserve">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F6DE" w14:textId="77777777" w:rsidR="00681BDC" w:rsidRDefault="00681BDC" w:rsidP="00A84E1E">
      <w:pPr>
        <w:spacing w:after="0" w:line="240" w:lineRule="auto"/>
      </w:pPr>
      <w:r>
        <w:separator/>
      </w:r>
    </w:p>
  </w:footnote>
  <w:footnote w:type="continuationSeparator" w:id="0">
    <w:p w14:paraId="4A656B56" w14:textId="77777777" w:rsidR="00681BDC" w:rsidRDefault="00681BDC" w:rsidP="00A8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91299"/>
    <w:multiLevelType w:val="hybridMultilevel"/>
    <w:tmpl w:val="0D60A160"/>
    <w:lvl w:ilvl="0" w:tplc="9FD2E17C">
      <w:start w:val="100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69"/>
    <w:rsid w:val="003C6E12"/>
    <w:rsid w:val="005A46DF"/>
    <w:rsid w:val="005F544A"/>
    <w:rsid w:val="00681BDC"/>
    <w:rsid w:val="00811B66"/>
    <w:rsid w:val="00A84E1E"/>
    <w:rsid w:val="00AE54E7"/>
    <w:rsid w:val="00B245D6"/>
    <w:rsid w:val="00C93C69"/>
    <w:rsid w:val="00CA0DA2"/>
    <w:rsid w:val="00E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ADFF"/>
  <w15:chartTrackingRefBased/>
  <w15:docId w15:val="{F99B896F-2F3D-4742-9C1E-4EE8C26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6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1E"/>
  </w:style>
  <w:style w:type="paragraph" w:styleId="Footer">
    <w:name w:val="footer"/>
    <w:basedOn w:val="Normal"/>
    <w:link w:val="FooterChar"/>
    <w:uiPriority w:val="99"/>
    <w:unhideWhenUsed/>
    <w:rsid w:val="00A8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IHQC</dc:creator>
  <cp:keywords/>
  <dc:description/>
  <cp:lastModifiedBy>Briana Harris-Mills</cp:lastModifiedBy>
  <cp:revision>2</cp:revision>
  <cp:lastPrinted>2019-09-06T19:51:00Z</cp:lastPrinted>
  <dcterms:created xsi:type="dcterms:W3CDTF">2019-09-12T01:36:00Z</dcterms:created>
  <dcterms:modified xsi:type="dcterms:W3CDTF">2019-09-12T01:36:00Z</dcterms:modified>
</cp:coreProperties>
</file>