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2DACF" w14:textId="77777777" w:rsidR="0088184C" w:rsidRPr="00D2798B" w:rsidRDefault="0088184C" w:rsidP="0088184C">
      <w:pPr>
        <w:spacing w:line="286" w:lineRule="auto"/>
        <w:jc w:val="both"/>
        <w:rPr>
          <w:rFonts w:ascii="Arial" w:hAnsi="Arial" w:cs="Arial"/>
          <w:snapToGrid w:val="0"/>
          <w:w w:val="0"/>
          <w:sz w:val="22"/>
          <w:szCs w:val="22"/>
          <w:u w:color="000000"/>
          <w:bdr w:val="none" w:sz="0" w:space="0" w:color="000000"/>
          <w:shd w:val="clear" w:color="000000" w:fill="000000"/>
          <w:lang w:val="x-none" w:eastAsia="x-none" w:bidi="x-none"/>
        </w:rPr>
      </w:pPr>
      <w:bookmarkStart w:id="0" w:name="_GoBack"/>
      <w:bookmarkEnd w:id="0"/>
    </w:p>
    <w:p w14:paraId="2A40F82A" w14:textId="77777777" w:rsidR="0088184C" w:rsidRPr="00D2798B" w:rsidRDefault="0088184C" w:rsidP="00910630">
      <w:pPr>
        <w:spacing w:after="0" w:line="286" w:lineRule="auto"/>
        <w:jc w:val="both"/>
        <w:rPr>
          <w:rFonts w:ascii="Arial" w:hAnsi="Arial" w:cs="Arial"/>
          <w:snapToGrid w:val="0"/>
          <w:w w:val="0"/>
          <w:sz w:val="22"/>
          <w:szCs w:val="22"/>
          <w:u w:color="000000"/>
          <w:bdr w:val="none" w:sz="0" w:space="0" w:color="000000"/>
          <w:shd w:val="clear" w:color="000000" w:fill="000000"/>
          <w:lang w:val="x-none" w:eastAsia="x-none" w:bidi="x-none"/>
        </w:rPr>
      </w:pPr>
    </w:p>
    <w:p w14:paraId="197D293E" w14:textId="77777777" w:rsidR="00C918B2" w:rsidRPr="00910630" w:rsidRDefault="00910630" w:rsidP="00910630">
      <w:pPr>
        <w:spacing w:after="0" w:line="240" w:lineRule="auto"/>
        <w:jc w:val="right"/>
        <w:rPr>
          <w:rFonts w:ascii="Arial" w:hAnsi="Arial" w:cs="Arial"/>
          <w:sz w:val="22"/>
          <w:szCs w:val="22"/>
        </w:rPr>
      </w:pPr>
      <w:r w:rsidRPr="00910630">
        <w:rPr>
          <w:rFonts w:ascii="Arial" w:hAnsi="Arial" w:cs="Arial"/>
          <w:sz w:val="22"/>
          <w:szCs w:val="22"/>
        </w:rPr>
        <w:t>March 13, 2020</w:t>
      </w:r>
    </w:p>
    <w:p w14:paraId="71A3FC06" w14:textId="77777777" w:rsidR="00910630" w:rsidRDefault="00910630" w:rsidP="00910630">
      <w:pPr>
        <w:pStyle w:val="Default"/>
        <w:spacing w:after="200" w:line="276" w:lineRule="auto"/>
        <w:rPr>
          <w:sz w:val="22"/>
          <w:szCs w:val="22"/>
        </w:rPr>
      </w:pPr>
    </w:p>
    <w:p w14:paraId="3B085D7A" w14:textId="77777777" w:rsidR="00961665" w:rsidRPr="00910630" w:rsidRDefault="008F48C1" w:rsidP="00376BBD">
      <w:pPr>
        <w:pStyle w:val="Default"/>
        <w:spacing w:after="200" w:line="276" w:lineRule="auto"/>
        <w:jc w:val="both"/>
        <w:rPr>
          <w:sz w:val="22"/>
          <w:szCs w:val="22"/>
        </w:rPr>
      </w:pPr>
      <w:r w:rsidRPr="00910630">
        <w:rPr>
          <w:sz w:val="22"/>
          <w:szCs w:val="22"/>
        </w:rPr>
        <w:t xml:space="preserve">In an effort to assist with </w:t>
      </w:r>
      <w:r w:rsidR="00224079">
        <w:rPr>
          <w:sz w:val="22"/>
          <w:szCs w:val="22"/>
        </w:rPr>
        <w:t xml:space="preserve">improved access, including </w:t>
      </w:r>
      <w:r w:rsidRPr="00910630">
        <w:rPr>
          <w:sz w:val="22"/>
          <w:szCs w:val="22"/>
        </w:rPr>
        <w:t>COVID-19</w:t>
      </w:r>
      <w:r w:rsidR="005A7970">
        <w:rPr>
          <w:sz w:val="22"/>
          <w:szCs w:val="22"/>
        </w:rPr>
        <w:t xml:space="preserve"> care, </w:t>
      </w:r>
      <w:r w:rsidRPr="00910630">
        <w:rPr>
          <w:sz w:val="22"/>
          <w:szCs w:val="22"/>
        </w:rPr>
        <w:t xml:space="preserve">providers </w:t>
      </w:r>
      <w:r w:rsidR="00910630" w:rsidRPr="00910630">
        <w:rPr>
          <w:sz w:val="22"/>
          <w:szCs w:val="22"/>
        </w:rPr>
        <w:t>have the option to</w:t>
      </w:r>
      <w:r w:rsidRPr="00910630">
        <w:rPr>
          <w:sz w:val="22"/>
          <w:szCs w:val="22"/>
        </w:rPr>
        <w:t xml:space="preserve"> use</w:t>
      </w:r>
      <w:r w:rsidR="005A7970">
        <w:rPr>
          <w:sz w:val="22"/>
          <w:szCs w:val="22"/>
        </w:rPr>
        <w:t xml:space="preserve"> readily-available video appointment platforms, such as </w:t>
      </w:r>
      <w:r w:rsidR="003848EC" w:rsidRPr="007D48EB">
        <w:rPr>
          <w:b/>
          <w:sz w:val="22"/>
          <w:szCs w:val="22"/>
        </w:rPr>
        <w:t>Zoom</w:t>
      </w:r>
      <w:r w:rsidR="0036434D" w:rsidRPr="007D48EB">
        <w:rPr>
          <w:b/>
          <w:sz w:val="22"/>
          <w:szCs w:val="22"/>
        </w:rPr>
        <w:t xml:space="preserve"> </w:t>
      </w:r>
      <w:r w:rsidR="007D48EB" w:rsidRPr="007D48EB">
        <w:rPr>
          <w:b/>
          <w:sz w:val="22"/>
          <w:szCs w:val="22"/>
        </w:rPr>
        <w:t>V</w:t>
      </w:r>
      <w:r w:rsidR="0036434D" w:rsidRPr="007D48EB">
        <w:rPr>
          <w:b/>
          <w:sz w:val="22"/>
          <w:szCs w:val="22"/>
        </w:rPr>
        <w:t xml:space="preserve">ideo </w:t>
      </w:r>
      <w:r w:rsidR="007D48EB" w:rsidRPr="007D48EB">
        <w:rPr>
          <w:b/>
          <w:sz w:val="22"/>
          <w:szCs w:val="22"/>
        </w:rPr>
        <w:t>C</w:t>
      </w:r>
      <w:r w:rsidR="0036434D" w:rsidRPr="007D48EB">
        <w:rPr>
          <w:b/>
          <w:sz w:val="22"/>
          <w:szCs w:val="22"/>
        </w:rPr>
        <w:t>onferencing</w:t>
      </w:r>
      <w:r w:rsidR="003848EC" w:rsidRPr="007D48EB">
        <w:rPr>
          <w:b/>
          <w:sz w:val="22"/>
          <w:szCs w:val="22"/>
        </w:rPr>
        <w:t xml:space="preserve"> for </w:t>
      </w:r>
      <w:r w:rsidR="00961665">
        <w:rPr>
          <w:b/>
          <w:sz w:val="22"/>
          <w:szCs w:val="22"/>
        </w:rPr>
        <w:t>Telehealth</w:t>
      </w:r>
      <w:r w:rsidR="005A7970">
        <w:rPr>
          <w:b/>
          <w:sz w:val="22"/>
          <w:szCs w:val="22"/>
        </w:rPr>
        <w:t>*</w:t>
      </w:r>
      <w:r w:rsidR="00910630" w:rsidRPr="00910630">
        <w:rPr>
          <w:sz w:val="22"/>
          <w:szCs w:val="22"/>
        </w:rPr>
        <w:t xml:space="preserve">. </w:t>
      </w:r>
    </w:p>
    <w:p w14:paraId="4AF6EF5B" w14:textId="766340AA" w:rsidR="009D07B7" w:rsidRDefault="00961665" w:rsidP="00376BBD">
      <w:pPr>
        <w:pStyle w:val="Default"/>
        <w:spacing w:after="200" w:line="276" w:lineRule="auto"/>
        <w:jc w:val="both"/>
        <w:rPr>
          <w:sz w:val="22"/>
          <w:szCs w:val="22"/>
        </w:rPr>
      </w:pPr>
      <w:r>
        <w:rPr>
          <w:sz w:val="22"/>
          <w:szCs w:val="22"/>
        </w:rPr>
        <w:t xml:space="preserve">Zoom for healthcare is HIPAA compliant and offers provider to patient communication without the need for patients to travel </w:t>
      </w:r>
      <w:r w:rsidR="006D3593">
        <w:rPr>
          <w:sz w:val="22"/>
          <w:szCs w:val="22"/>
        </w:rPr>
        <w:t>to</w:t>
      </w:r>
      <w:r>
        <w:rPr>
          <w:sz w:val="22"/>
          <w:szCs w:val="22"/>
        </w:rPr>
        <w:t xml:space="preserve"> medical office</w:t>
      </w:r>
      <w:r w:rsidR="006D3593">
        <w:rPr>
          <w:sz w:val="22"/>
          <w:szCs w:val="22"/>
        </w:rPr>
        <w:t>s</w:t>
      </w:r>
      <w:r>
        <w:rPr>
          <w:sz w:val="22"/>
          <w:szCs w:val="22"/>
        </w:rPr>
        <w:t xml:space="preserve"> or provider location</w:t>
      </w:r>
      <w:r w:rsidR="006D3593">
        <w:rPr>
          <w:sz w:val="22"/>
          <w:szCs w:val="22"/>
        </w:rPr>
        <w:t>s</w:t>
      </w:r>
      <w:r>
        <w:rPr>
          <w:sz w:val="22"/>
          <w:szCs w:val="22"/>
        </w:rPr>
        <w:t xml:space="preserve">. </w:t>
      </w:r>
    </w:p>
    <w:p w14:paraId="7E494E52" w14:textId="29855626" w:rsidR="00961665" w:rsidRDefault="009D07B7" w:rsidP="00376BBD">
      <w:pPr>
        <w:pStyle w:val="Default"/>
        <w:spacing w:after="200" w:line="276" w:lineRule="auto"/>
        <w:jc w:val="both"/>
        <w:rPr>
          <w:sz w:val="22"/>
          <w:szCs w:val="22"/>
        </w:rPr>
      </w:pPr>
      <w:r w:rsidRPr="009D07B7">
        <w:rPr>
          <w:b/>
          <w:sz w:val="22"/>
          <w:szCs w:val="22"/>
        </w:rPr>
        <w:t>Telehealth Billing</w:t>
      </w:r>
      <w:r>
        <w:rPr>
          <w:sz w:val="22"/>
          <w:szCs w:val="22"/>
        </w:rPr>
        <w:t xml:space="preserve"> </w:t>
      </w:r>
      <w:r w:rsidR="00224079">
        <w:rPr>
          <w:sz w:val="22"/>
          <w:szCs w:val="22"/>
        </w:rPr>
        <w:t>–</w:t>
      </w:r>
      <w:r>
        <w:rPr>
          <w:sz w:val="22"/>
          <w:szCs w:val="22"/>
        </w:rPr>
        <w:t xml:space="preserve"> </w:t>
      </w:r>
      <w:r w:rsidR="00224079">
        <w:rPr>
          <w:sz w:val="22"/>
          <w:szCs w:val="22"/>
        </w:rPr>
        <w:t xml:space="preserve">Providers interested in using Zoom will need to contact Zoom directly to setup an agreement with them as PHC does not cover the cost associated with Zoom. </w:t>
      </w:r>
      <w:r w:rsidR="00961665" w:rsidRPr="00D2798B">
        <w:rPr>
          <w:sz w:val="22"/>
          <w:szCs w:val="22"/>
        </w:rPr>
        <w:t xml:space="preserve">Covered benefits or services provided via a telehealth modality are reimbursable when billed in one of </w:t>
      </w:r>
      <w:r w:rsidR="005A7970">
        <w:rPr>
          <w:sz w:val="22"/>
          <w:szCs w:val="22"/>
        </w:rPr>
        <w:t>two ways:</w:t>
      </w:r>
    </w:p>
    <w:p w14:paraId="5D4E9EF1" w14:textId="77777777" w:rsidR="00961665" w:rsidRDefault="00961665" w:rsidP="00961665">
      <w:pPr>
        <w:pStyle w:val="ListParagraph"/>
        <w:numPr>
          <w:ilvl w:val="0"/>
          <w:numId w:val="9"/>
        </w:numPr>
        <w:rPr>
          <w:rFonts w:ascii="Arial" w:hAnsi="Arial" w:cs="Arial"/>
        </w:rPr>
      </w:pPr>
      <w:r w:rsidRPr="00D2798B">
        <w:rPr>
          <w:rFonts w:ascii="Arial" w:hAnsi="Arial" w:cs="Arial"/>
        </w:rPr>
        <w:t>For services or benefits provided via synchronous, interactive audio</w:t>
      </w:r>
      <w:r>
        <w:rPr>
          <w:rFonts w:ascii="Arial" w:hAnsi="Arial" w:cs="Arial"/>
        </w:rPr>
        <w:t>-visual</w:t>
      </w:r>
      <w:r w:rsidRPr="00D2798B">
        <w:rPr>
          <w:rFonts w:ascii="Arial" w:hAnsi="Arial" w:cs="Arial"/>
        </w:rPr>
        <w:t xml:space="preserve"> and telecommunications systems</w:t>
      </w:r>
      <w:r>
        <w:rPr>
          <w:rFonts w:ascii="Arial" w:hAnsi="Arial" w:cs="Arial"/>
        </w:rPr>
        <w:t xml:space="preserve"> on a real-time basis</w:t>
      </w:r>
      <w:r w:rsidRPr="00D2798B">
        <w:rPr>
          <w:rFonts w:ascii="Arial" w:hAnsi="Arial" w:cs="Arial"/>
        </w:rPr>
        <w:t xml:space="preserve">, the health care provider at the distant site bills with modifier 95. </w:t>
      </w:r>
    </w:p>
    <w:p w14:paraId="2C3466D5" w14:textId="77777777" w:rsidR="00961665" w:rsidRPr="00961665" w:rsidRDefault="00961665" w:rsidP="00961665">
      <w:pPr>
        <w:pStyle w:val="ListParagraph"/>
        <w:numPr>
          <w:ilvl w:val="0"/>
          <w:numId w:val="9"/>
        </w:numPr>
        <w:rPr>
          <w:rFonts w:ascii="Arial" w:hAnsi="Arial" w:cs="Arial"/>
        </w:rPr>
      </w:pPr>
      <w:r w:rsidRPr="00D2798B">
        <w:rPr>
          <w:noProof/>
        </w:rPr>
        <mc:AlternateContent>
          <mc:Choice Requires="wps">
            <w:drawing>
              <wp:anchor distT="0" distB="0" distL="114300" distR="114300" simplePos="0" relativeHeight="251660288" behindDoc="0" locked="0" layoutInCell="1" allowOverlap="1" wp14:anchorId="4EB2B28F" wp14:editId="3879008D">
                <wp:simplePos x="0" y="0"/>
                <wp:positionH relativeFrom="margin">
                  <wp:align>left</wp:align>
                </wp:positionH>
                <wp:positionV relativeFrom="paragraph">
                  <wp:posOffset>478790</wp:posOffset>
                </wp:positionV>
                <wp:extent cx="6944360" cy="2238375"/>
                <wp:effectExtent l="0" t="0" r="27940" b="28575"/>
                <wp:wrapSquare wrapText="bothSides"/>
                <wp:docPr id="6" name="Rectangle 6"/>
                <wp:cNvGraphicFramePr/>
                <a:graphic xmlns:a="http://schemas.openxmlformats.org/drawingml/2006/main">
                  <a:graphicData uri="http://schemas.microsoft.com/office/word/2010/wordprocessingShape">
                    <wps:wsp>
                      <wps:cNvSpPr/>
                      <wps:spPr>
                        <a:xfrm>
                          <a:off x="0" y="0"/>
                          <a:ext cx="6944360" cy="223837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52018C" w14:textId="77777777" w:rsidR="007408BF" w:rsidRPr="009B1C80" w:rsidRDefault="007408BF" w:rsidP="007408BF">
                            <w:pPr>
                              <w:rPr>
                                <w:rFonts w:ascii="Arial" w:hAnsi="Arial" w:cs="Arial"/>
                                <w:color w:val="000000" w:themeColor="text1"/>
                                <w:sz w:val="22"/>
                                <w:szCs w:val="22"/>
                              </w:rPr>
                            </w:pPr>
                            <w:r w:rsidRPr="009B1C80">
                              <w:rPr>
                                <w:rFonts w:ascii="Arial" w:hAnsi="Arial" w:cs="Arial"/>
                                <w:b/>
                                <w:color w:val="000000" w:themeColor="text1"/>
                                <w:sz w:val="22"/>
                                <w:szCs w:val="22"/>
                              </w:rPr>
                              <w:t xml:space="preserve">Telephone or Video </w:t>
                            </w:r>
                            <w:r w:rsidR="00504BC6" w:rsidRPr="009B1C80">
                              <w:rPr>
                                <w:rFonts w:ascii="Arial" w:hAnsi="Arial" w:cs="Arial"/>
                                <w:b/>
                                <w:color w:val="000000" w:themeColor="text1"/>
                                <w:sz w:val="22"/>
                                <w:szCs w:val="22"/>
                              </w:rPr>
                              <w:t>V</w:t>
                            </w:r>
                            <w:r w:rsidRPr="009B1C80">
                              <w:rPr>
                                <w:rFonts w:ascii="Arial" w:hAnsi="Arial" w:cs="Arial"/>
                                <w:b/>
                                <w:color w:val="000000" w:themeColor="text1"/>
                                <w:sz w:val="22"/>
                                <w:szCs w:val="22"/>
                              </w:rPr>
                              <w:t>isits:</w:t>
                            </w:r>
                            <w:r w:rsidRPr="009B1C80">
                              <w:rPr>
                                <w:rFonts w:ascii="Arial" w:hAnsi="Arial" w:cs="Arial"/>
                                <w:color w:val="000000" w:themeColor="text1"/>
                                <w:sz w:val="22"/>
                                <w:szCs w:val="22"/>
                              </w:rPr>
                              <w:t xml:space="preserve"> </w:t>
                            </w:r>
                            <w:r w:rsidR="009B1C80" w:rsidRPr="009B1C80">
                              <w:rPr>
                                <w:rFonts w:ascii="Arial" w:hAnsi="Arial" w:cs="Arial"/>
                                <w:sz w:val="22"/>
                                <w:szCs w:val="22"/>
                              </w:rPr>
                              <w:t xml:space="preserve">With the federal declaration of a state of emergency, FQHCs and Rural health clinics are allowed to count video visits and telephone visits the same as in-office visits, for prospective payment.  </w:t>
                            </w:r>
                            <w:r w:rsidRPr="009B1C80">
                              <w:rPr>
                                <w:rFonts w:ascii="Arial" w:hAnsi="Arial" w:cs="Arial"/>
                                <w:color w:val="000000" w:themeColor="text1"/>
                                <w:sz w:val="22"/>
                                <w:szCs w:val="22"/>
                              </w:rPr>
                              <w:t xml:space="preserve">Any clinician eligible to bill for office visits may conduct a telephone or video visit with a patient in lieu of an office visit. Such visits must last at least 5 minutes, and be documented in the medical record. </w:t>
                            </w:r>
                          </w:p>
                          <w:p w14:paraId="6A124148" w14:textId="74CCCEBF" w:rsidR="007408BF" w:rsidRPr="009B1C80" w:rsidRDefault="007408BF" w:rsidP="007408BF">
                            <w:pPr>
                              <w:pStyle w:val="ListParagraph"/>
                              <w:numPr>
                                <w:ilvl w:val="0"/>
                                <w:numId w:val="5"/>
                              </w:numPr>
                              <w:rPr>
                                <w:rFonts w:ascii="Arial" w:hAnsi="Arial" w:cs="Arial"/>
                                <w:i/>
                                <w:color w:val="000000" w:themeColor="text1"/>
                              </w:rPr>
                            </w:pPr>
                            <w:r w:rsidRPr="009B1C80">
                              <w:rPr>
                                <w:rFonts w:ascii="Arial" w:hAnsi="Arial" w:cs="Arial"/>
                                <w:b/>
                                <w:color w:val="000000" w:themeColor="text1"/>
                              </w:rPr>
                              <w:t>Required Codes</w:t>
                            </w:r>
                            <w:r w:rsidRPr="009B1C80">
                              <w:rPr>
                                <w:rFonts w:ascii="Arial" w:hAnsi="Arial" w:cs="Arial"/>
                                <w:color w:val="000000" w:themeColor="text1"/>
                              </w:rPr>
                              <w:t xml:space="preserve"> – Telephone or </w:t>
                            </w:r>
                            <w:r w:rsidR="006D3593">
                              <w:rPr>
                                <w:rFonts w:ascii="Arial" w:hAnsi="Arial" w:cs="Arial"/>
                                <w:color w:val="000000" w:themeColor="text1"/>
                              </w:rPr>
                              <w:t>v</w:t>
                            </w:r>
                            <w:r w:rsidRPr="009B1C80">
                              <w:rPr>
                                <w:rFonts w:ascii="Arial" w:hAnsi="Arial" w:cs="Arial"/>
                                <w:color w:val="000000" w:themeColor="text1"/>
                              </w:rPr>
                              <w:t>ideo visits with provider in office and patient remote from of</w:t>
                            </w:r>
                            <w:r w:rsidR="009B1C80" w:rsidRPr="009B1C80">
                              <w:rPr>
                                <w:rFonts w:ascii="Arial" w:hAnsi="Arial" w:cs="Arial"/>
                                <w:color w:val="000000" w:themeColor="text1"/>
                              </w:rPr>
                              <w:t>fice (in lieu of office visit).</w:t>
                            </w:r>
                          </w:p>
                          <w:p w14:paraId="595F56CC" w14:textId="77777777" w:rsidR="007408BF" w:rsidRPr="009B1C80" w:rsidRDefault="007408BF" w:rsidP="007408BF">
                            <w:pPr>
                              <w:pStyle w:val="ListParagraph"/>
                              <w:numPr>
                                <w:ilvl w:val="1"/>
                                <w:numId w:val="5"/>
                              </w:numPr>
                              <w:rPr>
                                <w:rFonts w:ascii="Arial" w:hAnsi="Arial" w:cs="Arial"/>
                                <w:color w:val="000000" w:themeColor="text1"/>
                              </w:rPr>
                            </w:pPr>
                            <w:r w:rsidRPr="009B1C80">
                              <w:rPr>
                                <w:rFonts w:ascii="Arial" w:hAnsi="Arial" w:cs="Arial"/>
                                <w:color w:val="000000" w:themeColor="text1"/>
                              </w:rPr>
                              <w:t>G0071 (FQHC</w:t>
                            </w:r>
                            <w:r w:rsidR="003F4463" w:rsidRPr="009B1C80">
                              <w:rPr>
                                <w:rFonts w:ascii="Arial" w:hAnsi="Arial" w:cs="Arial"/>
                                <w:color w:val="000000" w:themeColor="text1"/>
                              </w:rPr>
                              <w:t xml:space="preserve"> and RHC</w:t>
                            </w:r>
                            <w:r w:rsidRPr="009B1C80">
                              <w:rPr>
                                <w:rFonts w:ascii="Arial" w:hAnsi="Arial" w:cs="Arial"/>
                                <w:color w:val="000000" w:themeColor="text1"/>
                              </w:rPr>
                              <w:t>)</w:t>
                            </w:r>
                            <w:r w:rsidR="00DF2385">
                              <w:rPr>
                                <w:rFonts w:ascii="Arial" w:hAnsi="Arial" w:cs="Arial"/>
                                <w:color w:val="000000" w:themeColor="text1"/>
                              </w:rPr>
                              <w:t xml:space="preserve">, </w:t>
                            </w:r>
                            <w:r w:rsidR="00DF2385" w:rsidRPr="00DF2385">
                              <w:rPr>
                                <w:rFonts w:ascii="Arial" w:hAnsi="Arial" w:cs="Arial"/>
                                <w:b/>
                                <w:i/>
                                <w:color w:val="000000" w:themeColor="text1"/>
                              </w:rPr>
                              <w:t xml:space="preserve">Example </w:t>
                            </w:r>
                            <w:r w:rsidR="0040123D">
                              <w:rPr>
                                <w:rFonts w:ascii="Arial" w:hAnsi="Arial" w:cs="Arial"/>
                                <w:b/>
                                <w:i/>
                                <w:color w:val="000000" w:themeColor="text1"/>
                              </w:rPr>
                              <w:t xml:space="preserve">for </w:t>
                            </w:r>
                            <w:r w:rsidR="00DF2385" w:rsidRPr="00DF2385">
                              <w:rPr>
                                <w:rFonts w:ascii="Arial" w:hAnsi="Arial" w:cs="Arial"/>
                                <w:b/>
                                <w:i/>
                                <w:color w:val="000000" w:themeColor="text1"/>
                              </w:rPr>
                              <w:t>PCP Setting</w:t>
                            </w:r>
                            <w:r w:rsidR="0040123D">
                              <w:rPr>
                                <w:rFonts w:ascii="Arial" w:hAnsi="Arial" w:cs="Arial"/>
                                <w:b/>
                                <w:i/>
                                <w:color w:val="000000" w:themeColor="text1"/>
                              </w:rPr>
                              <w:t xml:space="preserve">: </w:t>
                            </w:r>
                            <w:r w:rsidR="00DF2385">
                              <w:rPr>
                                <w:rFonts w:ascii="Arial" w:hAnsi="Arial" w:cs="Arial"/>
                                <w:color w:val="000000" w:themeColor="text1"/>
                              </w:rPr>
                              <w:t xml:space="preserve"> 99212 – 99214, 99201 - 99204</w:t>
                            </w:r>
                          </w:p>
                          <w:p w14:paraId="3991C2AD" w14:textId="77777777" w:rsidR="007408BF" w:rsidRPr="009B1C80" w:rsidRDefault="007408BF" w:rsidP="007408BF">
                            <w:pPr>
                              <w:pStyle w:val="ListParagraph"/>
                              <w:numPr>
                                <w:ilvl w:val="1"/>
                                <w:numId w:val="5"/>
                              </w:numPr>
                              <w:rPr>
                                <w:rFonts w:ascii="Arial" w:hAnsi="Arial" w:cs="Arial"/>
                                <w:color w:val="000000" w:themeColor="text1"/>
                              </w:rPr>
                            </w:pPr>
                            <w:r w:rsidRPr="009B1C80">
                              <w:rPr>
                                <w:rFonts w:ascii="Arial" w:hAnsi="Arial" w:cs="Arial"/>
                                <w:color w:val="000000" w:themeColor="text1"/>
                              </w:rPr>
                              <w:t>G2012 (other providers)</w:t>
                            </w:r>
                          </w:p>
                          <w:p w14:paraId="27E63646" w14:textId="77777777" w:rsidR="00B75A4F" w:rsidRPr="009B1C80" w:rsidRDefault="007408BF" w:rsidP="007D48EB">
                            <w:pPr>
                              <w:pStyle w:val="ListParagraph"/>
                              <w:numPr>
                                <w:ilvl w:val="0"/>
                                <w:numId w:val="5"/>
                              </w:numPr>
                              <w:rPr>
                                <w:rFonts w:ascii="Arial" w:hAnsi="Arial" w:cs="Arial"/>
                                <w:color w:val="000000" w:themeColor="text1"/>
                              </w:rPr>
                            </w:pPr>
                            <w:r w:rsidRPr="009B1C80">
                              <w:rPr>
                                <w:rFonts w:ascii="Arial" w:hAnsi="Arial" w:cs="Arial"/>
                                <w:color w:val="000000" w:themeColor="text1"/>
                              </w:rPr>
                              <w:t xml:space="preserve">Please note that </w:t>
                            </w:r>
                            <w:r w:rsidR="009E33F6">
                              <w:rPr>
                                <w:rFonts w:ascii="Arial" w:hAnsi="Arial" w:cs="Arial"/>
                                <w:color w:val="000000" w:themeColor="text1"/>
                              </w:rPr>
                              <w:t>tele</w:t>
                            </w:r>
                            <w:r w:rsidRPr="009B1C80">
                              <w:rPr>
                                <w:rFonts w:ascii="Arial" w:hAnsi="Arial" w:cs="Arial"/>
                                <w:color w:val="000000" w:themeColor="text1"/>
                              </w:rPr>
                              <w:t>phone and video visits will count towards the Primary Care Provider Quality Improvement Program (PCP QIP) Per Member Per Year (PMPY) statistics, which is part of the new gateway measure in 2020.</w:t>
                            </w:r>
                          </w:p>
                          <w:p w14:paraId="45BCE396" w14:textId="77777777" w:rsidR="007408BF" w:rsidRPr="00964FC9" w:rsidRDefault="007408BF" w:rsidP="007408BF">
                            <w:pPr>
                              <w:jc w:val="cente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2B28F" id="Rectangle 6" o:spid="_x0000_s1026" style="position:absolute;left:0;text-align:left;margin-left:0;margin-top:37.7pt;width:546.8pt;height:176.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" fillcolor="#f2f2f2 [3052]" strokecolor="#1f4d78 [1604]" strokeweight="1pt">
                <v:textbox>
                  <w:txbxContent>
                    <w:p w14:paraId="4952018C" w14:textId="77777777" w:rsidR="007408BF" w:rsidRPr="009B1C80" w:rsidRDefault="007408BF" w:rsidP="007408BF">
                      <w:pPr>
                        <w:rPr>
                          <w:rFonts w:ascii="Arial" w:hAnsi="Arial" w:cs="Arial"/>
                          <w:color w:val="000000" w:themeColor="text1"/>
                          <w:sz w:val="22"/>
                          <w:szCs w:val="22"/>
                        </w:rPr>
                      </w:pPr>
                      <w:r w:rsidRPr="009B1C80">
                        <w:rPr>
                          <w:rFonts w:ascii="Arial" w:hAnsi="Arial" w:cs="Arial"/>
                          <w:b/>
                          <w:color w:val="000000" w:themeColor="text1"/>
                          <w:sz w:val="22"/>
                          <w:szCs w:val="22"/>
                        </w:rPr>
                        <w:t xml:space="preserve">Telephone or Video </w:t>
                      </w:r>
                      <w:r w:rsidR="00504BC6" w:rsidRPr="009B1C80">
                        <w:rPr>
                          <w:rFonts w:ascii="Arial" w:hAnsi="Arial" w:cs="Arial"/>
                          <w:b/>
                          <w:color w:val="000000" w:themeColor="text1"/>
                          <w:sz w:val="22"/>
                          <w:szCs w:val="22"/>
                        </w:rPr>
                        <w:t>V</w:t>
                      </w:r>
                      <w:r w:rsidRPr="009B1C80">
                        <w:rPr>
                          <w:rFonts w:ascii="Arial" w:hAnsi="Arial" w:cs="Arial"/>
                          <w:b/>
                          <w:color w:val="000000" w:themeColor="text1"/>
                          <w:sz w:val="22"/>
                          <w:szCs w:val="22"/>
                        </w:rPr>
                        <w:t>isits:</w:t>
                      </w:r>
                      <w:r w:rsidRPr="009B1C80">
                        <w:rPr>
                          <w:rFonts w:ascii="Arial" w:hAnsi="Arial" w:cs="Arial"/>
                          <w:color w:val="000000" w:themeColor="text1"/>
                          <w:sz w:val="22"/>
                          <w:szCs w:val="22"/>
                        </w:rPr>
                        <w:t xml:space="preserve"> </w:t>
                      </w:r>
                      <w:r w:rsidR="009B1C80" w:rsidRPr="009B1C80">
                        <w:rPr>
                          <w:rFonts w:ascii="Arial" w:hAnsi="Arial" w:cs="Arial"/>
                          <w:sz w:val="22"/>
                          <w:szCs w:val="22"/>
                        </w:rPr>
                        <w:t xml:space="preserve">With the federal declaration of a state of emergency, FQHCs and Rural health clinics are allowed to count video visits and telephone visits the same as in-office visits, for prospective payment.  </w:t>
                      </w:r>
                      <w:r w:rsidRPr="009B1C80">
                        <w:rPr>
                          <w:rFonts w:ascii="Arial" w:hAnsi="Arial" w:cs="Arial"/>
                          <w:color w:val="000000" w:themeColor="text1"/>
                          <w:sz w:val="22"/>
                          <w:szCs w:val="22"/>
                        </w:rPr>
                        <w:t xml:space="preserve">Any clinician eligible to bill for office visits may conduct a telephone or video visit with a patient in lieu of an office visit. Such visits must last at least 5 minutes, and be documented in the medical record. </w:t>
                      </w:r>
                    </w:p>
                    <w:p w14:paraId="6A124148" w14:textId="74CCCEBF" w:rsidR="007408BF" w:rsidRPr="009B1C80" w:rsidRDefault="007408BF" w:rsidP="007408BF">
                      <w:pPr>
                        <w:pStyle w:val="ListParagraph"/>
                        <w:numPr>
                          <w:ilvl w:val="0"/>
                          <w:numId w:val="5"/>
                        </w:numPr>
                        <w:rPr>
                          <w:rFonts w:ascii="Arial" w:hAnsi="Arial" w:cs="Arial"/>
                          <w:i/>
                          <w:color w:val="000000" w:themeColor="text1"/>
                        </w:rPr>
                      </w:pPr>
                      <w:r w:rsidRPr="009B1C80">
                        <w:rPr>
                          <w:rFonts w:ascii="Arial" w:hAnsi="Arial" w:cs="Arial"/>
                          <w:b/>
                          <w:color w:val="000000" w:themeColor="text1"/>
                        </w:rPr>
                        <w:t>Required Codes</w:t>
                      </w:r>
                      <w:r w:rsidRPr="009B1C80">
                        <w:rPr>
                          <w:rFonts w:ascii="Arial" w:hAnsi="Arial" w:cs="Arial"/>
                          <w:color w:val="000000" w:themeColor="text1"/>
                        </w:rPr>
                        <w:t xml:space="preserve"> – Telephone or </w:t>
                      </w:r>
                      <w:r w:rsidR="006D3593">
                        <w:rPr>
                          <w:rFonts w:ascii="Arial" w:hAnsi="Arial" w:cs="Arial"/>
                          <w:color w:val="000000" w:themeColor="text1"/>
                        </w:rPr>
                        <w:t>v</w:t>
                      </w:r>
                      <w:r w:rsidRPr="009B1C80">
                        <w:rPr>
                          <w:rFonts w:ascii="Arial" w:hAnsi="Arial" w:cs="Arial"/>
                          <w:color w:val="000000" w:themeColor="text1"/>
                        </w:rPr>
                        <w:t>ideo visits with provider in office and patient remote from of</w:t>
                      </w:r>
                      <w:r w:rsidR="009B1C80" w:rsidRPr="009B1C80">
                        <w:rPr>
                          <w:rFonts w:ascii="Arial" w:hAnsi="Arial" w:cs="Arial"/>
                          <w:color w:val="000000" w:themeColor="text1"/>
                        </w:rPr>
                        <w:t>fice (in lieu of office visit).</w:t>
                      </w:r>
                    </w:p>
                    <w:p w14:paraId="595F56CC" w14:textId="77777777" w:rsidR="007408BF" w:rsidRPr="009B1C80" w:rsidRDefault="007408BF" w:rsidP="007408BF">
                      <w:pPr>
                        <w:pStyle w:val="ListParagraph"/>
                        <w:numPr>
                          <w:ilvl w:val="1"/>
                          <w:numId w:val="5"/>
                        </w:numPr>
                        <w:rPr>
                          <w:rFonts w:ascii="Arial" w:hAnsi="Arial" w:cs="Arial"/>
                          <w:color w:val="000000" w:themeColor="text1"/>
                        </w:rPr>
                      </w:pPr>
                      <w:r w:rsidRPr="009B1C80">
                        <w:rPr>
                          <w:rFonts w:ascii="Arial" w:hAnsi="Arial" w:cs="Arial"/>
                          <w:color w:val="000000" w:themeColor="text1"/>
                        </w:rPr>
                        <w:t>G0071 (FQHC</w:t>
                      </w:r>
                      <w:r w:rsidR="003F4463" w:rsidRPr="009B1C80">
                        <w:rPr>
                          <w:rFonts w:ascii="Arial" w:hAnsi="Arial" w:cs="Arial"/>
                          <w:color w:val="000000" w:themeColor="text1"/>
                        </w:rPr>
                        <w:t xml:space="preserve"> and RHC</w:t>
                      </w:r>
                      <w:r w:rsidRPr="009B1C80">
                        <w:rPr>
                          <w:rFonts w:ascii="Arial" w:hAnsi="Arial" w:cs="Arial"/>
                          <w:color w:val="000000" w:themeColor="text1"/>
                        </w:rPr>
                        <w:t>)</w:t>
                      </w:r>
                      <w:r w:rsidR="00DF2385">
                        <w:rPr>
                          <w:rFonts w:ascii="Arial" w:hAnsi="Arial" w:cs="Arial"/>
                          <w:color w:val="000000" w:themeColor="text1"/>
                        </w:rPr>
                        <w:t xml:space="preserve">, </w:t>
                      </w:r>
                      <w:r w:rsidR="00DF2385" w:rsidRPr="00DF2385">
                        <w:rPr>
                          <w:rFonts w:ascii="Arial" w:hAnsi="Arial" w:cs="Arial"/>
                          <w:b/>
                          <w:i/>
                          <w:color w:val="000000" w:themeColor="text1"/>
                        </w:rPr>
                        <w:t xml:space="preserve">Example </w:t>
                      </w:r>
                      <w:r w:rsidR="0040123D">
                        <w:rPr>
                          <w:rFonts w:ascii="Arial" w:hAnsi="Arial" w:cs="Arial"/>
                          <w:b/>
                          <w:i/>
                          <w:color w:val="000000" w:themeColor="text1"/>
                        </w:rPr>
                        <w:t xml:space="preserve">for </w:t>
                      </w:r>
                      <w:r w:rsidR="00DF2385" w:rsidRPr="00DF2385">
                        <w:rPr>
                          <w:rFonts w:ascii="Arial" w:hAnsi="Arial" w:cs="Arial"/>
                          <w:b/>
                          <w:i/>
                          <w:color w:val="000000" w:themeColor="text1"/>
                        </w:rPr>
                        <w:t>PCP Setting</w:t>
                      </w:r>
                      <w:r w:rsidR="0040123D">
                        <w:rPr>
                          <w:rFonts w:ascii="Arial" w:hAnsi="Arial" w:cs="Arial"/>
                          <w:b/>
                          <w:i/>
                          <w:color w:val="000000" w:themeColor="text1"/>
                        </w:rPr>
                        <w:t xml:space="preserve">: </w:t>
                      </w:r>
                      <w:r w:rsidR="00DF2385">
                        <w:rPr>
                          <w:rFonts w:ascii="Arial" w:hAnsi="Arial" w:cs="Arial"/>
                          <w:color w:val="000000" w:themeColor="text1"/>
                        </w:rPr>
                        <w:t xml:space="preserve"> 99212 – 99214, 99201 - 99204</w:t>
                      </w:r>
                    </w:p>
                    <w:p w14:paraId="3991C2AD" w14:textId="77777777" w:rsidR="007408BF" w:rsidRPr="009B1C80" w:rsidRDefault="007408BF" w:rsidP="007408BF">
                      <w:pPr>
                        <w:pStyle w:val="ListParagraph"/>
                        <w:numPr>
                          <w:ilvl w:val="1"/>
                          <w:numId w:val="5"/>
                        </w:numPr>
                        <w:rPr>
                          <w:rFonts w:ascii="Arial" w:hAnsi="Arial" w:cs="Arial"/>
                          <w:color w:val="000000" w:themeColor="text1"/>
                        </w:rPr>
                      </w:pPr>
                      <w:r w:rsidRPr="009B1C80">
                        <w:rPr>
                          <w:rFonts w:ascii="Arial" w:hAnsi="Arial" w:cs="Arial"/>
                          <w:color w:val="000000" w:themeColor="text1"/>
                        </w:rPr>
                        <w:t>G2012 (other providers)</w:t>
                      </w:r>
                    </w:p>
                    <w:p w14:paraId="27E63646" w14:textId="77777777" w:rsidR="00B75A4F" w:rsidRPr="009B1C80" w:rsidRDefault="007408BF" w:rsidP="007D48EB">
                      <w:pPr>
                        <w:pStyle w:val="ListParagraph"/>
                        <w:numPr>
                          <w:ilvl w:val="0"/>
                          <w:numId w:val="5"/>
                        </w:numPr>
                        <w:rPr>
                          <w:rFonts w:ascii="Arial" w:hAnsi="Arial" w:cs="Arial"/>
                          <w:color w:val="000000" w:themeColor="text1"/>
                        </w:rPr>
                      </w:pPr>
                      <w:r w:rsidRPr="009B1C80">
                        <w:rPr>
                          <w:rFonts w:ascii="Arial" w:hAnsi="Arial" w:cs="Arial"/>
                          <w:color w:val="000000" w:themeColor="text1"/>
                        </w:rPr>
                        <w:t xml:space="preserve">Please note that </w:t>
                      </w:r>
                      <w:r w:rsidR="009E33F6">
                        <w:rPr>
                          <w:rFonts w:ascii="Arial" w:hAnsi="Arial" w:cs="Arial"/>
                          <w:color w:val="000000" w:themeColor="text1"/>
                        </w:rPr>
                        <w:t>tele</w:t>
                      </w:r>
                      <w:r w:rsidRPr="009B1C80">
                        <w:rPr>
                          <w:rFonts w:ascii="Arial" w:hAnsi="Arial" w:cs="Arial"/>
                          <w:color w:val="000000" w:themeColor="text1"/>
                        </w:rPr>
                        <w:t>phone and video visits will count towards the Primary Care Provider Quality Improvement Program (PCP QIP) Per Member Per Year (PMPY) statistics, which is part of the new gateway measure in 2020.</w:t>
                      </w:r>
                    </w:p>
                    <w:p w14:paraId="45BCE396" w14:textId="77777777" w:rsidR="007408BF" w:rsidRPr="00964FC9" w:rsidRDefault="007408BF" w:rsidP="007408BF">
                      <w:pPr>
                        <w:jc w:val="center"/>
                        <w:rPr>
                          <w:color w:val="000000" w:themeColor="text1"/>
                          <w:sz w:val="24"/>
                          <w:szCs w:val="24"/>
                        </w:rPr>
                      </w:pPr>
                    </w:p>
                  </w:txbxContent>
                </v:textbox>
                <w10:wrap type="square" anchorx="margin"/>
              </v:rect>
            </w:pict>
          </mc:Fallback>
        </mc:AlternateContent>
      </w:r>
      <w:r w:rsidRPr="00D2798B">
        <w:rPr>
          <w:rFonts w:ascii="Arial" w:hAnsi="Arial" w:cs="Arial"/>
        </w:rPr>
        <w:t>For services or benefits provided via asynchronous store and forward telecommunications systems, the health care provider at the distant site bills with modifier GQ</w:t>
      </w:r>
    </w:p>
    <w:p w14:paraId="7159C6B4" w14:textId="77777777" w:rsidR="00961665" w:rsidRDefault="001B4AE3" w:rsidP="00961665">
      <w:pPr>
        <w:rPr>
          <w:rStyle w:val="Hyperlink"/>
          <w:rFonts w:ascii="Arial" w:hAnsi="Arial" w:cs="Arial"/>
          <w:b/>
          <w:color w:val="auto"/>
          <w:sz w:val="22"/>
          <w:szCs w:val="22"/>
        </w:rPr>
      </w:pPr>
      <w:r>
        <w:rPr>
          <w:rStyle w:val="Hyperlink"/>
          <w:rFonts w:ascii="Arial" w:hAnsi="Arial" w:cs="Arial"/>
          <w:b/>
          <w:color w:val="auto"/>
          <w:sz w:val="22"/>
          <w:szCs w:val="22"/>
        </w:rPr>
        <w:br/>
      </w:r>
      <w:r w:rsidR="00961665" w:rsidRPr="00D2798B">
        <w:rPr>
          <w:rStyle w:val="Hyperlink"/>
          <w:rFonts w:ascii="Arial" w:hAnsi="Arial" w:cs="Arial"/>
          <w:b/>
          <w:color w:val="auto"/>
          <w:sz w:val="22"/>
          <w:szCs w:val="22"/>
        </w:rPr>
        <w:t xml:space="preserve">Resources: </w:t>
      </w:r>
    </w:p>
    <w:p w14:paraId="1C28D29E" w14:textId="77777777" w:rsidR="00961665" w:rsidRPr="00910630" w:rsidRDefault="006F16B2" w:rsidP="00961665">
      <w:pPr>
        <w:pStyle w:val="ListParagraph"/>
        <w:numPr>
          <w:ilvl w:val="0"/>
          <w:numId w:val="10"/>
        </w:numPr>
        <w:ind w:left="360" w:hanging="270"/>
        <w:rPr>
          <w:rStyle w:val="Hyperlink"/>
          <w:rFonts w:ascii="Arial" w:hAnsi="Arial" w:cs="Arial"/>
          <w:color w:val="000000" w:themeColor="text1"/>
          <w:u w:val="none"/>
        </w:rPr>
      </w:pPr>
      <w:r>
        <w:rPr>
          <w:rFonts w:ascii="Arial" w:hAnsi="Arial" w:cs="Arial"/>
          <w:color w:val="000000" w:themeColor="text1"/>
        </w:rPr>
        <w:t>S</w:t>
      </w:r>
      <w:r w:rsidR="00961665" w:rsidRPr="00910630">
        <w:rPr>
          <w:rFonts w:ascii="Arial" w:hAnsi="Arial" w:cs="Arial"/>
          <w:color w:val="000000" w:themeColor="text1"/>
        </w:rPr>
        <w:t xml:space="preserve">ign up for a free Zoom account at </w:t>
      </w:r>
      <w:hyperlink r:id="rId12" w:history="1">
        <w:r w:rsidR="00961665" w:rsidRPr="00910630">
          <w:rPr>
            <w:rStyle w:val="Hyperlink"/>
            <w:rFonts w:ascii="Arial" w:hAnsi="Arial" w:cs="Arial"/>
            <w:color w:val="000000" w:themeColor="text1"/>
            <w:u w:val="none"/>
          </w:rPr>
          <w:t>https://zoom.us/signup</w:t>
        </w:r>
      </w:hyperlink>
      <w:r w:rsidR="00961665" w:rsidRPr="00910630">
        <w:rPr>
          <w:rFonts w:ascii="Arial" w:hAnsi="Arial" w:cs="Arial"/>
          <w:color w:val="000000" w:themeColor="text1"/>
        </w:rPr>
        <w:t xml:space="preserve">. </w:t>
      </w:r>
    </w:p>
    <w:p w14:paraId="6524A82D" w14:textId="77777777" w:rsidR="00961665" w:rsidRPr="00910630" w:rsidRDefault="00961665" w:rsidP="00961665">
      <w:pPr>
        <w:pStyle w:val="ListParagraph"/>
        <w:numPr>
          <w:ilvl w:val="0"/>
          <w:numId w:val="7"/>
        </w:numPr>
        <w:rPr>
          <w:rFonts w:ascii="Arial" w:hAnsi="Arial" w:cs="Arial"/>
          <w:color w:val="000000" w:themeColor="text1"/>
        </w:rPr>
      </w:pPr>
      <w:r w:rsidRPr="00910630">
        <w:rPr>
          <w:rFonts w:ascii="Arial" w:hAnsi="Arial" w:cs="Arial"/>
          <w:color w:val="000000" w:themeColor="text1"/>
        </w:rPr>
        <w:t>If you have any questions</w:t>
      </w:r>
      <w:r>
        <w:rPr>
          <w:rFonts w:ascii="Arial" w:hAnsi="Arial" w:cs="Arial"/>
          <w:color w:val="000000" w:themeColor="text1"/>
        </w:rPr>
        <w:t xml:space="preserve"> about Zoom</w:t>
      </w:r>
      <w:r w:rsidRPr="00910630">
        <w:rPr>
          <w:rFonts w:ascii="Arial" w:hAnsi="Arial" w:cs="Arial"/>
          <w:color w:val="000000" w:themeColor="text1"/>
        </w:rPr>
        <w:t xml:space="preserve">, you can email </w:t>
      </w:r>
      <w:hyperlink r:id="rId13" w:history="1">
        <w:r w:rsidRPr="00910630">
          <w:rPr>
            <w:rStyle w:val="Hyperlink"/>
            <w:rFonts w:ascii="Arial" w:hAnsi="Arial" w:cs="Arial"/>
            <w:b/>
            <w:color w:val="000000" w:themeColor="text1"/>
            <w:u w:val="none"/>
          </w:rPr>
          <w:t>info@zoom.us</w:t>
        </w:r>
      </w:hyperlink>
      <w:r w:rsidRPr="00910630">
        <w:rPr>
          <w:rStyle w:val="Hyperlink"/>
          <w:rFonts w:ascii="Arial" w:hAnsi="Arial" w:cs="Arial"/>
          <w:color w:val="000000" w:themeColor="text1"/>
          <w:u w:val="none"/>
        </w:rPr>
        <w:t xml:space="preserve"> or call </w:t>
      </w:r>
      <w:r w:rsidRPr="00910630">
        <w:rPr>
          <w:rFonts w:ascii="Arial" w:hAnsi="Arial" w:cs="Arial"/>
          <w:b/>
          <w:color w:val="000000" w:themeColor="text1"/>
        </w:rPr>
        <w:t>1-888-799-9666</w:t>
      </w:r>
      <w:r w:rsidRPr="00910630">
        <w:rPr>
          <w:rFonts w:ascii="Arial" w:hAnsi="Arial" w:cs="Arial"/>
          <w:color w:val="000000" w:themeColor="text1"/>
        </w:rPr>
        <w:t>.</w:t>
      </w:r>
    </w:p>
    <w:p w14:paraId="4A54A9B4" w14:textId="77777777" w:rsidR="00961665" w:rsidRDefault="00961665" w:rsidP="00961665">
      <w:pPr>
        <w:pStyle w:val="ListParagraph"/>
        <w:numPr>
          <w:ilvl w:val="0"/>
          <w:numId w:val="7"/>
        </w:numPr>
        <w:rPr>
          <w:rFonts w:ascii="Arial" w:hAnsi="Arial" w:cs="Arial"/>
          <w:color w:val="000000" w:themeColor="text1"/>
        </w:rPr>
      </w:pPr>
      <w:r w:rsidRPr="00910630">
        <w:rPr>
          <w:rFonts w:ascii="Arial" w:hAnsi="Arial" w:cs="Arial"/>
          <w:color w:val="000000" w:themeColor="text1"/>
        </w:rPr>
        <w:t xml:space="preserve">For additional information </w:t>
      </w:r>
      <w:r>
        <w:rPr>
          <w:rFonts w:ascii="Arial" w:hAnsi="Arial" w:cs="Arial"/>
          <w:color w:val="000000" w:themeColor="text1"/>
        </w:rPr>
        <w:t xml:space="preserve">about Zoom </w:t>
      </w:r>
      <w:r w:rsidRPr="00910630">
        <w:rPr>
          <w:rFonts w:ascii="Arial" w:hAnsi="Arial" w:cs="Arial"/>
          <w:color w:val="000000" w:themeColor="text1"/>
        </w:rPr>
        <w:t>you can visit: https://zoom.us/healthcare</w:t>
      </w:r>
      <w:r>
        <w:rPr>
          <w:rFonts w:ascii="Arial" w:hAnsi="Arial" w:cs="Arial"/>
          <w:color w:val="000000" w:themeColor="text1"/>
        </w:rPr>
        <w:t xml:space="preserve"> </w:t>
      </w:r>
    </w:p>
    <w:p w14:paraId="2CFF32B0" w14:textId="77777777" w:rsidR="00961665" w:rsidRPr="00910630" w:rsidRDefault="00961665" w:rsidP="00961665">
      <w:pPr>
        <w:pStyle w:val="ListParagraph"/>
        <w:numPr>
          <w:ilvl w:val="0"/>
          <w:numId w:val="7"/>
        </w:numPr>
        <w:rPr>
          <w:rFonts w:ascii="Arial" w:hAnsi="Arial" w:cs="Arial"/>
          <w:color w:val="000000" w:themeColor="text1"/>
        </w:rPr>
      </w:pPr>
      <w:r>
        <w:rPr>
          <w:rStyle w:val="Hyperlink"/>
          <w:rFonts w:ascii="Arial" w:hAnsi="Arial" w:cs="Arial"/>
          <w:color w:val="000000" w:themeColor="text1"/>
          <w:u w:val="none"/>
        </w:rPr>
        <w:t xml:space="preserve">You can review </w:t>
      </w:r>
      <w:r w:rsidRPr="00910630">
        <w:rPr>
          <w:rStyle w:val="Hyperlink"/>
          <w:rFonts w:ascii="Arial" w:hAnsi="Arial" w:cs="Arial"/>
          <w:color w:val="000000" w:themeColor="text1"/>
          <w:u w:val="none"/>
        </w:rPr>
        <w:t>Zoom</w:t>
      </w:r>
      <w:r>
        <w:rPr>
          <w:rStyle w:val="Hyperlink"/>
          <w:rFonts w:ascii="Arial" w:hAnsi="Arial" w:cs="Arial"/>
          <w:color w:val="000000" w:themeColor="text1"/>
          <w:u w:val="none"/>
        </w:rPr>
        <w:t>’s</w:t>
      </w:r>
      <w:r w:rsidRPr="00910630">
        <w:rPr>
          <w:rStyle w:val="Hyperlink"/>
          <w:rFonts w:ascii="Arial" w:hAnsi="Arial" w:cs="Arial"/>
          <w:color w:val="000000" w:themeColor="text1"/>
          <w:u w:val="none"/>
        </w:rPr>
        <w:t xml:space="preserve"> HIPAA Compliance Guide - </w:t>
      </w:r>
      <w:r w:rsidRPr="00910630">
        <w:rPr>
          <w:rFonts w:ascii="Arial" w:hAnsi="Arial" w:cs="Arial"/>
          <w:color w:val="0D0D0D" w:themeColor="text1" w:themeTint="F2"/>
        </w:rPr>
        <w:t>https://zoom.us/docs/doc/Zoom-hipaa.pdf</w:t>
      </w:r>
    </w:p>
    <w:p w14:paraId="7D888177" w14:textId="77777777" w:rsidR="00A77DC9" w:rsidRPr="006727C9" w:rsidRDefault="00483D23" w:rsidP="005A7970">
      <w:pPr>
        <w:pStyle w:val="ListParagraph"/>
        <w:numPr>
          <w:ilvl w:val="0"/>
          <w:numId w:val="7"/>
        </w:numPr>
        <w:rPr>
          <w:rStyle w:val="Hyperlink"/>
          <w:rFonts w:ascii="Arial" w:hAnsi="Arial" w:cs="Arial"/>
          <w:color w:val="auto"/>
          <w:u w:val="none"/>
        </w:rPr>
      </w:pPr>
      <w:hyperlink r:id="rId14" w:anchor="h_12512067-340a-4ca9-8d5b-f52a7ed016fb" w:history="1">
        <w:r w:rsidR="00961665" w:rsidRPr="006727C9">
          <w:rPr>
            <w:rStyle w:val="Hyperlink"/>
          </w:rPr>
          <w:t xml:space="preserve">Zoom </w:t>
        </w:r>
        <w:r w:rsidR="00961665" w:rsidRPr="006727C9">
          <w:rPr>
            <w:rStyle w:val="Hyperlink"/>
            <w:rFonts w:ascii="Arial" w:hAnsi="Arial" w:cs="Arial"/>
          </w:rPr>
          <w:t>FAQs</w:t>
        </w:r>
      </w:hyperlink>
      <w:r w:rsidR="00F23ADB" w:rsidRPr="00961665" w:rsidDel="00F23ADB">
        <w:rPr>
          <w:rStyle w:val="Hyperlink"/>
          <w:rFonts w:ascii="Arial" w:hAnsi="Arial" w:cs="Arial"/>
          <w:b/>
          <w:color w:val="000000" w:themeColor="text1"/>
          <w:u w:val="none"/>
        </w:rPr>
        <w:t xml:space="preserve"> </w:t>
      </w:r>
    </w:p>
    <w:p w14:paraId="55484AAD" w14:textId="2238B6E2" w:rsidR="005A7970" w:rsidRPr="005A7970" w:rsidRDefault="005A7970" w:rsidP="006727C9">
      <w:pPr>
        <w:pStyle w:val="ListParagraph"/>
        <w:ind w:left="360"/>
        <w:rPr>
          <w:rStyle w:val="Hyperlink"/>
          <w:rFonts w:ascii="Arial" w:hAnsi="Arial" w:cs="Arial"/>
          <w:color w:val="auto"/>
          <w:u w:val="none"/>
        </w:rPr>
      </w:pPr>
    </w:p>
    <w:p w14:paraId="5165A64A" w14:textId="428C556D" w:rsidR="00362FD8" w:rsidRPr="006727C9" w:rsidRDefault="005A7970" w:rsidP="006727C9">
      <w:pPr>
        <w:pStyle w:val="ListParagraph"/>
        <w:ind w:left="360"/>
        <w:rPr>
          <w:rFonts w:ascii="Arial" w:hAnsi="Arial" w:cs="Arial"/>
          <w:i/>
        </w:rPr>
      </w:pPr>
      <w:r w:rsidRPr="006727C9">
        <w:rPr>
          <w:rFonts w:ascii="Arial" w:hAnsi="Arial" w:cs="Arial"/>
          <w:i/>
        </w:rPr>
        <w:t>*</w:t>
      </w:r>
      <w:r w:rsidR="00362FD8" w:rsidRPr="009E33F6">
        <w:rPr>
          <w:rFonts w:ascii="Arial" w:hAnsi="Arial" w:cs="Arial"/>
          <w:sz w:val="24"/>
          <w:szCs w:val="24"/>
        </w:rPr>
        <w:t xml:space="preserve"> </w:t>
      </w:r>
      <w:r w:rsidR="00362FD8" w:rsidRPr="006727C9">
        <w:rPr>
          <w:rFonts w:ascii="Arial" w:hAnsi="Arial" w:cs="Arial"/>
          <w:i/>
        </w:rPr>
        <w:t xml:space="preserve">Telehealth delivers health care and public health services by utilizing information and communication technologies to enable the diagnosis, consultation, treatment, education, care management, and </w:t>
      </w:r>
      <w:r w:rsidR="002C589E">
        <w:rPr>
          <w:rFonts w:ascii="Arial" w:hAnsi="Arial" w:cs="Arial"/>
          <w:i/>
        </w:rPr>
        <w:br/>
      </w:r>
      <w:r w:rsidR="00362FD8" w:rsidRPr="006727C9">
        <w:rPr>
          <w:rFonts w:ascii="Arial" w:hAnsi="Arial" w:cs="Arial"/>
          <w:i/>
        </w:rPr>
        <w:t xml:space="preserve">self-management of a patient at a distance from health care providers. </w:t>
      </w:r>
    </w:p>
    <w:p w14:paraId="43A93DBF" w14:textId="77777777" w:rsidR="008F48C1" w:rsidRPr="005A7970" w:rsidRDefault="008F48C1" w:rsidP="009E33F6">
      <w:pPr>
        <w:rPr>
          <w:rFonts w:ascii="Arial" w:hAnsi="Arial" w:cs="Arial"/>
          <w:i/>
          <w:sz w:val="22"/>
        </w:rPr>
      </w:pPr>
    </w:p>
    <w:sectPr w:rsidR="008F48C1" w:rsidRPr="005A7970" w:rsidSect="0037519D">
      <w:headerReference w:type="default" r:id="rId15"/>
      <w:footerReference w:type="default" r:id="rId16"/>
      <w:type w:val="continuous"/>
      <w:pgSz w:w="12240" w:h="15840"/>
      <w:pgMar w:top="144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42B04" w14:textId="77777777" w:rsidR="00483D23" w:rsidRDefault="00483D23" w:rsidP="00C33843">
      <w:pPr>
        <w:spacing w:after="0" w:line="240" w:lineRule="auto"/>
      </w:pPr>
      <w:r>
        <w:separator/>
      </w:r>
    </w:p>
  </w:endnote>
  <w:endnote w:type="continuationSeparator" w:id="0">
    <w:p w14:paraId="740FB7F4" w14:textId="77777777" w:rsidR="00483D23" w:rsidRDefault="00483D23" w:rsidP="00C33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D9A40" w14:textId="77777777" w:rsidR="00C33843" w:rsidRDefault="00C33843">
    <w:pPr>
      <w:pStyle w:val="Footer"/>
    </w:pPr>
    <w:r>
      <w:rPr>
        <w:rFonts w:ascii="Times New Roman" w:hAnsi="Times New Roman"/>
        <w:noProof/>
        <w14:ligatures w14:val="none"/>
        <w14:cntxtAlts w14:val="0"/>
      </w:rPr>
      <mc:AlternateContent>
        <mc:Choice Requires="wps">
          <w:drawing>
            <wp:anchor distT="0" distB="0" distL="114300" distR="114300" simplePos="0" relativeHeight="251663360" behindDoc="0" locked="0" layoutInCell="1" allowOverlap="1" wp14:anchorId="20F7F05B" wp14:editId="62CCA900">
              <wp:simplePos x="0" y="0"/>
              <wp:positionH relativeFrom="column">
                <wp:posOffset>-97277</wp:posOffset>
              </wp:positionH>
              <wp:positionV relativeFrom="paragraph">
                <wp:posOffset>77672</wp:posOffset>
              </wp:positionV>
              <wp:extent cx="7056120" cy="474345"/>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7056120" cy="474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506DDB" w14:textId="77777777" w:rsidR="00C33843" w:rsidRDefault="00C33843" w:rsidP="00C33843">
                          <w:pPr>
                            <w:pStyle w:val="Footer"/>
                            <w:jc w:val="center"/>
                            <w:rPr>
                              <w:rFonts w:ascii="Times New Roman" w:hAnsi="Times New Roman"/>
                              <w:b/>
                              <w:bCs/>
                              <w14:ligatures w14:val="none"/>
                            </w:rPr>
                          </w:pPr>
                          <w:r>
                            <w:rPr>
                              <w:rFonts w:ascii="Times New Roman" w:hAnsi="Times New Roman"/>
                              <w:b/>
                              <w:bCs/>
                              <w14:ligatures w14:val="none"/>
                            </w:rPr>
                            <w:t>Eureka       |       Fairfield       |       Redding       |       Santa Rosa</w:t>
                          </w:r>
                        </w:p>
                        <w:p w14:paraId="779337BB" w14:textId="77777777" w:rsidR="00C33843" w:rsidRDefault="00C33843" w:rsidP="00C33843">
                          <w:pPr>
                            <w:pStyle w:val="Footer"/>
                            <w:jc w:val="center"/>
                            <w:rPr>
                              <w:rFonts w:ascii="Times New Roman" w:hAnsi="Times New Roman"/>
                              <w:b/>
                              <w:bCs/>
                              <w:i/>
                              <w:iCs/>
                              <w14:ligatures w14:val="none"/>
                            </w:rPr>
                          </w:pPr>
                          <w:r>
                            <w:rPr>
                              <w:rFonts w:ascii="Times New Roman" w:hAnsi="Times New Roman"/>
                              <w:b/>
                              <w:bCs/>
                              <w:i/>
                              <w:iCs/>
                              <w14:ligatures w14:val="none"/>
                            </w:rPr>
                            <w:t xml:space="preserve">(800) 863-4155 </w:t>
                          </w:r>
                          <w:r>
                            <w:rPr>
                              <w:rFonts w:ascii="Times New Roman" w:hAnsi="Times New Roman"/>
                              <w:b/>
                              <w:bCs/>
                              <w14:ligatures w14:val="none"/>
                            </w:rPr>
                            <w:t xml:space="preserve">| </w:t>
                          </w:r>
                          <w:r>
                            <w:rPr>
                              <w:rFonts w:ascii="Times New Roman" w:hAnsi="Times New Roman"/>
                              <w:b/>
                              <w:bCs/>
                              <w:i/>
                              <w:iCs/>
                              <w14:ligatures w14:val="none"/>
                            </w:rPr>
                            <w:t>www.partnershiphp.org</w:t>
                          </w:r>
                        </w:p>
                        <w:p w14:paraId="65CE0495" w14:textId="77777777" w:rsidR="00C33843" w:rsidRDefault="00C33843" w:rsidP="00C33843">
                          <w:pPr>
                            <w:widowControl w:val="0"/>
                            <w:rPr>
                              <w14:ligatures w14:val="none"/>
                            </w:rPr>
                          </w:pPr>
                          <w:r>
                            <w:rPr>
                              <w14:ligatures w14:val="none"/>
                            </w:rPr>
                            <w:t> </w:t>
                          </w:r>
                        </w:p>
                        <w:p w14:paraId="2B92A784" w14:textId="77777777" w:rsidR="00C33843" w:rsidRDefault="00C33843" w:rsidP="00C338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D8A0E9" id="_x0000_t202" coordsize="21600,21600" o:spt="202" path="m,l,21600r21600,l21600,xe">
              <v:stroke joinstyle="miter"/>
              <v:path gradientshapeok="t" o:connecttype="rect"/>
            </v:shapetype>
            <v:shape id="Text Box 1" o:spid="_x0000_s1031" type="#_x0000_t202" style="position:absolute;margin-left:-7.65pt;margin-top:6.1pt;width:555.6pt;height:37.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" filled="f" stroked="f" strokeweight=".5pt">
              <v:textbox>
                <w:txbxContent>
                  <w:p w:rsidR="00C33843" w:rsidRDefault="00C33843" w:rsidP="00C33843">
                    <w:pPr>
                      <w:pStyle w:val="Footer"/>
                      <w:jc w:val="center"/>
                      <w:rPr>
                        <w:rFonts w:ascii="Times New Roman" w:hAnsi="Times New Roman"/>
                        <w:b/>
                        <w:bCs/>
                        <w14:ligatures w14:val="none"/>
                      </w:rPr>
                    </w:pPr>
                    <w:r>
                      <w:rPr>
                        <w:rFonts w:ascii="Times New Roman" w:hAnsi="Times New Roman"/>
                        <w:b/>
                        <w:bCs/>
                        <w14:ligatures w14:val="none"/>
                      </w:rPr>
                      <w:t>Eureka       |       Fairfield       |       Redding       |       Santa Rosa</w:t>
                    </w:r>
                  </w:p>
                  <w:p w:rsidR="00C33843" w:rsidRDefault="00C33843" w:rsidP="00C33843">
                    <w:pPr>
                      <w:pStyle w:val="Footer"/>
                      <w:jc w:val="center"/>
                      <w:rPr>
                        <w:rFonts w:ascii="Times New Roman" w:hAnsi="Times New Roman"/>
                        <w:b/>
                        <w:bCs/>
                        <w:i/>
                        <w:iCs/>
                        <w14:ligatures w14:val="none"/>
                      </w:rPr>
                    </w:pPr>
                    <w:r>
                      <w:rPr>
                        <w:rFonts w:ascii="Times New Roman" w:hAnsi="Times New Roman"/>
                        <w:b/>
                        <w:bCs/>
                        <w:i/>
                        <w:iCs/>
                        <w14:ligatures w14:val="none"/>
                      </w:rPr>
                      <w:t xml:space="preserve">(800) 863-4155 </w:t>
                    </w:r>
                    <w:r>
                      <w:rPr>
                        <w:rFonts w:ascii="Times New Roman" w:hAnsi="Times New Roman"/>
                        <w:b/>
                        <w:bCs/>
                        <w14:ligatures w14:val="none"/>
                      </w:rPr>
                      <w:t xml:space="preserve">| </w:t>
                    </w:r>
                    <w:r>
                      <w:rPr>
                        <w:rFonts w:ascii="Times New Roman" w:hAnsi="Times New Roman"/>
                        <w:b/>
                        <w:bCs/>
                        <w:i/>
                        <w:iCs/>
                        <w14:ligatures w14:val="none"/>
                      </w:rPr>
                      <w:t>www.partnershiphp.org</w:t>
                    </w:r>
                  </w:p>
                  <w:p w:rsidR="00C33843" w:rsidRDefault="00C33843" w:rsidP="00C33843">
                    <w:pPr>
                      <w:widowControl w:val="0"/>
                      <w:rPr>
                        <w14:ligatures w14:val="none"/>
                      </w:rPr>
                    </w:pPr>
                    <w:r>
                      <w:rPr>
                        <w14:ligatures w14:val="none"/>
                      </w:rPr>
                      <w:t> </w:t>
                    </w:r>
                  </w:p>
                  <w:p w:rsidR="00C33843" w:rsidRDefault="00C33843" w:rsidP="00C33843"/>
                </w:txbxContent>
              </v:textbox>
            </v:shape>
          </w:pict>
        </mc:Fallback>
      </mc:AlternateContent>
    </w:r>
    <w:r>
      <w:rPr>
        <w:rFonts w:ascii="Times New Roman" w:hAnsi="Times New Roman"/>
        <w:noProof/>
        <w14:ligatures w14:val="none"/>
        <w14:cntxtAlts w14:val="0"/>
      </w:rPr>
      <mc:AlternateContent>
        <mc:Choice Requires="wps">
          <w:drawing>
            <wp:anchor distT="0" distB="0" distL="114300" distR="114300" simplePos="0" relativeHeight="251661312" behindDoc="0" locked="0" layoutInCell="1" allowOverlap="1" wp14:anchorId="607C4BF3" wp14:editId="1B7A9926">
              <wp:simplePos x="0" y="0"/>
              <wp:positionH relativeFrom="column">
                <wp:posOffset>-535021</wp:posOffset>
              </wp:positionH>
              <wp:positionV relativeFrom="paragraph">
                <wp:posOffset>8606</wp:posOffset>
              </wp:positionV>
              <wp:extent cx="8005313" cy="69012"/>
              <wp:effectExtent l="0" t="0" r="0"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5313" cy="69012"/>
                      </a:xfrm>
                      <a:prstGeom prst="rect">
                        <a:avLst/>
                      </a:prstGeom>
                      <a:solidFill>
                        <a:srgbClr val="416797"/>
                      </a:solidFill>
                      <a:ln>
                        <a:noFill/>
                      </a:ln>
                      <a:effectLst/>
                    </wps:spPr>
                    <wps:txbx>
                      <w:txbxContent>
                        <w:p w14:paraId="5DEC6C80" w14:textId="77777777" w:rsidR="00C33843" w:rsidRDefault="00C33843" w:rsidP="00C33843">
                          <w:pPr>
                            <w:jc w:val="center"/>
                          </w:pPr>
                        </w:p>
                      </w:txbxContent>
                    </wps:txbx>
                    <wps:bodyPr rot="0" vert="horz" wrap="square" lIns="36576" tIns="36576" rIns="36576" bIns="36576" anchor="t" anchorCtr="0" upright="1">
                      <a:noAutofit/>
                    </wps:bodyPr>
                  </wps:wsp>
                </a:graphicData>
              </a:graphic>
            </wp:anchor>
          </w:drawing>
        </mc:Choice>
        <mc:Fallback>
          <w:pict>
            <v:rect w14:anchorId="3A5D1740" id="Rectangle 5" o:spid="_x0000_s1032" style="position:absolute;margin-left:-42.15pt;margin-top:.7pt;width:630.35pt;height:5.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" fillcolor="#416797" stroked="f">
              <v:textbox inset="2.88pt,2.88pt,2.88pt,2.88pt">
                <w:txbxContent>
                  <w:p w:rsidR="00C33843" w:rsidRDefault="00C33843" w:rsidP="00C33843">
                    <w:pPr>
                      <w:jc w:val="cente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5F149" w14:textId="77777777" w:rsidR="00483D23" w:rsidRDefault="00483D23" w:rsidP="00C33843">
      <w:pPr>
        <w:spacing w:after="0" w:line="240" w:lineRule="auto"/>
      </w:pPr>
      <w:r>
        <w:separator/>
      </w:r>
    </w:p>
  </w:footnote>
  <w:footnote w:type="continuationSeparator" w:id="0">
    <w:p w14:paraId="3694F6C2" w14:textId="77777777" w:rsidR="00483D23" w:rsidRDefault="00483D23" w:rsidP="00C33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1B407" w14:textId="77777777" w:rsidR="00C33843" w:rsidRDefault="00C33843">
    <w:pPr>
      <w:pStyle w:val="Header"/>
    </w:pPr>
    <w:r>
      <w:rPr>
        <w:rFonts w:ascii="Times New Roman" w:hAnsi="Times New Roman"/>
        <w:noProof/>
        <w:sz w:val="24"/>
        <w:szCs w:val="24"/>
        <w14:ligatures w14:val="none"/>
        <w14:cntxtAlts w14:val="0"/>
      </w:rPr>
      <mc:AlternateContent>
        <mc:Choice Requires="wpg">
          <w:drawing>
            <wp:anchor distT="0" distB="0" distL="114300" distR="114300" simplePos="0" relativeHeight="251659264" behindDoc="0" locked="0" layoutInCell="1" allowOverlap="1" wp14:anchorId="2AFB53B6" wp14:editId="06C7258B">
              <wp:simplePos x="0" y="0"/>
              <wp:positionH relativeFrom="page">
                <wp:posOffset>0</wp:posOffset>
              </wp:positionH>
              <wp:positionV relativeFrom="paragraph">
                <wp:posOffset>-496111</wp:posOffset>
              </wp:positionV>
              <wp:extent cx="7801610" cy="1447800"/>
              <wp:effectExtent l="0" t="0" r="8890" b="0"/>
              <wp:wrapNone/>
              <wp:docPr id="9" name="Group 9"/>
              <wp:cNvGraphicFramePr/>
              <a:graphic xmlns:a="http://schemas.openxmlformats.org/drawingml/2006/main">
                <a:graphicData uri="http://schemas.microsoft.com/office/word/2010/wordprocessingGroup">
                  <wpg:wgp>
                    <wpg:cNvGrpSpPr/>
                    <wpg:grpSpPr>
                      <a:xfrm>
                        <a:off x="0" y="0"/>
                        <a:ext cx="7801610" cy="1447800"/>
                        <a:chOff x="0" y="0"/>
                        <a:chExt cx="7801610" cy="1448044"/>
                      </a:xfrm>
                    </wpg:grpSpPr>
                    <wps:wsp>
                      <wps:cNvPr id="3" name="Rectangle 3"/>
                      <wps:cNvSpPr>
                        <a:spLocks noChangeArrowheads="1"/>
                      </wps:cNvSpPr>
                      <wps:spPr bwMode="auto">
                        <a:xfrm>
                          <a:off x="0" y="0"/>
                          <a:ext cx="7801610" cy="1027430"/>
                        </a:xfrm>
                        <a:prstGeom prst="rect">
                          <a:avLst/>
                        </a:prstGeom>
                        <a:solidFill>
                          <a:srgbClr val="416797"/>
                        </a:solidFill>
                        <a:ln>
                          <a:noFill/>
                        </a:ln>
                        <a:effectLst/>
                      </wps:spPr>
                      <wps:bodyPr rot="0" vert="horz" wrap="square" lIns="36576" tIns="36576" rIns="36576" bIns="36576" anchor="t" anchorCtr="0" upright="1">
                        <a:noAutofit/>
                      </wps:bodyPr>
                    </wps:wsp>
                    <wps:wsp>
                      <wps:cNvPr id="4" name="AutoShape 4"/>
                      <wps:cNvSpPr>
                        <a:spLocks noChangeArrowheads="1"/>
                      </wps:cNvSpPr>
                      <wps:spPr bwMode="auto">
                        <a:xfrm rot="16200000" flipH="1">
                          <a:off x="3641651" y="-1610832"/>
                          <a:ext cx="1240317" cy="4877435"/>
                        </a:xfrm>
                        <a:prstGeom prst="homePlate">
                          <a:avLst>
                            <a:gd name="adj" fmla="val 25000"/>
                          </a:avLst>
                        </a:prstGeom>
                        <a:solidFill>
                          <a:srgbClr val="467BB2"/>
                        </a:solidFill>
                        <a:ln>
                          <a:noFill/>
                        </a:ln>
                        <a:effectLst/>
                      </wps:spPr>
                      <wps:txbx>
                        <w:txbxContent>
                          <w:p w14:paraId="2C00FE2C" w14:textId="77777777" w:rsidR="00C33843" w:rsidRPr="00F0381D" w:rsidRDefault="00F0381D" w:rsidP="00C33843">
                            <w:pPr>
                              <w:jc w:val="center"/>
                              <w:rPr>
                                <w:rFonts w:ascii="Arial" w:hAnsi="Arial" w:cs="Arial"/>
                                <w:b/>
                                <w:color w:val="FFFFFF" w:themeColor="background1"/>
                                <w:sz w:val="52"/>
                                <w:szCs w:val="52"/>
                              </w:rPr>
                            </w:pPr>
                            <w:r w:rsidRPr="00F0381D">
                              <w:rPr>
                                <w:rFonts w:ascii="Arial" w:hAnsi="Arial" w:cs="Arial"/>
                                <w:b/>
                                <w:color w:val="FFFFFF" w:themeColor="background1"/>
                                <w:sz w:val="52"/>
                                <w:szCs w:val="52"/>
                              </w:rPr>
                              <w:t>How to Access Video Conferencing Software</w:t>
                            </w:r>
                          </w:p>
                        </w:txbxContent>
                      </wps:txbx>
                      <wps:bodyPr rot="0" vert="horz" wrap="square" lIns="36576" tIns="36576" rIns="36576" bIns="36576" anchor="ctr" anchorCtr="0" upright="1">
                        <a:noAutofit/>
                      </wps:bodyPr>
                    </wps:wsp>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558212" y="170121"/>
                          <a:ext cx="747567" cy="1237615"/>
                        </a:xfrm>
                        <a:prstGeom prst="rect">
                          <a:avLst/>
                        </a:prstGeom>
                        <a:noFill/>
                        <a:ln>
                          <a:noFill/>
                        </a:ln>
                      </pic:spPr>
                    </pic:pic>
                  </wpg:wgp>
                </a:graphicData>
              </a:graphic>
            </wp:anchor>
          </w:drawing>
        </mc:Choice>
        <mc:Fallback>
          <w:pict>
            <v:group w14:anchorId="61BA02A7" id="Group 9" o:spid="_x0000_s1027" style="position:absolute;margin-left:0;margin-top:-39.05pt;width:614.3pt;height:114pt;z-index:251659264;mso-position-horizontal-relative:page" coordsize="78016,144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">
              <v:rect id="Rectangle 3" o:spid="_x0000_s1028" style="position:absolute;width:78016;height:10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" fillcolor="#416797" stroked="f">
                <v:textbox inset="2.88pt,2.88pt,2.88pt,2.88pt"/>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4" o:spid="_x0000_s1029" type="#_x0000_t15" style="position:absolute;left:36416;top:-16109;width:12403;height:48775;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" fillcolor="#467bb2" stroked="f">
                <v:textbox inset="2.88pt,2.88pt,2.88pt,2.88pt">
                  <w:txbxContent>
                    <w:p w:rsidR="00C33843" w:rsidRPr="00F0381D" w:rsidRDefault="00F0381D" w:rsidP="00C33843">
                      <w:pPr>
                        <w:jc w:val="center"/>
                        <w:rPr>
                          <w:rFonts w:ascii="Arial" w:hAnsi="Arial" w:cs="Arial"/>
                          <w:b/>
                          <w:color w:val="FFFFFF" w:themeColor="background1"/>
                          <w:sz w:val="52"/>
                          <w:szCs w:val="52"/>
                        </w:rPr>
                      </w:pPr>
                      <w:r w:rsidRPr="00F0381D">
                        <w:rPr>
                          <w:rFonts w:ascii="Arial" w:hAnsi="Arial" w:cs="Arial"/>
                          <w:b/>
                          <w:color w:val="FFFFFF" w:themeColor="background1"/>
                          <w:sz w:val="52"/>
                          <w:szCs w:val="52"/>
                        </w:rPr>
                        <w:t>How to Access Video Conferencing Software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left:5582;top:1701;width:7475;height:12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">
                <v:imagedata r:id="rId2" o:title=""/>
                <v:path arrowok="t"/>
              </v:shape>
              <w10:wrap anchorx="page"/>
            </v:group>
          </w:pict>
        </mc:Fallback>
      </mc:AlternateContent>
    </w:r>
  </w:p>
  <w:p w14:paraId="02D46C2E" w14:textId="77777777" w:rsidR="00C33843" w:rsidRDefault="00C338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64356"/>
    <w:multiLevelType w:val="hybridMultilevel"/>
    <w:tmpl w:val="D4EA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714B5"/>
    <w:multiLevelType w:val="hybridMultilevel"/>
    <w:tmpl w:val="2A205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B39B8"/>
    <w:multiLevelType w:val="hybridMultilevel"/>
    <w:tmpl w:val="EE68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11D01"/>
    <w:multiLevelType w:val="hybridMultilevel"/>
    <w:tmpl w:val="CB4EF8C6"/>
    <w:lvl w:ilvl="0" w:tplc="83C46740">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E20E8"/>
    <w:multiLevelType w:val="hybridMultilevel"/>
    <w:tmpl w:val="9F121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87203"/>
    <w:multiLevelType w:val="hybridMultilevel"/>
    <w:tmpl w:val="CFA4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27267A"/>
    <w:multiLevelType w:val="hybridMultilevel"/>
    <w:tmpl w:val="AE66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A149C4"/>
    <w:multiLevelType w:val="hybridMultilevel"/>
    <w:tmpl w:val="4AA40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C14C44"/>
    <w:multiLevelType w:val="hybridMultilevel"/>
    <w:tmpl w:val="042A147C"/>
    <w:lvl w:ilvl="0" w:tplc="83C46740">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FD3851"/>
    <w:multiLevelType w:val="hybridMultilevel"/>
    <w:tmpl w:val="8B8C04DC"/>
    <w:lvl w:ilvl="0" w:tplc="83C46740">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1"/>
  </w:num>
  <w:num w:numId="6">
    <w:abstractNumId w:val="9"/>
  </w:num>
  <w:num w:numId="7">
    <w:abstractNumId w:val="8"/>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F2E"/>
    <w:rsid w:val="0000660E"/>
    <w:rsid w:val="00045462"/>
    <w:rsid w:val="00097FD2"/>
    <w:rsid w:val="000D1BC7"/>
    <w:rsid w:val="00145ADB"/>
    <w:rsid w:val="001B4AE3"/>
    <w:rsid w:val="001C7177"/>
    <w:rsid w:val="00224079"/>
    <w:rsid w:val="0022702F"/>
    <w:rsid w:val="00272216"/>
    <w:rsid w:val="002C589E"/>
    <w:rsid w:val="00360665"/>
    <w:rsid w:val="00362FD8"/>
    <w:rsid w:val="0036434D"/>
    <w:rsid w:val="0037519D"/>
    <w:rsid w:val="00376BBD"/>
    <w:rsid w:val="003848EC"/>
    <w:rsid w:val="003B290D"/>
    <w:rsid w:val="003E1CCC"/>
    <w:rsid w:val="003F11BD"/>
    <w:rsid w:val="003F4463"/>
    <w:rsid w:val="0040123D"/>
    <w:rsid w:val="00455215"/>
    <w:rsid w:val="00483D23"/>
    <w:rsid w:val="004A5F0E"/>
    <w:rsid w:val="00504BC6"/>
    <w:rsid w:val="00543489"/>
    <w:rsid w:val="00567573"/>
    <w:rsid w:val="005A7970"/>
    <w:rsid w:val="005E6947"/>
    <w:rsid w:val="005E799B"/>
    <w:rsid w:val="006727C9"/>
    <w:rsid w:val="00682FB6"/>
    <w:rsid w:val="006D3593"/>
    <w:rsid w:val="006F16B2"/>
    <w:rsid w:val="006F26E7"/>
    <w:rsid w:val="007408BF"/>
    <w:rsid w:val="007A09D0"/>
    <w:rsid w:val="007D48EB"/>
    <w:rsid w:val="007F726B"/>
    <w:rsid w:val="008346A9"/>
    <w:rsid w:val="0088184C"/>
    <w:rsid w:val="008969BF"/>
    <w:rsid w:val="008F48C1"/>
    <w:rsid w:val="008F644C"/>
    <w:rsid w:val="00910630"/>
    <w:rsid w:val="00961665"/>
    <w:rsid w:val="00964FC9"/>
    <w:rsid w:val="009B1C80"/>
    <w:rsid w:val="009D07B7"/>
    <w:rsid w:val="009E33F6"/>
    <w:rsid w:val="009E3BF8"/>
    <w:rsid w:val="00A227CF"/>
    <w:rsid w:val="00A77DC9"/>
    <w:rsid w:val="00AD2179"/>
    <w:rsid w:val="00AD641B"/>
    <w:rsid w:val="00B05B19"/>
    <w:rsid w:val="00B231C3"/>
    <w:rsid w:val="00B75A4F"/>
    <w:rsid w:val="00B96F2E"/>
    <w:rsid w:val="00BA5B47"/>
    <w:rsid w:val="00C24FD0"/>
    <w:rsid w:val="00C33843"/>
    <w:rsid w:val="00C838D3"/>
    <w:rsid w:val="00C918B2"/>
    <w:rsid w:val="00CE56BA"/>
    <w:rsid w:val="00D14B14"/>
    <w:rsid w:val="00D17994"/>
    <w:rsid w:val="00D2798B"/>
    <w:rsid w:val="00D67C86"/>
    <w:rsid w:val="00D94559"/>
    <w:rsid w:val="00D94F2A"/>
    <w:rsid w:val="00DF2385"/>
    <w:rsid w:val="00E070AC"/>
    <w:rsid w:val="00E246A1"/>
    <w:rsid w:val="00E72851"/>
    <w:rsid w:val="00E81E11"/>
    <w:rsid w:val="00EB1A63"/>
    <w:rsid w:val="00F0381D"/>
    <w:rsid w:val="00F2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5E4E4"/>
  <w15:chartTrackingRefBased/>
  <w15:docId w15:val="{7C016C2B-AACE-409A-B898-A86B5E947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F2E"/>
    <w:pPr>
      <w:spacing w:after="120" w:line="285" w:lineRule="auto"/>
    </w:pPr>
    <w:rPr>
      <w:rFonts w:ascii="Calibri" w:eastAsia="Times New Roman" w:hAnsi="Calibri" w:cs="Times New Roman"/>
      <w:color w:val="000000"/>
      <w:kern w:val="28"/>
      <w:sz w:val="20"/>
      <w:szCs w:val="20"/>
      <w14:ligatures w14:val="standard"/>
      <w14:cntxtAlts/>
    </w:rPr>
  </w:style>
  <w:style w:type="paragraph" w:styleId="Heading1">
    <w:name w:val="heading 1"/>
    <w:basedOn w:val="Normal"/>
    <w:next w:val="Normal"/>
    <w:link w:val="Heading1Char"/>
    <w:uiPriority w:val="9"/>
    <w:qFormat/>
    <w:rsid w:val="003751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96F2E"/>
    <w:pPr>
      <w:spacing w:after="0" w:line="273" w:lineRule="auto"/>
    </w:pPr>
    <w:rPr>
      <w:sz w:val="22"/>
      <w:szCs w:val="22"/>
    </w:rPr>
  </w:style>
  <w:style w:type="character" w:customStyle="1" w:styleId="FooterChar">
    <w:name w:val="Footer Char"/>
    <w:basedOn w:val="DefaultParagraphFont"/>
    <w:link w:val="Footer"/>
    <w:uiPriority w:val="99"/>
    <w:rsid w:val="00B96F2E"/>
    <w:rPr>
      <w:rFonts w:ascii="Calibri" w:eastAsia="Times New Roman" w:hAnsi="Calibri" w:cs="Times New Roman"/>
      <w:color w:val="000000"/>
      <w:kern w:val="28"/>
      <w14:ligatures w14:val="standard"/>
      <w14:cntxtAlts/>
    </w:rPr>
  </w:style>
  <w:style w:type="paragraph" w:styleId="ListParagraph">
    <w:name w:val="List Paragraph"/>
    <w:basedOn w:val="Normal"/>
    <w:uiPriority w:val="34"/>
    <w:qFormat/>
    <w:rsid w:val="00E246A1"/>
    <w:pPr>
      <w:spacing w:after="200" w:line="276" w:lineRule="auto"/>
      <w:ind w:left="720"/>
      <w:contextualSpacing/>
    </w:pPr>
    <w:rPr>
      <w:rFonts w:asciiTheme="minorHAnsi" w:eastAsiaTheme="minorHAnsi" w:hAnsiTheme="minorHAnsi" w:cstheme="minorBidi"/>
      <w:color w:val="auto"/>
      <w:kern w:val="0"/>
      <w:sz w:val="22"/>
      <w:szCs w:val="22"/>
      <w14:ligatures w14:val="none"/>
      <w14:cntxtAlts w14:val="0"/>
    </w:rPr>
  </w:style>
  <w:style w:type="table" w:styleId="GridTable4-Accent5">
    <w:name w:val="Grid Table 4 Accent 5"/>
    <w:basedOn w:val="TableNormal"/>
    <w:uiPriority w:val="49"/>
    <w:rsid w:val="00E246A1"/>
    <w:pPr>
      <w:spacing w:after="0" w:line="240" w:lineRule="auto"/>
    </w:pPr>
    <w:rPr>
      <w:rFonts w:ascii="Times New Roman" w:hAnsi="Times New Roman"/>
      <w:sz w:val="24"/>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1Char">
    <w:name w:val="Heading 1 Char"/>
    <w:basedOn w:val="DefaultParagraphFont"/>
    <w:link w:val="Heading1"/>
    <w:uiPriority w:val="9"/>
    <w:rsid w:val="0037519D"/>
    <w:rPr>
      <w:rFonts w:asciiTheme="majorHAnsi" w:eastAsiaTheme="majorEastAsia" w:hAnsiTheme="majorHAnsi" w:cstheme="majorBidi"/>
      <w:color w:val="2E74B5" w:themeColor="accent1" w:themeShade="BF"/>
      <w:kern w:val="28"/>
      <w:sz w:val="32"/>
      <w:szCs w:val="32"/>
      <w14:ligatures w14:val="standard"/>
      <w14:cntxtAlts/>
    </w:rPr>
  </w:style>
  <w:style w:type="paragraph" w:styleId="BalloonText">
    <w:name w:val="Balloon Text"/>
    <w:basedOn w:val="Normal"/>
    <w:link w:val="BalloonTextChar"/>
    <w:uiPriority w:val="99"/>
    <w:semiHidden/>
    <w:unhideWhenUsed/>
    <w:rsid w:val="00B05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B19"/>
    <w:rPr>
      <w:rFonts w:ascii="Segoe UI" w:eastAsia="Times New Roman" w:hAnsi="Segoe UI" w:cs="Segoe UI"/>
      <w:color w:val="000000"/>
      <w:kern w:val="28"/>
      <w:sz w:val="18"/>
      <w:szCs w:val="18"/>
      <w14:ligatures w14:val="standard"/>
      <w14:cntxtAlts/>
    </w:rPr>
  </w:style>
  <w:style w:type="paragraph" w:styleId="Header">
    <w:name w:val="header"/>
    <w:basedOn w:val="Normal"/>
    <w:link w:val="HeaderChar"/>
    <w:uiPriority w:val="99"/>
    <w:unhideWhenUsed/>
    <w:rsid w:val="00C33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843"/>
    <w:rPr>
      <w:rFonts w:ascii="Calibri" w:eastAsia="Times New Roman" w:hAnsi="Calibri" w:cs="Times New Roman"/>
      <w:color w:val="000000"/>
      <w:kern w:val="28"/>
      <w:sz w:val="20"/>
      <w:szCs w:val="20"/>
      <w14:ligatures w14:val="standard"/>
      <w14:cntxtAlts/>
    </w:rPr>
  </w:style>
  <w:style w:type="character" w:styleId="Hyperlink">
    <w:name w:val="Hyperlink"/>
    <w:basedOn w:val="DefaultParagraphFont"/>
    <w:uiPriority w:val="99"/>
    <w:unhideWhenUsed/>
    <w:rsid w:val="00567573"/>
    <w:rPr>
      <w:color w:val="0000FF"/>
      <w:u w:val="single"/>
    </w:rPr>
  </w:style>
  <w:style w:type="paragraph" w:customStyle="1" w:styleId="Default">
    <w:name w:val="Default"/>
    <w:rsid w:val="0091063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910630"/>
    <w:rPr>
      <w:color w:val="954F72" w:themeColor="followedHyperlink"/>
      <w:u w:val="single"/>
    </w:rPr>
  </w:style>
  <w:style w:type="character" w:styleId="CommentReference">
    <w:name w:val="annotation reference"/>
    <w:basedOn w:val="DefaultParagraphFont"/>
    <w:uiPriority w:val="99"/>
    <w:semiHidden/>
    <w:unhideWhenUsed/>
    <w:rsid w:val="00C838D3"/>
    <w:rPr>
      <w:sz w:val="16"/>
      <w:szCs w:val="16"/>
    </w:rPr>
  </w:style>
  <w:style w:type="paragraph" w:styleId="CommentText">
    <w:name w:val="annotation text"/>
    <w:basedOn w:val="Normal"/>
    <w:link w:val="CommentTextChar"/>
    <w:uiPriority w:val="99"/>
    <w:semiHidden/>
    <w:unhideWhenUsed/>
    <w:rsid w:val="00C838D3"/>
    <w:pPr>
      <w:spacing w:line="240" w:lineRule="auto"/>
    </w:pPr>
  </w:style>
  <w:style w:type="character" w:customStyle="1" w:styleId="CommentTextChar">
    <w:name w:val="Comment Text Char"/>
    <w:basedOn w:val="DefaultParagraphFont"/>
    <w:link w:val="CommentText"/>
    <w:uiPriority w:val="99"/>
    <w:semiHidden/>
    <w:rsid w:val="00C838D3"/>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C838D3"/>
    <w:rPr>
      <w:b/>
      <w:bCs/>
    </w:rPr>
  </w:style>
  <w:style w:type="character" w:customStyle="1" w:styleId="CommentSubjectChar">
    <w:name w:val="Comment Subject Char"/>
    <w:basedOn w:val="CommentTextChar"/>
    <w:link w:val="CommentSubject"/>
    <w:uiPriority w:val="99"/>
    <w:semiHidden/>
    <w:rsid w:val="00C838D3"/>
    <w:rPr>
      <w:rFonts w:ascii="Calibri" w:eastAsia="Times New Roman" w:hAnsi="Calibri" w:cs="Times New Roman"/>
      <w:b/>
      <w:bCs/>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21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zoom.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zoom.us/signu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upport.zoom.us/hc/en-us/articles/206175806-Frequently-Asked-Ques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c4cf32c536b46228bd1fbfb4a466375 xmlns="d88e6c7a-1605-4aa4-a29a-3e0df841a036">
      <Terms xmlns="http://schemas.microsoft.com/office/infopath/2007/PartnerControls">
        <TermInfo xmlns="http://schemas.microsoft.com/office/infopath/2007/PartnerControls">
          <TermName xmlns="http://schemas.microsoft.com/office/infopath/2007/PartnerControls">Departments</TermName>
          <TermId xmlns="http://schemas.microsoft.com/office/infopath/2007/PartnerControls">2c62abb7-b4cc-4f3e-aacc-6be4f08c6746</TermId>
        </TermInfo>
      </Terms>
    </jc4cf32c536b46228bd1fbfb4a466375>
    <TaxCatchAll xmlns="d88e6c7a-1605-4aa4-a29a-3e0df841a036">
      <Value>208</Value>
      <Value>249</Value>
      <Value>214</Value>
    </TaxCatchAll>
    <pe76be0d10614ea69abc4e41b9d8b07f xmlns="d88e6c7a-1605-4aa4-a29a-3e0df841a036">
      <Terms xmlns="http://schemas.microsoft.com/office/infopath/2007/PartnerControls">
        <TermInfo xmlns="http://schemas.microsoft.com/office/infopath/2007/PartnerControls">
          <TermName xmlns="http://schemas.microsoft.com/office/infopath/2007/PartnerControls">Departments</TermName>
          <TermId xmlns="http://schemas.microsoft.com/office/infopath/2007/PartnerControls">dddb3ebe-e730-49ab-8359-6cac950e7418</TermId>
        </TermInfo>
      </Terms>
    </pe76be0d10614ea69abc4e41b9d8b07f>
    <PHC4Me_x0020_Document_x0020_Description xmlns="d88e6c7a-1605-4aa4-a29a-3e0df841a036">Template_Shield_Blue</PHC4Me_x0020_Document_x0020_Description>
    <oe7afaefdb654ee6832a62a5c90f0da7 xmlns="d88e6c7a-1605-4aa4-a29a-3e0df841a036">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d495a17b-28af-414b-a568-21555c68a849</TermId>
        </TermInfo>
      </Terms>
    </oe7afaefdb654ee6832a62a5c90f0da7>
  </documentManagement>
</p:properties>
</file>

<file path=customXml/item3.xml><?xml version="1.0" encoding="utf-8"?>
<ct:contentTypeSchema xmlns:ct="http://schemas.microsoft.com/office/2006/metadata/contentType" xmlns:ma="http://schemas.microsoft.com/office/2006/metadata/properties/metaAttributes" ct:_="" ma:_="" ma:contentTypeName="PHC4Me Document" ma:contentTypeID="0x010100FE25A2CDBE96264AA90017786980320800C0EBD908BFA5DD4EABAAC02E137E995E" ma:contentTypeVersion="3" ma:contentTypeDescription="PHC4Me Document" ma:contentTypeScope="" ma:versionID="9a3fe1f74f2334fd64ee15d212993060">
  <xsd:schema xmlns:xsd="http://www.w3.org/2001/XMLSchema" xmlns:xs="http://www.w3.org/2001/XMLSchema" xmlns:p="http://schemas.microsoft.com/office/2006/metadata/properties" xmlns:ns2="d88e6c7a-1605-4aa4-a29a-3e0df841a036" targetNamespace="http://schemas.microsoft.com/office/2006/metadata/properties" ma:root="true" ma:fieldsID="9c6a7be49fb192f03580ccd3998bf4ca" ns2:_="">
    <xsd:import namespace="d88e6c7a-1605-4aa4-a29a-3e0df841a036"/>
    <xsd:element name="properties">
      <xsd:complexType>
        <xsd:sequence>
          <xsd:element name="documentManagement">
            <xsd:complexType>
              <xsd:all>
                <xsd:element ref="ns2:PHC4Me_x0020_Document_x0020_Description"/>
                <xsd:element ref="ns2:pe76be0d10614ea69abc4e41b9d8b07f" minOccurs="0"/>
                <xsd:element ref="ns2:TaxCatchAll" minOccurs="0"/>
                <xsd:element ref="ns2:TaxCatchAllLabel" minOccurs="0"/>
                <xsd:element ref="ns2:oe7afaefdb654ee6832a62a5c90f0da7" minOccurs="0"/>
                <xsd:element ref="ns2:jc4cf32c536b46228bd1fbfb4a46637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e6c7a-1605-4aa4-a29a-3e0df841a036" elementFormDefault="qualified">
    <xsd:import namespace="http://schemas.microsoft.com/office/2006/documentManagement/types"/>
    <xsd:import namespace="http://schemas.microsoft.com/office/infopath/2007/PartnerControls"/>
    <xsd:element name="PHC4Me_x0020_Document_x0020_Description" ma:index="3" ma:displayName="PHC4Me Document Description" ma:internalName="PHC4Me_x0020_Document_x0020_Description" ma:readOnly="false">
      <xsd:simpleType>
        <xsd:restriction base="dms:Note">
          <xsd:maxLength value="255"/>
        </xsd:restriction>
      </xsd:simpleType>
    </xsd:element>
    <xsd:element name="pe76be0d10614ea69abc4e41b9d8b07f" ma:index="8" nillable="true" ma:taxonomy="true" ma:internalName="pe76be0d10614ea69abc4e41b9d8b07f" ma:taxonomyFieldName="PHC4Me_x0020_Website_x0020_Section" ma:displayName="PHC4Me Website Section" ma:default="" ma:fieldId="{9e76be0d-1061-4ea6-9abc-4e41b9d8b07f}" ma:taxonomyMulti="true" ma:sspId="5a7ce76b-f91d-4c51-82cd-80ebbbabd726" ma:termSetId="8017748b-db1d-46f4-b4cd-f9600f0e038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7dc7102-d6ba-4901-a2b4-0fc5d0f50636}" ma:internalName="TaxCatchAll" ma:showField="CatchAllData" ma:web="18e65850-3d5f-442c-877f-add0bdbb837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7dc7102-d6ba-4901-a2b4-0fc5d0f50636}" ma:internalName="TaxCatchAllLabel" ma:readOnly="true" ma:showField="CatchAllDataLabel" ma:web="18e65850-3d5f-442c-877f-add0bdbb8371">
      <xsd:complexType>
        <xsd:complexContent>
          <xsd:extension base="dms:MultiChoiceLookup">
            <xsd:sequence>
              <xsd:element name="Value" type="dms:Lookup" maxOccurs="unbounded" minOccurs="0" nillable="true"/>
            </xsd:sequence>
          </xsd:extension>
        </xsd:complexContent>
      </xsd:complexType>
    </xsd:element>
    <xsd:element name="oe7afaefdb654ee6832a62a5c90f0da7" ma:index="12" nillable="true" ma:taxonomy="true" ma:internalName="oe7afaefdb654ee6832a62a5c90f0da7" ma:taxonomyFieldName="PHC4Me_x0020_SubSection" ma:displayName="PHC4Me SubSection" ma:default="" ma:fieldId="{8e7afaef-db65-4ee6-832a-62a5c90f0da7}" ma:taxonomyMulti="true" ma:sspId="5a7ce76b-f91d-4c51-82cd-80ebbbabd726" ma:termSetId="e3e86a85-549a-4b02-8824-241524bf57d4" ma:anchorId="2f00d415-5443-4923-8408-31f63dcc5926" ma:open="false" ma:isKeyword="false">
      <xsd:complexType>
        <xsd:sequence>
          <xsd:element ref="pc:Terms" minOccurs="0" maxOccurs="1"/>
        </xsd:sequence>
      </xsd:complexType>
    </xsd:element>
    <xsd:element name="jc4cf32c536b46228bd1fbfb4a466375" ma:index="14" nillable="true" ma:taxonomy="true" ma:internalName="jc4cf32c536b46228bd1fbfb4a466375" ma:taxonomyFieldName="PHC4Me_x0020_Document_x0020_Type" ma:displayName="PHC4Me Document Type" ma:readOnly="false" ma:default="" ma:fieldId="{3c4cf32c-536b-4622-8bd1-fbfb4a466375}" ma:sspId="5a7ce76b-f91d-4c51-82cd-80ebbbabd726" ma:termSetId="d4175e84-fde0-4e0d-89de-d097e9938623" ma:anchorId="a389b8d6-82ed-40ab-afc7-d46a9315e497"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5a7ce76b-f91d-4c51-82cd-80ebbbabd726" ContentTypeId="0x010100FE25A2CDBE96264AA900177869803208"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C2031-49A5-4057-9EBB-154DBB40191F}">
  <ds:schemaRefs>
    <ds:schemaRef ds:uri="http://schemas.microsoft.com/sharepoint/v3/contenttype/forms"/>
  </ds:schemaRefs>
</ds:datastoreItem>
</file>

<file path=customXml/itemProps2.xml><?xml version="1.0" encoding="utf-8"?>
<ds:datastoreItem xmlns:ds="http://schemas.openxmlformats.org/officeDocument/2006/customXml" ds:itemID="{ACBED335-8CFE-418C-9271-AF54FE837C76}">
  <ds:schemaRefs>
    <ds:schemaRef ds:uri="http://schemas.microsoft.com/office/2006/metadata/properties"/>
    <ds:schemaRef ds:uri="http://schemas.microsoft.com/office/infopath/2007/PartnerControls"/>
    <ds:schemaRef ds:uri="d88e6c7a-1605-4aa4-a29a-3e0df841a036"/>
  </ds:schemaRefs>
</ds:datastoreItem>
</file>

<file path=customXml/itemProps3.xml><?xml version="1.0" encoding="utf-8"?>
<ds:datastoreItem xmlns:ds="http://schemas.openxmlformats.org/officeDocument/2006/customXml" ds:itemID="{CE95A3AF-1504-4982-93A1-135363AB3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8e6c7a-1605-4aa4-a29a-3e0df841a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C7B236-30F0-412D-907E-A8CA029BE136}">
  <ds:schemaRefs>
    <ds:schemaRef ds:uri="Microsoft.SharePoint.Taxonomy.ContentTypeSync"/>
  </ds:schemaRefs>
</ds:datastoreItem>
</file>

<file path=customXml/itemProps5.xml><?xml version="1.0" encoding="utf-8"?>
<ds:datastoreItem xmlns:ds="http://schemas.openxmlformats.org/officeDocument/2006/customXml" ds:itemID="{0C504A78-8ED1-2D42-9D1A-6B7F6CF0C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Template_Shield_Blue</vt:lpstr>
    </vt:vector>
  </TitlesOfParts>
  <Company>Partnership Healthplan</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Template_Shield_Blue</dc:title>
  <dc:subject/>
  <dc:creator>Dustin Lyda</dc:creator>
  <cp:keywords/>
  <dc:description/>
  <cp:lastModifiedBy>Alexis Wielunski</cp:lastModifiedBy>
  <cp:revision>2</cp:revision>
  <cp:lastPrinted>2016-10-04T22:34:00Z</cp:lastPrinted>
  <dcterms:created xsi:type="dcterms:W3CDTF">2020-03-24T23:04:00Z</dcterms:created>
  <dcterms:modified xsi:type="dcterms:W3CDTF">2020-03-24T23:04:00Z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0x010100FE25A2CDBE96264AA90017786980320800C0EBD908BFA5DD4EABAAC02E137E995E</vt:lpwstr>
  </property>
  <property fmtid="{D5CDD505-2E9C-101B-9397-08002B2CF9AE}" pid="3" name="PHC4Me SubSection">
    <vt:lpwstr>214;#Administration|d495a17b-28af-414b-a568-21555c68a849</vt:lpwstr>
  </property>
  <property fmtid="{D5CDD505-2E9C-101B-9397-08002B2CF9AE}" pid="4" name="PHC4Me Website Section">
    <vt:lpwstr>208;#Departments|dddb3ebe-e730-49ab-8359-6cac950e7418</vt:lpwstr>
  </property>
  <property fmtid="{D5CDD505-2E9C-101B-9397-08002B2CF9AE}" pid="5" name="PHC4Me_x0020_Document_x0020_Type">
    <vt:lpwstr>249;#Departments|2c62abb7-b4cc-4f3e-aacc-6be4f08c6746</vt:lpwstr>
  </property>
  <property fmtid="{D5CDD505-2E9C-101B-9397-08002B2CF9AE}" pid="6" name="PHC4Me Document Type">
    <vt:lpwstr>249;#Departments|2c62abb7-b4cc-4f3e-aacc-6be4f08c6746</vt:lpwstr>
  </property>
</Properties>
</file>