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BF9D" w14:textId="03D4D747" w:rsidR="003E3B8A" w:rsidRDefault="00CC50D2" w:rsidP="003E3B8A">
      <w:pPr>
        <w:pStyle w:val="Heading1"/>
        <w:spacing w:before="0"/>
        <w:rPr>
          <w:rFonts w:eastAsiaTheme="minorHAnsi" w:cstheme="majorHAnsi"/>
        </w:rPr>
      </w:pPr>
      <w:r w:rsidRPr="00CC50D2">
        <w:rPr>
          <w:rFonts w:eastAsiaTheme="minorHAnsi" w:cstheme="majorHAnsi"/>
          <w:noProof/>
        </w:rPr>
        <w:drawing>
          <wp:anchor distT="0" distB="0" distL="114300" distR="114300" simplePos="0" relativeHeight="251658240" behindDoc="1" locked="0" layoutInCell="1" allowOverlap="1" wp14:anchorId="550AB571" wp14:editId="54DD0DC4">
            <wp:simplePos x="0" y="0"/>
            <wp:positionH relativeFrom="column">
              <wp:posOffset>0</wp:posOffset>
            </wp:positionH>
            <wp:positionV relativeFrom="paragraph">
              <wp:posOffset>0</wp:posOffset>
            </wp:positionV>
            <wp:extent cx="716915" cy="713740"/>
            <wp:effectExtent l="0" t="0" r="6985" b="0"/>
            <wp:wrapTight wrapText="bothSides">
              <wp:wrapPolygon edited="0">
                <wp:start x="0" y="0"/>
                <wp:lineTo x="0" y="20754"/>
                <wp:lineTo x="21236" y="2075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451" w:rsidRPr="007A05C5">
        <w:rPr>
          <w:rFonts w:eastAsiaTheme="minorHAnsi" w:cstheme="majorHAnsi"/>
        </w:rPr>
        <w:t>California ACEs Learning and Quality Improvement Collaborative</w:t>
      </w:r>
      <w:r w:rsidR="00990451">
        <w:rPr>
          <w:rFonts w:eastAsiaTheme="minorHAnsi" w:cstheme="majorHAnsi"/>
        </w:rPr>
        <w:t xml:space="preserve">: </w:t>
      </w:r>
      <w:r w:rsidR="004A3219">
        <w:rPr>
          <w:rFonts w:eastAsiaTheme="minorHAnsi" w:cstheme="majorHAnsi"/>
        </w:rPr>
        <w:t xml:space="preserve">Clinic </w:t>
      </w:r>
      <w:r w:rsidR="001C4F2F">
        <w:rPr>
          <w:rFonts w:eastAsiaTheme="minorHAnsi" w:cstheme="majorHAnsi"/>
        </w:rPr>
        <w:t xml:space="preserve">capacity </w:t>
      </w:r>
      <w:r>
        <w:rPr>
          <w:rFonts w:eastAsiaTheme="minorHAnsi" w:cstheme="majorHAnsi"/>
        </w:rPr>
        <w:t>assessment</w:t>
      </w:r>
    </w:p>
    <w:p w14:paraId="4C32F8A4" w14:textId="77777777" w:rsidR="003E3B8A" w:rsidRDefault="003E3B8A" w:rsidP="003E3B8A">
      <w:pPr>
        <w:pStyle w:val="Heading1"/>
        <w:spacing w:before="0"/>
        <w:rPr>
          <w:rFonts w:eastAsiaTheme="minorHAnsi" w:cstheme="majorHAnsi"/>
        </w:rPr>
      </w:pPr>
    </w:p>
    <w:p w14:paraId="06619491" w14:textId="516C7F04" w:rsidR="00990451" w:rsidRPr="00D859E9" w:rsidRDefault="00F947CC" w:rsidP="003E3B8A">
      <w:pPr>
        <w:pStyle w:val="Heading1"/>
        <w:spacing w:before="0"/>
        <w:rPr>
          <w:rFonts w:eastAsiaTheme="minorHAnsi" w:cstheme="majorHAnsi"/>
        </w:rPr>
      </w:pPr>
      <w:r w:rsidRPr="00D859E9">
        <w:rPr>
          <w:rFonts w:eastAsiaTheme="minorHAnsi"/>
          <w:sz w:val="28"/>
          <w:szCs w:val="36"/>
        </w:rPr>
        <w:t>Assessment o</w:t>
      </w:r>
      <w:r w:rsidR="00990451" w:rsidRPr="00D859E9">
        <w:rPr>
          <w:rFonts w:eastAsiaTheme="minorHAnsi"/>
          <w:sz w:val="28"/>
          <w:szCs w:val="36"/>
        </w:rPr>
        <w:t>verview</w:t>
      </w:r>
      <w:r w:rsidR="009B416B" w:rsidRPr="00D859E9">
        <w:rPr>
          <w:rFonts w:eastAsiaTheme="minorHAnsi"/>
          <w:sz w:val="28"/>
          <w:szCs w:val="36"/>
        </w:rPr>
        <w:t xml:space="preserve"> </w:t>
      </w:r>
    </w:p>
    <w:p w14:paraId="342E659D" w14:textId="00C00C6D" w:rsidR="00FD69F1" w:rsidRPr="00D859E9" w:rsidRDefault="00FD69F1" w:rsidP="004111DD">
      <w:pPr>
        <w:rPr>
          <w:rFonts w:cs="Arial"/>
          <w:b/>
          <w:bCs/>
          <w:i/>
          <w:color w:val="2F5496" w:themeColor="accent1" w:themeShade="BF"/>
          <w:szCs w:val="20"/>
        </w:rPr>
      </w:pPr>
      <w:bookmarkStart w:id="0" w:name="_Hlk37143393"/>
      <w:r w:rsidRPr="00D859E9">
        <w:rPr>
          <w:rFonts w:cs="Arial"/>
          <w:bCs/>
          <w:szCs w:val="20"/>
        </w:rPr>
        <w:t>The CALQIC capacity assessment aims to assess your clinic site’s capacity related to effectively integrating education, screening and response for recent and past traumatic experiences (ACEs).</w:t>
      </w:r>
    </w:p>
    <w:p w14:paraId="310BEF50" w14:textId="4C282820" w:rsidR="00714580" w:rsidRPr="00D859E9" w:rsidRDefault="00F947CC" w:rsidP="004111DD">
      <w:pPr>
        <w:rPr>
          <w:rFonts w:cs="Arial"/>
          <w:bCs/>
          <w:szCs w:val="20"/>
        </w:rPr>
      </w:pPr>
      <w:r w:rsidRPr="00D859E9">
        <w:rPr>
          <w:rFonts w:cs="Arial"/>
          <w:b/>
          <w:bCs/>
          <w:i/>
          <w:color w:val="2F5496" w:themeColor="accent1" w:themeShade="BF"/>
          <w:szCs w:val="20"/>
        </w:rPr>
        <w:t xml:space="preserve">Why are we doing this assessment? </w:t>
      </w:r>
      <w:r w:rsidR="00714580" w:rsidRPr="00D859E9">
        <w:rPr>
          <w:rFonts w:cs="Arial"/>
          <w:bCs/>
          <w:szCs w:val="20"/>
        </w:rPr>
        <w:t>T</w:t>
      </w:r>
      <w:r w:rsidRPr="00D859E9">
        <w:rPr>
          <w:rFonts w:cs="Arial"/>
          <w:bCs/>
          <w:szCs w:val="20"/>
        </w:rPr>
        <w:t xml:space="preserve">he goal of screening is to </w:t>
      </w:r>
      <w:r w:rsidR="001E5E19" w:rsidRPr="00D859E9">
        <w:rPr>
          <w:rFonts w:cs="Arial"/>
          <w:bCs/>
          <w:szCs w:val="20"/>
        </w:rPr>
        <w:t xml:space="preserve">enhance connection between patients and providers, help connect patients to services that they want and need, </w:t>
      </w:r>
      <w:r w:rsidRPr="00D859E9">
        <w:rPr>
          <w:rFonts w:cs="Arial"/>
          <w:bCs/>
          <w:szCs w:val="20"/>
        </w:rPr>
        <w:t xml:space="preserve">contribute </w:t>
      </w:r>
      <w:r w:rsidR="001E5E19" w:rsidRPr="00D859E9">
        <w:rPr>
          <w:rFonts w:cs="Arial"/>
          <w:bCs/>
          <w:szCs w:val="20"/>
        </w:rPr>
        <w:t>to better outcomes, reduced disparities, and more positive experiences of care for all involved</w:t>
      </w:r>
      <w:r w:rsidR="00CC50D2" w:rsidRPr="00D859E9">
        <w:rPr>
          <w:rFonts w:cs="Arial"/>
          <w:bCs/>
          <w:szCs w:val="20"/>
        </w:rPr>
        <w:t xml:space="preserve">. </w:t>
      </w:r>
      <w:r w:rsidRPr="00D859E9">
        <w:rPr>
          <w:rFonts w:cs="Arial"/>
          <w:bCs/>
          <w:szCs w:val="20"/>
        </w:rPr>
        <w:t>As you know, there</w:t>
      </w:r>
      <w:r w:rsidR="00FD69F1" w:rsidRPr="00D859E9">
        <w:rPr>
          <w:rFonts w:cs="Arial"/>
          <w:bCs/>
          <w:szCs w:val="20"/>
        </w:rPr>
        <w:t xml:space="preserve"> are</w:t>
      </w:r>
      <w:r w:rsidRPr="00D859E9">
        <w:rPr>
          <w:rFonts w:cs="Arial"/>
          <w:bCs/>
          <w:szCs w:val="20"/>
        </w:rPr>
        <w:t xml:space="preserve"> a lot of factors that influence </w:t>
      </w:r>
      <w:r w:rsidR="00714580" w:rsidRPr="00D859E9">
        <w:rPr>
          <w:rFonts w:cs="Arial"/>
          <w:bCs/>
          <w:szCs w:val="20"/>
        </w:rPr>
        <w:t xml:space="preserve">successful screening practice. </w:t>
      </w:r>
    </w:p>
    <w:p w14:paraId="3090BC57" w14:textId="467AD5A5" w:rsidR="004111DD" w:rsidRPr="00D859E9" w:rsidRDefault="00714580" w:rsidP="004111DD">
      <w:pPr>
        <w:rPr>
          <w:rFonts w:cs="Arial"/>
          <w:bCs/>
          <w:szCs w:val="20"/>
        </w:rPr>
      </w:pPr>
      <w:r w:rsidRPr="00D859E9">
        <w:rPr>
          <w:rFonts w:cs="Arial"/>
          <w:bCs/>
          <w:szCs w:val="20"/>
        </w:rPr>
        <w:t>T</w:t>
      </w:r>
      <w:r w:rsidR="00F947CC" w:rsidRPr="00D859E9">
        <w:rPr>
          <w:rFonts w:cs="Arial"/>
          <w:bCs/>
          <w:szCs w:val="20"/>
        </w:rPr>
        <w:t>h</w:t>
      </w:r>
      <w:r w:rsidRPr="00D859E9">
        <w:rPr>
          <w:rFonts w:cs="Arial"/>
          <w:bCs/>
          <w:szCs w:val="20"/>
        </w:rPr>
        <w:t>is</w:t>
      </w:r>
      <w:r w:rsidR="00F947CC" w:rsidRPr="00D859E9">
        <w:rPr>
          <w:rFonts w:cs="Arial"/>
          <w:bCs/>
          <w:szCs w:val="20"/>
        </w:rPr>
        <w:t xml:space="preserve"> assessment </w:t>
      </w:r>
      <w:r w:rsidRPr="00D859E9">
        <w:rPr>
          <w:rFonts w:cs="Arial"/>
          <w:bCs/>
          <w:szCs w:val="20"/>
        </w:rPr>
        <w:t xml:space="preserve">focuses on the extent to which </w:t>
      </w:r>
      <w:r w:rsidR="00F947CC" w:rsidRPr="00D859E9">
        <w:rPr>
          <w:rFonts w:cs="Arial"/>
          <w:bCs/>
          <w:szCs w:val="20"/>
        </w:rPr>
        <w:t xml:space="preserve">practices and systems </w:t>
      </w:r>
      <w:r w:rsidR="00CC50D2" w:rsidRPr="00D859E9">
        <w:rPr>
          <w:rFonts w:cs="Arial"/>
          <w:bCs/>
          <w:szCs w:val="20"/>
        </w:rPr>
        <w:t>that contribute to effectively implementing</w:t>
      </w:r>
      <w:r w:rsidR="001E5E19" w:rsidRPr="00D859E9">
        <w:rPr>
          <w:rFonts w:cs="Arial"/>
          <w:bCs/>
          <w:szCs w:val="20"/>
        </w:rPr>
        <w:t xml:space="preserve"> and responding to</w:t>
      </w:r>
      <w:r w:rsidR="00CC50D2" w:rsidRPr="00D859E9">
        <w:rPr>
          <w:rFonts w:cs="Arial"/>
          <w:bCs/>
          <w:szCs w:val="20"/>
        </w:rPr>
        <w:t xml:space="preserve"> ACEs screening</w:t>
      </w:r>
      <w:r w:rsidRPr="00D859E9">
        <w:rPr>
          <w:rFonts w:cs="Arial"/>
          <w:bCs/>
          <w:szCs w:val="20"/>
        </w:rPr>
        <w:t xml:space="preserve"> are currently in place at your clinic.  The results will help</w:t>
      </w:r>
      <w:r w:rsidR="001E5E19" w:rsidRPr="00D859E9">
        <w:rPr>
          <w:rFonts w:cs="Arial"/>
          <w:bCs/>
          <w:szCs w:val="20"/>
        </w:rPr>
        <w:t xml:space="preserve"> identify</w:t>
      </w:r>
      <w:r w:rsidRPr="00D859E9">
        <w:rPr>
          <w:rFonts w:cs="Arial"/>
          <w:bCs/>
          <w:szCs w:val="20"/>
        </w:rPr>
        <w:t xml:space="preserve"> strengths and</w:t>
      </w:r>
      <w:r w:rsidR="001E5E19" w:rsidRPr="00D859E9">
        <w:rPr>
          <w:rFonts w:cs="Arial"/>
          <w:bCs/>
          <w:szCs w:val="20"/>
        </w:rPr>
        <w:t xml:space="preserve"> opportunities to </w:t>
      </w:r>
      <w:r w:rsidRPr="00D859E9">
        <w:rPr>
          <w:rFonts w:cs="Arial"/>
          <w:bCs/>
          <w:szCs w:val="20"/>
        </w:rPr>
        <w:t xml:space="preserve">improve </w:t>
      </w:r>
      <w:r w:rsidR="001E5E19" w:rsidRPr="00D859E9">
        <w:rPr>
          <w:rFonts w:cs="Arial"/>
          <w:bCs/>
          <w:szCs w:val="20"/>
        </w:rPr>
        <w:t>clinical practice or organizational culture</w:t>
      </w:r>
      <w:r w:rsidR="00CC50D2" w:rsidRPr="00D859E9">
        <w:rPr>
          <w:rFonts w:cs="Arial"/>
          <w:bCs/>
          <w:szCs w:val="20"/>
        </w:rPr>
        <w:t>.</w:t>
      </w:r>
      <w:r w:rsidR="00FD69F1" w:rsidRPr="00D859E9">
        <w:rPr>
          <w:rFonts w:cs="Arial"/>
          <w:bCs/>
          <w:szCs w:val="20"/>
        </w:rPr>
        <w:t xml:space="preserve"> </w:t>
      </w:r>
      <w:r w:rsidRPr="00D859E9">
        <w:rPr>
          <w:rFonts w:cs="Arial"/>
          <w:bCs/>
          <w:szCs w:val="20"/>
        </w:rPr>
        <w:t>Collectively, the results from all participating clinics, will</w:t>
      </w:r>
      <w:r w:rsidR="00FD69F1" w:rsidRPr="00D859E9">
        <w:rPr>
          <w:rFonts w:cs="Arial"/>
          <w:bCs/>
          <w:szCs w:val="20"/>
        </w:rPr>
        <w:t xml:space="preserve"> help us to learn </w:t>
      </w:r>
      <w:r w:rsidR="00602B61" w:rsidRPr="00D859E9">
        <w:rPr>
          <w:rFonts w:cs="Arial"/>
          <w:bCs/>
          <w:szCs w:val="20"/>
        </w:rPr>
        <w:t xml:space="preserve">together about </w:t>
      </w:r>
      <w:r w:rsidRPr="00D859E9">
        <w:rPr>
          <w:rFonts w:cs="Arial"/>
          <w:bCs/>
          <w:szCs w:val="20"/>
        </w:rPr>
        <w:t>clinics’ capacity for screening</w:t>
      </w:r>
      <w:r w:rsidR="00602B61" w:rsidRPr="00D859E9">
        <w:rPr>
          <w:rFonts w:cs="Arial"/>
          <w:bCs/>
          <w:szCs w:val="20"/>
        </w:rPr>
        <w:t xml:space="preserve"> and inform </w:t>
      </w:r>
      <w:r w:rsidRPr="00D859E9">
        <w:rPr>
          <w:rFonts w:cs="Arial"/>
          <w:bCs/>
          <w:szCs w:val="20"/>
        </w:rPr>
        <w:t xml:space="preserve">the program regarding what </w:t>
      </w:r>
      <w:r w:rsidR="00602B61" w:rsidRPr="00D859E9">
        <w:rPr>
          <w:rFonts w:cs="Arial"/>
          <w:bCs/>
          <w:szCs w:val="20"/>
        </w:rPr>
        <w:t xml:space="preserve">support </w:t>
      </w:r>
      <w:r w:rsidRPr="00D859E9">
        <w:rPr>
          <w:rFonts w:cs="Arial"/>
          <w:bCs/>
          <w:szCs w:val="20"/>
        </w:rPr>
        <w:t xml:space="preserve">is needed </w:t>
      </w:r>
      <w:r w:rsidR="00602B61" w:rsidRPr="00D859E9">
        <w:rPr>
          <w:rFonts w:cs="Arial"/>
          <w:bCs/>
          <w:szCs w:val="20"/>
        </w:rPr>
        <w:t>related to ACEs education</w:t>
      </w:r>
      <w:r w:rsidR="00D06DDD" w:rsidRPr="00D859E9">
        <w:rPr>
          <w:rFonts w:cs="Arial"/>
          <w:bCs/>
          <w:szCs w:val="20"/>
        </w:rPr>
        <w:t>,</w:t>
      </w:r>
      <w:r w:rsidR="00602B61" w:rsidRPr="00D859E9">
        <w:rPr>
          <w:rFonts w:cs="Arial"/>
          <w:bCs/>
          <w:szCs w:val="20"/>
        </w:rPr>
        <w:t xml:space="preserve"> screening and response. </w:t>
      </w:r>
    </w:p>
    <w:p w14:paraId="78003DAC" w14:textId="452C525E" w:rsidR="00266CFE" w:rsidRPr="00D859E9" w:rsidRDefault="00266CFE" w:rsidP="004111DD">
      <w:pPr>
        <w:rPr>
          <w:rFonts w:cs="Arial"/>
          <w:bCs/>
          <w:szCs w:val="20"/>
        </w:rPr>
      </w:pPr>
      <w:r w:rsidRPr="00D859E9">
        <w:rPr>
          <w:rFonts w:cs="Arial"/>
          <w:bCs/>
          <w:szCs w:val="20"/>
        </w:rPr>
        <w:t xml:space="preserve">This assessment was informed by the CALQIC </w:t>
      </w:r>
      <w:r w:rsidR="004B0F10">
        <w:rPr>
          <w:rFonts w:cs="Arial"/>
          <w:bCs/>
          <w:szCs w:val="20"/>
        </w:rPr>
        <w:t xml:space="preserve">TRIAD </w:t>
      </w:r>
      <w:r w:rsidRPr="00D859E9">
        <w:rPr>
          <w:rFonts w:cs="Arial"/>
          <w:bCs/>
          <w:szCs w:val="20"/>
        </w:rPr>
        <w:t xml:space="preserve">framework along with existing tools </w:t>
      </w:r>
      <w:r w:rsidR="000840DC" w:rsidRPr="00D859E9">
        <w:rPr>
          <w:rFonts w:cs="Arial"/>
          <w:bCs/>
          <w:szCs w:val="20"/>
        </w:rPr>
        <w:t xml:space="preserve">for </w:t>
      </w:r>
      <w:r w:rsidRPr="00D859E9">
        <w:rPr>
          <w:rFonts w:cs="Arial"/>
          <w:bCs/>
          <w:szCs w:val="20"/>
        </w:rPr>
        <w:t>assessing organizational capacity related to ACEs screening and trauma</w:t>
      </w:r>
      <w:r w:rsidR="00714580" w:rsidRPr="00D859E9">
        <w:rPr>
          <w:rFonts w:cs="Arial"/>
          <w:bCs/>
          <w:szCs w:val="20"/>
        </w:rPr>
        <w:t>-</w:t>
      </w:r>
      <w:r w:rsidRPr="00D859E9">
        <w:rPr>
          <w:rFonts w:cs="Arial"/>
          <w:bCs/>
          <w:szCs w:val="20"/>
        </w:rPr>
        <w:t xml:space="preserve"> and resilience</w:t>
      </w:r>
      <w:r w:rsidR="00714580" w:rsidRPr="00D859E9">
        <w:rPr>
          <w:rFonts w:cs="Arial"/>
          <w:bCs/>
          <w:szCs w:val="20"/>
        </w:rPr>
        <w:t>-</w:t>
      </w:r>
      <w:r w:rsidRPr="00D859E9">
        <w:rPr>
          <w:rFonts w:cs="Arial"/>
          <w:bCs/>
          <w:szCs w:val="20"/>
        </w:rPr>
        <w:t xml:space="preserve">informed care. </w:t>
      </w:r>
    </w:p>
    <w:bookmarkEnd w:id="0"/>
    <w:p w14:paraId="594FAD60" w14:textId="23271E99" w:rsidR="00F947CC" w:rsidRPr="00D859E9" w:rsidRDefault="003B1457" w:rsidP="003B1457">
      <w:pPr>
        <w:spacing w:after="120"/>
        <w:rPr>
          <w:rFonts w:cs="Arial"/>
          <w:bCs/>
          <w:szCs w:val="20"/>
        </w:rPr>
      </w:pPr>
      <w:r w:rsidRPr="00D859E9">
        <w:rPr>
          <w:rFonts w:cs="Arial"/>
          <w:b/>
          <w:bCs/>
          <w:i/>
          <w:color w:val="2F5496" w:themeColor="accent1" w:themeShade="BF"/>
          <w:szCs w:val="20"/>
        </w:rPr>
        <w:t xml:space="preserve">When </w:t>
      </w:r>
      <w:r w:rsidR="000B1B06" w:rsidRPr="00D859E9">
        <w:rPr>
          <w:rFonts w:cs="Arial"/>
          <w:b/>
          <w:bCs/>
          <w:i/>
          <w:color w:val="2F5496" w:themeColor="accent1" w:themeShade="BF"/>
          <w:szCs w:val="20"/>
        </w:rPr>
        <w:t xml:space="preserve">and how often </w:t>
      </w:r>
      <w:r w:rsidRPr="00D859E9">
        <w:rPr>
          <w:rFonts w:cs="Arial"/>
          <w:b/>
          <w:bCs/>
          <w:i/>
          <w:color w:val="2F5496" w:themeColor="accent1" w:themeShade="BF"/>
          <w:szCs w:val="20"/>
        </w:rPr>
        <w:t xml:space="preserve">will </w:t>
      </w:r>
      <w:r w:rsidR="000B1B06" w:rsidRPr="00D859E9">
        <w:rPr>
          <w:rFonts w:cs="Arial"/>
          <w:b/>
          <w:bCs/>
          <w:i/>
          <w:color w:val="2F5496" w:themeColor="accent1" w:themeShade="BF"/>
          <w:szCs w:val="20"/>
        </w:rPr>
        <w:t xml:space="preserve">you complete </w:t>
      </w:r>
      <w:r w:rsidRPr="00D859E9">
        <w:rPr>
          <w:rFonts w:cs="Arial"/>
          <w:b/>
          <w:bCs/>
          <w:i/>
          <w:color w:val="2F5496" w:themeColor="accent1" w:themeShade="BF"/>
          <w:szCs w:val="20"/>
        </w:rPr>
        <w:t xml:space="preserve">the assessment? </w:t>
      </w:r>
      <w:r w:rsidRPr="00D859E9">
        <w:rPr>
          <w:rFonts w:cs="Arial"/>
          <w:bCs/>
          <w:szCs w:val="20"/>
        </w:rPr>
        <w:t xml:space="preserve">The assessment will be administered to clinics </w:t>
      </w:r>
      <w:r w:rsidR="00714580" w:rsidRPr="00D859E9">
        <w:rPr>
          <w:rFonts w:cs="Arial"/>
          <w:bCs/>
          <w:szCs w:val="20"/>
        </w:rPr>
        <w:t>participating in</w:t>
      </w:r>
      <w:r w:rsidRPr="00D859E9">
        <w:rPr>
          <w:rFonts w:cs="Arial"/>
          <w:bCs/>
          <w:szCs w:val="20"/>
        </w:rPr>
        <w:t xml:space="preserve"> CALQIC</w:t>
      </w:r>
      <w:r w:rsidR="008211E1" w:rsidRPr="00D859E9">
        <w:rPr>
          <w:rFonts w:cs="Arial"/>
          <w:bCs/>
          <w:szCs w:val="20"/>
        </w:rPr>
        <w:t xml:space="preserve"> at </w:t>
      </w:r>
      <w:r w:rsidR="00F947CC" w:rsidRPr="00D859E9">
        <w:rPr>
          <w:rFonts w:cs="Arial"/>
          <w:bCs/>
          <w:szCs w:val="20"/>
        </w:rPr>
        <w:t>the beginning</w:t>
      </w:r>
      <w:r w:rsidR="000B1B06" w:rsidRPr="00D859E9">
        <w:rPr>
          <w:rFonts w:cs="Arial"/>
          <w:bCs/>
          <w:szCs w:val="20"/>
        </w:rPr>
        <w:t xml:space="preserve"> (August 2020)</w:t>
      </w:r>
      <w:r w:rsidR="00F947CC" w:rsidRPr="00D859E9">
        <w:rPr>
          <w:rFonts w:cs="Arial"/>
          <w:bCs/>
          <w:szCs w:val="20"/>
        </w:rPr>
        <w:t xml:space="preserve"> and end of program participation</w:t>
      </w:r>
      <w:r w:rsidR="000B1B06" w:rsidRPr="00D859E9">
        <w:rPr>
          <w:rFonts w:cs="Arial"/>
          <w:bCs/>
          <w:szCs w:val="20"/>
        </w:rPr>
        <w:t xml:space="preserve"> (September 2021)</w:t>
      </w:r>
      <w:r w:rsidRPr="00D859E9">
        <w:rPr>
          <w:rFonts w:cs="Arial"/>
          <w:bCs/>
          <w:szCs w:val="20"/>
        </w:rPr>
        <w:t xml:space="preserve">. </w:t>
      </w:r>
      <w:r w:rsidR="00F947CC" w:rsidRPr="00D859E9">
        <w:rPr>
          <w:rFonts w:cs="Arial"/>
          <w:bCs/>
          <w:szCs w:val="20"/>
        </w:rPr>
        <w:t xml:space="preserve">You’re receiving this assessment because your organization indicated that your clinic site will be implementing </w:t>
      </w:r>
      <w:r w:rsidR="00322F21" w:rsidRPr="00D859E9">
        <w:rPr>
          <w:rFonts w:cs="Arial"/>
          <w:bCs/>
          <w:szCs w:val="20"/>
        </w:rPr>
        <w:t>or</w:t>
      </w:r>
      <w:r w:rsidR="00F947CC" w:rsidRPr="00D859E9">
        <w:rPr>
          <w:rFonts w:cs="Arial"/>
          <w:bCs/>
          <w:szCs w:val="20"/>
        </w:rPr>
        <w:t xml:space="preserve"> spreading </w:t>
      </w:r>
      <w:r w:rsidR="00322F21" w:rsidRPr="00D859E9">
        <w:rPr>
          <w:rFonts w:cs="Arial"/>
          <w:bCs/>
          <w:szCs w:val="20"/>
        </w:rPr>
        <w:t>ACEs screening</w:t>
      </w:r>
      <w:r w:rsidR="000B1B06" w:rsidRPr="00D859E9">
        <w:rPr>
          <w:rFonts w:cs="Arial"/>
          <w:bCs/>
          <w:szCs w:val="20"/>
        </w:rPr>
        <w:t xml:space="preserve"> as part of CALQIC.</w:t>
      </w:r>
      <w:r w:rsidR="00322F21" w:rsidRPr="00D859E9">
        <w:rPr>
          <w:rFonts w:cs="Arial"/>
          <w:bCs/>
          <w:szCs w:val="20"/>
        </w:rPr>
        <w:t xml:space="preserve"> </w:t>
      </w:r>
    </w:p>
    <w:p w14:paraId="08AC5BB3" w14:textId="7FB41DC6" w:rsidR="00FE2347" w:rsidRPr="00D859E9" w:rsidRDefault="00FE2347" w:rsidP="000B1B06">
      <w:pPr>
        <w:spacing w:after="120"/>
        <w:rPr>
          <w:rFonts w:cs="Arial"/>
          <w:b/>
          <w:bCs/>
          <w:i/>
          <w:color w:val="2F5496" w:themeColor="accent1" w:themeShade="BF"/>
          <w:szCs w:val="20"/>
        </w:rPr>
      </w:pPr>
      <w:r w:rsidRPr="00D859E9">
        <w:rPr>
          <w:rFonts w:cs="Arial"/>
          <w:b/>
          <w:bCs/>
          <w:i/>
          <w:color w:val="2F5496" w:themeColor="accent1" w:themeShade="BF"/>
          <w:szCs w:val="20"/>
        </w:rPr>
        <w:t>Who will participate in the assessment?</w:t>
      </w:r>
      <w:r w:rsidRPr="00D859E9">
        <w:rPr>
          <w:rFonts w:cs="Arial"/>
          <w:bCs/>
          <w:szCs w:val="20"/>
        </w:rPr>
        <w:t xml:space="preserve"> This is an assessment for individual clinic sites. Clinics should identify a multi-disciplinary team with various perspectives to complete the assessment</w:t>
      </w:r>
      <w:r w:rsidR="00714580" w:rsidRPr="00D859E9">
        <w:rPr>
          <w:rFonts w:cs="Arial"/>
          <w:bCs/>
          <w:szCs w:val="20"/>
        </w:rPr>
        <w:t xml:space="preserve"> collaboratively</w:t>
      </w:r>
      <w:r w:rsidRPr="00D859E9">
        <w:rPr>
          <w:rFonts w:cs="Arial"/>
          <w:bCs/>
          <w:szCs w:val="20"/>
        </w:rPr>
        <w:t>.</w:t>
      </w:r>
    </w:p>
    <w:p w14:paraId="2F4E8974" w14:textId="6223826F" w:rsidR="000840DC" w:rsidRPr="00D859E9" w:rsidRDefault="000B1B06" w:rsidP="00D859E9">
      <w:pPr>
        <w:spacing w:after="120"/>
        <w:rPr>
          <w:rFonts w:cs="Arial"/>
          <w:bCs/>
          <w:szCs w:val="20"/>
        </w:rPr>
      </w:pPr>
      <w:r w:rsidRPr="00D859E9">
        <w:rPr>
          <w:rFonts w:cs="Arial"/>
          <w:b/>
          <w:bCs/>
          <w:i/>
          <w:color w:val="2F5496" w:themeColor="accent1" w:themeShade="BF"/>
          <w:szCs w:val="20"/>
        </w:rPr>
        <w:t xml:space="preserve">What happens with the results? </w:t>
      </w:r>
      <w:r w:rsidR="00FE2347" w:rsidRPr="00D859E9">
        <w:rPr>
          <w:rFonts w:cs="Arial"/>
          <w:bCs/>
          <w:szCs w:val="20"/>
        </w:rPr>
        <w:t xml:space="preserve">The information you provide will help you, your coach, and the CALQIC program better understand where you are related to key factors that influence education, screening, and response </w:t>
      </w:r>
      <w:r w:rsidR="00714580" w:rsidRPr="00D859E9">
        <w:rPr>
          <w:rFonts w:cs="Arial"/>
          <w:bCs/>
          <w:szCs w:val="20"/>
        </w:rPr>
        <w:t>to care for patients who have experienced</w:t>
      </w:r>
      <w:r w:rsidR="00FE2347" w:rsidRPr="00D859E9">
        <w:rPr>
          <w:rFonts w:cs="Arial"/>
          <w:bCs/>
          <w:szCs w:val="20"/>
        </w:rPr>
        <w:t xml:space="preserve"> past and current trauma. Your </w:t>
      </w:r>
      <w:r w:rsidRPr="00D859E9">
        <w:rPr>
          <w:rFonts w:cs="Arial"/>
          <w:bCs/>
          <w:szCs w:val="20"/>
        </w:rPr>
        <w:t xml:space="preserve">organization will receive a report back that includes its overall results along with </w:t>
      </w:r>
      <w:r w:rsidR="00FE2347" w:rsidRPr="00D859E9">
        <w:rPr>
          <w:rFonts w:cs="Arial"/>
          <w:bCs/>
          <w:szCs w:val="20"/>
        </w:rPr>
        <w:t xml:space="preserve">your clinic site’s </w:t>
      </w:r>
      <w:r w:rsidRPr="00D859E9">
        <w:rPr>
          <w:rFonts w:cs="Arial"/>
          <w:bCs/>
          <w:szCs w:val="20"/>
        </w:rPr>
        <w:t xml:space="preserve">individual results. You will </w:t>
      </w:r>
      <w:r w:rsidR="00FE2347" w:rsidRPr="00D859E9">
        <w:rPr>
          <w:rFonts w:cs="Arial"/>
          <w:bCs/>
          <w:szCs w:val="20"/>
        </w:rPr>
        <w:t xml:space="preserve">also </w:t>
      </w:r>
      <w:r w:rsidRPr="00D859E9">
        <w:rPr>
          <w:rFonts w:cs="Arial"/>
          <w:bCs/>
          <w:szCs w:val="20"/>
        </w:rPr>
        <w:t xml:space="preserve">have an opportunity to discuss results, strengths, and opportunities with your CALQIC coach.  </w:t>
      </w:r>
      <w:r w:rsidR="000840DC" w:rsidRPr="00D859E9">
        <w:rPr>
          <w:sz w:val="28"/>
          <w:szCs w:val="36"/>
        </w:rPr>
        <w:br w:type="page"/>
      </w:r>
    </w:p>
    <w:p w14:paraId="1AB78C30" w14:textId="31DABB41" w:rsidR="00FE2347" w:rsidRPr="00D859E9" w:rsidRDefault="00FE2347" w:rsidP="00FE2347">
      <w:pPr>
        <w:pStyle w:val="Heading1"/>
        <w:spacing w:after="120"/>
        <w:rPr>
          <w:rFonts w:eastAsiaTheme="minorHAnsi"/>
          <w:sz w:val="28"/>
          <w:szCs w:val="36"/>
        </w:rPr>
      </w:pPr>
      <w:r w:rsidRPr="00D859E9">
        <w:rPr>
          <w:rFonts w:eastAsiaTheme="minorHAnsi"/>
          <w:sz w:val="28"/>
          <w:szCs w:val="36"/>
        </w:rPr>
        <w:lastRenderedPageBreak/>
        <w:t>Administration guidance – how to complete the assessment</w:t>
      </w:r>
    </w:p>
    <w:p w14:paraId="3237696C" w14:textId="13214727" w:rsidR="003C6223" w:rsidRPr="00D859E9" w:rsidRDefault="00FD69F1" w:rsidP="003C6223">
      <w:pPr>
        <w:spacing w:after="120"/>
        <w:rPr>
          <w:rFonts w:cs="Arial"/>
          <w:bCs/>
          <w:szCs w:val="20"/>
        </w:rPr>
      </w:pPr>
      <w:r w:rsidRPr="00D859E9">
        <w:rPr>
          <w:rFonts w:cs="Arial"/>
          <w:bCs/>
          <w:szCs w:val="20"/>
        </w:rPr>
        <w:t xml:space="preserve">We have found the following steps to be most effective in completing the assessment: </w:t>
      </w:r>
    </w:p>
    <w:p w14:paraId="39F7B623" w14:textId="0D7B2FA1" w:rsidR="00436992" w:rsidRPr="00D859E9" w:rsidRDefault="00FD69F1" w:rsidP="003C6223">
      <w:pPr>
        <w:pStyle w:val="ListParagraph"/>
        <w:numPr>
          <w:ilvl w:val="0"/>
          <w:numId w:val="45"/>
        </w:numPr>
        <w:spacing w:after="120"/>
        <w:rPr>
          <w:rFonts w:cs="Arial"/>
          <w:bCs/>
          <w:szCs w:val="20"/>
        </w:rPr>
      </w:pPr>
      <w:r w:rsidRPr="00D859E9">
        <w:rPr>
          <w:rFonts w:cs="Arial"/>
          <w:b/>
          <w:szCs w:val="20"/>
        </w:rPr>
        <w:t>E</w:t>
      </w:r>
      <w:r w:rsidR="00C35BD2" w:rsidRPr="00D859E9">
        <w:rPr>
          <w:rFonts w:cs="Arial"/>
          <w:b/>
          <w:szCs w:val="20"/>
        </w:rPr>
        <w:t>ngage your clinic site’s multi-disciplinary team in completing the assessment</w:t>
      </w:r>
      <w:r w:rsidR="00C35BD2" w:rsidRPr="00D859E9">
        <w:rPr>
          <w:rFonts w:cs="Arial"/>
          <w:bCs/>
          <w:szCs w:val="20"/>
        </w:rPr>
        <w:t xml:space="preserve">. </w:t>
      </w:r>
      <w:r w:rsidR="00FE2347" w:rsidRPr="00D859E9">
        <w:rPr>
          <w:rFonts w:cs="Arial"/>
          <w:bCs/>
          <w:szCs w:val="20"/>
        </w:rPr>
        <w:t xml:space="preserve">Your </w:t>
      </w:r>
      <w:r w:rsidR="00436992" w:rsidRPr="00D859E9">
        <w:rPr>
          <w:rFonts w:cs="Arial"/>
          <w:bCs/>
          <w:szCs w:val="20"/>
        </w:rPr>
        <w:t>team should include 4-6 representatives including a provider champion for ACEs screening, front line or clinical staff supporting ACEs screening, clinic leadership, and data or QI staff</w:t>
      </w:r>
      <w:r w:rsidR="0046663C" w:rsidRPr="00D859E9">
        <w:rPr>
          <w:rFonts w:cs="Arial"/>
          <w:bCs/>
          <w:szCs w:val="20"/>
        </w:rPr>
        <w:t>,</w:t>
      </w:r>
      <w:r w:rsidR="00436992" w:rsidRPr="00D859E9">
        <w:rPr>
          <w:rFonts w:cs="Arial"/>
          <w:bCs/>
          <w:szCs w:val="20"/>
        </w:rPr>
        <w:t xml:space="preserve"> if available. The team may include additional people if you determine other input would be useful in completing the assessment. </w:t>
      </w:r>
      <w:r w:rsidR="000B5588" w:rsidRPr="00D859E9">
        <w:rPr>
          <w:rFonts w:cs="Arial"/>
          <w:bCs/>
          <w:szCs w:val="20"/>
        </w:rPr>
        <w:t>You will be asked to list the i</w:t>
      </w:r>
      <w:r w:rsidR="00436992" w:rsidRPr="00D859E9">
        <w:rPr>
          <w:rFonts w:cs="Arial"/>
          <w:bCs/>
          <w:szCs w:val="20"/>
        </w:rPr>
        <w:t xml:space="preserve">ndividuals </w:t>
      </w:r>
      <w:r w:rsidR="000B5588" w:rsidRPr="00D859E9">
        <w:rPr>
          <w:rFonts w:cs="Arial"/>
          <w:bCs/>
          <w:szCs w:val="20"/>
        </w:rPr>
        <w:t xml:space="preserve">that </w:t>
      </w:r>
      <w:r w:rsidR="00436992" w:rsidRPr="00D859E9">
        <w:rPr>
          <w:rFonts w:cs="Arial"/>
          <w:bCs/>
          <w:szCs w:val="20"/>
        </w:rPr>
        <w:t>participat</w:t>
      </w:r>
      <w:r w:rsidR="000B5588" w:rsidRPr="00D859E9">
        <w:rPr>
          <w:rFonts w:cs="Arial"/>
          <w:bCs/>
          <w:szCs w:val="20"/>
        </w:rPr>
        <w:t>ed</w:t>
      </w:r>
      <w:r w:rsidR="00436992" w:rsidRPr="00D859E9">
        <w:rPr>
          <w:rFonts w:cs="Arial"/>
          <w:bCs/>
          <w:szCs w:val="20"/>
        </w:rPr>
        <w:t xml:space="preserve"> in the assessment </w:t>
      </w:r>
      <w:r w:rsidR="000B5588" w:rsidRPr="00D859E9">
        <w:rPr>
          <w:rFonts w:cs="Arial"/>
          <w:bCs/>
          <w:szCs w:val="20"/>
        </w:rPr>
        <w:t xml:space="preserve">when your response is </w:t>
      </w:r>
      <w:r w:rsidR="00436992" w:rsidRPr="00D859E9">
        <w:rPr>
          <w:rFonts w:cs="Arial"/>
          <w:bCs/>
          <w:szCs w:val="20"/>
        </w:rPr>
        <w:t xml:space="preserve">submitted. </w:t>
      </w:r>
    </w:p>
    <w:p w14:paraId="2EC29568" w14:textId="77777777" w:rsidR="003C6223" w:rsidRPr="00D859E9" w:rsidRDefault="003C6223" w:rsidP="003C6223">
      <w:pPr>
        <w:pStyle w:val="ListParagraph"/>
        <w:spacing w:after="120"/>
        <w:rPr>
          <w:rFonts w:cs="Arial"/>
          <w:bCs/>
          <w:szCs w:val="20"/>
        </w:rPr>
      </w:pPr>
    </w:p>
    <w:p w14:paraId="0621EB34" w14:textId="2E312F8C" w:rsidR="003C6223" w:rsidRPr="00D859E9" w:rsidRDefault="00FD69F1" w:rsidP="003C6223">
      <w:pPr>
        <w:pStyle w:val="ListParagraph"/>
        <w:numPr>
          <w:ilvl w:val="0"/>
          <w:numId w:val="45"/>
        </w:numPr>
        <w:spacing w:after="120"/>
        <w:rPr>
          <w:rFonts w:cs="Arial"/>
          <w:b/>
          <w:szCs w:val="20"/>
        </w:rPr>
      </w:pPr>
      <w:r w:rsidRPr="00D859E9">
        <w:rPr>
          <w:rFonts w:cs="Arial"/>
          <w:b/>
          <w:szCs w:val="20"/>
        </w:rPr>
        <w:t xml:space="preserve">Each participant completes a printed-out copy of the assessment individually. </w:t>
      </w:r>
      <w:r w:rsidRPr="00D859E9">
        <w:rPr>
          <w:rFonts w:cs="Arial"/>
          <w:bCs/>
          <w:szCs w:val="20"/>
        </w:rPr>
        <w:t xml:space="preserve">The assessment is included in the following pages. The last page (Clinic characteristics) only needs to be completed by one person (likely the team lead or data/QI representative).  </w:t>
      </w:r>
    </w:p>
    <w:p w14:paraId="2129507A" w14:textId="77777777" w:rsidR="00FD69F1" w:rsidRPr="00D859E9" w:rsidRDefault="00FD69F1" w:rsidP="00FD69F1">
      <w:pPr>
        <w:pStyle w:val="ListParagraph"/>
        <w:rPr>
          <w:rFonts w:cs="Arial"/>
          <w:b/>
          <w:szCs w:val="20"/>
        </w:rPr>
      </w:pPr>
    </w:p>
    <w:p w14:paraId="2AB1AE5D" w14:textId="328B0E21" w:rsidR="00602B61" w:rsidRPr="00D859E9" w:rsidRDefault="00FD69F1" w:rsidP="00D06DDD">
      <w:pPr>
        <w:pStyle w:val="ListParagraph"/>
        <w:numPr>
          <w:ilvl w:val="0"/>
          <w:numId w:val="45"/>
        </w:numPr>
        <w:spacing w:after="120"/>
        <w:rPr>
          <w:rFonts w:cs="Arial"/>
          <w:bCs/>
          <w:szCs w:val="20"/>
        </w:rPr>
      </w:pPr>
      <w:r w:rsidRPr="00D859E9">
        <w:rPr>
          <w:rFonts w:cs="Arial"/>
          <w:b/>
          <w:szCs w:val="20"/>
        </w:rPr>
        <w:t xml:space="preserve">The team comes together (virtually) to </w:t>
      </w:r>
      <w:proofErr w:type="spellStart"/>
      <w:r w:rsidRPr="00D859E9">
        <w:rPr>
          <w:rFonts w:cs="Arial"/>
          <w:b/>
          <w:szCs w:val="20"/>
        </w:rPr>
        <w:t>discus</w:t>
      </w:r>
      <w:proofErr w:type="spellEnd"/>
      <w:r w:rsidRPr="00D859E9">
        <w:rPr>
          <w:rFonts w:cs="Arial"/>
          <w:b/>
          <w:szCs w:val="20"/>
        </w:rPr>
        <w:t xml:space="preserve"> responses and come to consensus on each question.  </w:t>
      </w:r>
      <w:r w:rsidRPr="00D859E9">
        <w:rPr>
          <w:rFonts w:cs="Arial"/>
          <w:bCs/>
          <w:szCs w:val="20"/>
        </w:rPr>
        <w:t>Discussion should focus on questions where there was variation in response to reach agreement on a team response for that item.</w:t>
      </w:r>
      <w:r w:rsidR="00602B61" w:rsidRPr="00D859E9">
        <w:rPr>
          <w:rFonts w:cs="Arial"/>
          <w:bCs/>
          <w:szCs w:val="20"/>
        </w:rPr>
        <w:t xml:space="preserve"> </w:t>
      </w:r>
      <w:r w:rsidR="00602B61" w:rsidRPr="00D859E9">
        <w:t>We hope that the process of completing this assessment will generate meaningful discussions between team members and be useful to you as well.</w:t>
      </w:r>
    </w:p>
    <w:p w14:paraId="7D7AF56E" w14:textId="77777777" w:rsidR="00602B61" w:rsidRPr="00D859E9" w:rsidRDefault="00602B61" w:rsidP="00602B61">
      <w:pPr>
        <w:pStyle w:val="ListParagraph"/>
        <w:rPr>
          <w:rFonts w:cs="Arial"/>
          <w:bCs/>
          <w:szCs w:val="20"/>
        </w:rPr>
      </w:pPr>
    </w:p>
    <w:p w14:paraId="5749A401" w14:textId="5AC0EEA4" w:rsidR="00602B61" w:rsidRPr="00D859E9" w:rsidRDefault="00602B61" w:rsidP="00602B61">
      <w:pPr>
        <w:pStyle w:val="ListParagraph"/>
        <w:numPr>
          <w:ilvl w:val="0"/>
          <w:numId w:val="45"/>
        </w:numPr>
        <w:spacing w:after="120"/>
        <w:rPr>
          <w:rFonts w:cs="Arial"/>
          <w:b/>
          <w:szCs w:val="20"/>
        </w:rPr>
      </w:pPr>
      <w:r w:rsidRPr="00D859E9">
        <w:rPr>
          <w:rFonts w:cs="Arial"/>
          <w:b/>
          <w:szCs w:val="20"/>
        </w:rPr>
        <w:t>One team member then enters final scores into a web-based survey (</w:t>
      </w:r>
      <w:proofErr w:type="spellStart"/>
      <w:r w:rsidRPr="00D859E9">
        <w:rPr>
          <w:rFonts w:cs="Arial"/>
          <w:b/>
          <w:szCs w:val="20"/>
        </w:rPr>
        <w:t>REDCap</w:t>
      </w:r>
      <w:proofErr w:type="spellEnd"/>
      <w:r w:rsidRPr="00D859E9">
        <w:rPr>
          <w:rFonts w:cs="Arial"/>
          <w:b/>
          <w:szCs w:val="20"/>
        </w:rPr>
        <w:t xml:space="preserve">) and submits to CCHE. </w:t>
      </w:r>
      <w:r w:rsidRPr="00D859E9">
        <w:rPr>
          <w:rFonts w:cs="Arial"/>
          <w:bCs/>
          <w:szCs w:val="20"/>
        </w:rPr>
        <w:t xml:space="preserve">We suggest anytime there is wide variation in individual scores, that this is noted in the “comments” section. This variation is important information as well.  </w:t>
      </w:r>
    </w:p>
    <w:p w14:paraId="493F6F9A" w14:textId="77777777" w:rsidR="00602B61" w:rsidRPr="00D859E9" w:rsidRDefault="00602B61" w:rsidP="00602B61">
      <w:pPr>
        <w:pStyle w:val="ListParagraph"/>
        <w:rPr>
          <w:rFonts w:cs="Arial"/>
          <w:b/>
          <w:szCs w:val="20"/>
        </w:rPr>
      </w:pPr>
    </w:p>
    <w:p w14:paraId="32735F8A" w14:textId="02690AB7" w:rsidR="000C6B9C" w:rsidRPr="00DD5A2F" w:rsidRDefault="00602B61" w:rsidP="00DD5A2F">
      <w:pPr>
        <w:spacing w:after="120"/>
        <w:rPr>
          <w:rFonts w:cs="Arial"/>
          <w:bCs/>
          <w:szCs w:val="20"/>
        </w:rPr>
      </w:pPr>
      <w:r w:rsidRPr="00D859E9">
        <w:rPr>
          <w:rFonts w:cs="Arial"/>
          <w:bCs/>
          <w:szCs w:val="20"/>
        </w:rPr>
        <w:t xml:space="preserve">CCHE is available and happy to answer questions or provide support at any time throughout the process. Please don’t hesitate to contact Lisa Schafer at </w:t>
      </w:r>
      <w:hyperlink r:id="rId9" w:history="1">
        <w:r w:rsidRPr="00D859E9">
          <w:rPr>
            <w:rStyle w:val="Hyperlink"/>
            <w:rFonts w:cs="Arial"/>
            <w:bCs/>
            <w:szCs w:val="20"/>
          </w:rPr>
          <w:t>lisa.m.schafer@kp.org</w:t>
        </w:r>
      </w:hyperlink>
      <w:r w:rsidRPr="00D859E9">
        <w:rPr>
          <w:rFonts w:cs="Arial"/>
          <w:bCs/>
          <w:szCs w:val="20"/>
        </w:rPr>
        <w:t>.</w:t>
      </w:r>
      <w:r>
        <w:rPr>
          <w:rFonts w:cs="Arial"/>
          <w:bCs/>
          <w:szCs w:val="20"/>
        </w:rPr>
        <w:t xml:space="preserve"> </w:t>
      </w:r>
    </w:p>
    <w:p w14:paraId="3AC1950E" w14:textId="77777777" w:rsidR="00FC7C09" w:rsidRDefault="00FC7C09">
      <w:pPr>
        <w:rPr>
          <w:rFonts w:asciiTheme="majorHAnsi" w:eastAsiaTheme="majorEastAsia" w:hAnsiTheme="majorHAnsi" w:cstheme="majorBidi"/>
          <w:color w:val="2F5496" w:themeColor="accent1" w:themeShade="BF"/>
          <w:sz w:val="32"/>
          <w:szCs w:val="32"/>
        </w:rPr>
        <w:sectPr w:rsidR="00FC7C09" w:rsidSect="00FC7C09">
          <w:footerReference w:type="default" r:id="rId10"/>
          <w:footerReference w:type="first" r:id="rId11"/>
          <w:pgSz w:w="12240" w:h="15840"/>
          <w:pgMar w:top="1440" w:right="1440" w:bottom="1440" w:left="1440" w:header="720" w:footer="720" w:gutter="0"/>
          <w:cols w:space="180"/>
          <w:docGrid w:linePitch="360"/>
        </w:sectPr>
      </w:pPr>
    </w:p>
    <w:p w14:paraId="6CEC6FB0" w14:textId="72FBF3A4" w:rsidR="006F4B46" w:rsidRPr="009C6CBD" w:rsidRDefault="004A3219" w:rsidP="00661F23">
      <w:pPr>
        <w:pStyle w:val="Heading1"/>
        <w:jc w:val="center"/>
      </w:pPr>
      <w:r w:rsidRPr="009C6CBD">
        <w:lastRenderedPageBreak/>
        <w:t>Clinic capabilities</w:t>
      </w:r>
      <w:r w:rsidR="006364C7">
        <w:t xml:space="preserve"> related to ACEs screening and response</w:t>
      </w:r>
    </w:p>
    <w:p w14:paraId="66394CE1" w14:textId="77777777" w:rsidR="00DB14A0" w:rsidRPr="00D20DE1" w:rsidRDefault="00DB14A0" w:rsidP="000B5588">
      <w:pPr>
        <w:pStyle w:val="Heading2"/>
        <w:rPr>
          <w:b/>
          <w:bCs/>
        </w:rPr>
      </w:pPr>
      <w:r w:rsidRPr="00D20DE1">
        <w:rPr>
          <w:b/>
          <w:bCs/>
        </w:rPr>
        <w:t>Foundation</w:t>
      </w:r>
    </w:p>
    <w:p w14:paraId="3DDAD560" w14:textId="27F571C7" w:rsidR="00DB14A0" w:rsidRPr="00DB14A0" w:rsidRDefault="00DB14A0" w:rsidP="00DB14A0">
      <w:r w:rsidRPr="005C6C1C">
        <w:t xml:space="preserve">The questions in this section relate to </w:t>
      </w:r>
      <w:r w:rsidRPr="003F3A5F">
        <w:t xml:space="preserve">the essential </w:t>
      </w:r>
      <w:r w:rsidR="000C6B9C">
        <w:t>practices</w:t>
      </w:r>
      <w:r w:rsidRPr="003F3A5F">
        <w:t xml:space="preserve"> and structures that a healthcare team needs to educate, screen</w:t>
      </w:r>
      <w:r w:rsidR="005C6C1C">
        <w:t>,</w:t>
      </w:r>
      <w:r>
        <w:t xml:space="preserve"> assess</w:t>
      </w:r>
      <w:r w:rsidRPr="003F3A5F">
        <w:t xml:space="preserve">, and respond to </w:t>
      </w:r>
      <w:r>
        <w:t>ACEs and other traumatic experiences</w:t>
      </w:r>
      <w:r w:rsidRPr="003F3A5F">
        <w:t xml:space="preserve">. </w:t>
      </w:r>
    </w:p>
    <w:tbl>
      <w:tblPr>
        <w:tblStyle w:val="TableGrid"/>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739"/>
        <w:gridCol w:w="236"/>
        <w:gridCol w:w="469"/>
        <w:gridCol w:w="469"/>
        <w:gridCol w:w="672"/>
        <w:gridCol w:w="264"/>
        <w:gridCol w:w="467"/>
        <w:gridCol w:w="467"/>
        <w:gridCol w:w="467"/>
        <w:gridCol w:w="467"/>
        <w:gridCol w:w="703"/>
        <w:gridCol w:w="236"/>
        <w:gridCol w:w="467"/>
        <w:gridCol w:w="467"/>
        <w:gridCol w:w="242"/>
        <w:gridCol w:w="692"/>
        <w:gridCol w:w="467"/>
        <w:gridCol w:w="467"/>
        <w:gridCol w:w="253"/>
        <w:gridCol w:w="270"/>
        <w:gridCol w:w="973"/>
        <w:gridCol w:w="467"/>
      </w:tblGrid>
      <w:tr w:rsidR="005C6C1C" w:rsidRPr="005C6C1C" w14:paraId="33F6468E" w14:textId="77777777" w:rsidTr="005C6C1C">
        <w:tc>
          <w:tcPr>
            <w:tcW w:w="180" w:type="pct"/>
          </w:tcPr>
          <w:p w14:paraId="31234BDF" w14:textId="77777777" w:rsidR="00DB14A0" w:rsidRPr="005C6C1C" w:rsidRDefault="00DB14A0" w:rsidP="00DB14A0">
            <w:pPr>
              <w:jc w:val="center"/>
              <w:rPr>
                <w:rFonts w:ascii="Arial Narrow" w:hAnsi="Arial Narrow"/>
                <w:b/>
                <w:bCs/>
                <w:color w:val="2E74B5" w:themeColor="accent5" w:themeShade="BF"/>
                <w:sz w:val="24"/>
                <w:szCs w:val="24"/>
              </w:rPr>
            </w:pPr>
          </w:p>
        </w:tc>
        <w:tc>
          <w:tcPr>
            <w:tcW w:w="342" w:type="pct"/>
          </w:tcPr>
          <w:p w14:paraId="32227504" w14:textId="77777777" w:rsidR="00DB14A0" w:rsidRPr="005C6C1C" w:rsidRDefault="00DB14A0" w:rsidP="00DB14A0">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1</w:t>
            </w:r>
          </w:p>
        </w:tc>
        <w:tc>
          <w:tcPr>
            <w:tcW w:w="109" w:type="pct"/>
          </w:tcPr>
          <w:p w14:paraId="6EEFED79" w14:textId="77777777" w:rsidR="00DB14A0" w:rsidRPr="005C6C1C" w:rsidRDefault="00DB14A0" w:rsidP="00DB14A0">
            <w:pPr>
              <w:jc w:val="center"/>
              <w:rPr>
                <w:rFonts w:ascii="Arial Narrow" w:hAnsi="Arial Narrow"/>
                <w:b/>
                <w:bCs/>
                <w:color w:val="2E74B5" w:themeColor="accent5" w:themeShade="BF"/>
                <w:sz w:val="24"/>
                <w:szCs w:val="24"/>
              </w:rPr>
            </w:pPr>
          </w:p>
        </w:tc>
        <w:tc>
          <w:tcPr>
            <w:tcW w:w="217" w:type="pct"/>
          </w:tcPr>
          <w:p w14:paraId="05761EB1" w14:textId="77777777" w:rsidR="00DB14A0" w:rsidRPr="005C6C1C" w:rsidRDefault="00DB14A0" w:rsidP="00DB14A0">
            <w:pPr>
              <w:jc w:val="center"/>
              <w:rPr>
                <w:rFonts w:ascii="Arial Narrow" w:hAnsi="Arial Narrow"/>
                <w:b/>
                <w:bCs/>
                <w:color w:val="2E74B5" w:themeColor="accent5" w:themeShade="BF"/>
                <w:sz w:val="24"/>
                <w:szCs w:val="24"/>
              </w:rPr>
            </w:pPr>
          </w:p>
        </w:tc>
        <w:tc>
          <w:tcPr>
            <w:tcW w:w="217" w:type="pct"/>
          </w:tcPr>
          <w:p w14:paraId="1F8416CA" w14:textId="77777777" w:rsidR="00DB14A0" w:rsidRPr="005C6C1C" w:rsidRDefault="00DB14A0" w:rsidP="00DB14A0">
            <w:pPr>
              <w:jc w:val="center"/>
              <w:rPr>
                <w:rFonts w:ascii="Arial Narrow" w:hAnsi="Arial Narrow"/>
                <w:b/>
                <w:bCs/>
                <w:color w:val="2E74B5" w:themeColor="accent5" w:themeShade="BF"/>
                <w:sz w:val="24"/>
                <w:szCs w:val="24"/>
              </w:rPr>
            </w:pPr>
          </w:p>
        </w:tc>
        <w:tc>
          <w:tcPr>
            <w:tcW w:w="311" w:type="pct"/>
          </w:tcPr>
          <w:p w14:paraId="296AF67C" w14:textId="77777777" w:rsidR="00DB14A0" w:rsidRPr="005C6C1C" w:rsidRDefault="00DB14A0" w:rsidP="00DB14A0">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2</w:t>
            </w:r>
          </w:p>
        </w:tc>
        <w:tc>
          <w:tcPr>
            <w:tcW w:w="122" w:type="pct"/>
          </w:tcPr>
          <w:p w14:paraId="077EC83E" w14:textId="77777777" w:rsidR="00DB14A0" w:rsidRPr="005C6C1C" w:rsidRDefault="00DB14A0" w:rsidP="00DB14A0">
            <w:pPr>
              <w:jc w:val="center"/>
              <w:rPr>
                <w:rFonts w:ascii="Arial Narrow" w:hAnsi="Arial Narrow"/>
                <w:b/>
                <w:bCs/>
                <w:color w:val="2E74B5" w:themeColor="accent5" w:themeShade="BF"/>
                <w:sz w:val="24"/>
                <w:szCs w:val="24"/>
              </w:rPr>
            </w:pPr>
          </w:p>
        </w:tc>
        <w:tc>
          <w:tcPr>
            <w:tcW w:w="216" w:type="pct"/>
          </w:tcPr>
          <w:p w14:paraId="25D4BA28" w14:textId="77777777" w:rsidR="00DB14A0" w:rsidRPr="005C6C1C" w:rsidRDefault="00DB14A0" w:rsidP="00DB14A0">
            <w:pPr>
              <w:jc w:val="center"/>
              <w:rPr>
                <w:rFonts w:ascii="Arial Narrow" w:hAnsi="Arial Narrow"/>
                <w:b/>
                <w:bCs/>
                <w:color w:val="2E74B5" w:themeColor="accent5" w:themeShade="BF"/>
                <w:sz w:val="24"/>
                <w:szCs w:val="24"/>
              </w:rPr>
            </w:pPr>
          </w:p>
        </w:tc>
        <w:tc>
          <w:tcPr>
            <w:tcW w:w="216" w:type="pct"/>
          </w:tcPr>
          <w:p w14:paraId="6CF65CE1" w14:textId="77777777" w:rsidR="00DB14A0" w:rsidRPr="005C6C1C" w:rsidRDefault="00DB14A0" w:rsidP="00DB14A0">
            <w:pPr>
              <w:jc w:val="center"/>
              <w:rPr>
                <w:rFonts w:ascii="Arial Narrow" w:hAnsi="Arial Narrow"/>
                <w:b/>
                <w:bCs/>
                <w:color w:val="2E74B5" w:themeColor="accent5" w:themeShade="BF"/>
                <w:sz w:val="24"/>
                <w:szCs w:val="24"/>
              </w:rPr>
            </w:pPr>
          </w:p>
        </w:tc>
        <w:tc>
          <w:tcPr>
            <w:tcW w:w="216" w:type="pct"/>
          </w:tcPr>
          <w:p w14:paraId="42562776" w14:textId="77777777" w:rsidR="00DB14A0" w:rsidRPr="005C6C1C" w:rsidRDefault="00DB14A0" w:rsidP="00DB14A0">
            <w:pPr>
              <w:jc w:val="center"/>
              <w:rPr>
                <w:rFonts w:ascii="Arial Narrow" w:hAnsi="Arial Narrow"/>
                <w:b/>
                <w:bCs/>
                <w:color w:val="2E74B5" w:themeColor="accent5" w:themeShade="BF"/>
                <w:sz w:val="24"/>
                <w:szCs w:val="24"/>
              </w:rPr>
            </w:pPr>
          </w:p>
        </w:tc>
        <w:tc>
          <w:tcPr>
            <w:tcW w:w="216" w:type="pct"/>
          </w:tcPr>
          <w:p w14:paraId="7E34C04A" w14:textId="77777777" w:rsidR="00DB14A0" w:rsidRPr="005C6C1C" w:rsidRDefault="00DB14A0" w:rsidP="00DB14A0">
            <w:pPr>
              <w:jc w:val="center"/>
              <w:rPr>
                <w:rFonts w:ascii="Arial Narrow" w:hAnsi="Arial Narrow"/>
                <w:b/>
                <w:bCs/>
                <w:color w:val="2E74B5" w:themeColor="accent5" w:themeShade="BF"/>
                <w:sz w:val="24"/>
                <w:szCs w:val="24"/>
              </w:rPr>
            </w:pPr>
          </w:p>
        </w:tc>
        <w:tc>
          <w:tcPr>
            <w:tcW w:w="325" w:type="pct"/>
          </w:tcPr>
          <w:p w14:paraId="48C1E2B3" w14:textId="0B9C83C8" w:rsidR="005C6C1C" w:rsidRPr="005C6C1C" w:rsidRDefault="00DB14A0" w:rsidP="005C6C1C">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3</w:t>
            </w:r>
          </w:p>
        </w:tc>
        <w:tc>
          <w:tcPr>
            <w:tcW w:w="109" w:type="pct"/>
          </w:tcPr>
          <w:p w14:paraId="5122C4C5" w14:textId="77777777" w:rsidR="00DB14A0" w:rsidRPr="005C6C1C" w:rsidRDefault="00DB14A0" w:rsidP="00DB14A0">
            <w:pPr>
              <w:jc w:val="center"/>
              <w:rPr>
                <w:rFonts w:ascii="Arial Narrow" w:hAnsi="Arial Narrow"/>
                <w:b/>
                <w:bCs/>
                <w:color w:val="2E74B5" w:themeColor="accent5" w:themeShade="BF"/>
                <w:sz w:val="24"/>
                <w:szCs w:val="24"/>
              </w:rPr>
            </w:pPr>
          </w:p>
        </w:tc>
        <w:tc>
          <w:tcPr>
            <w:tcW w:w="216" w:type="pct"/>
          </w:tcPr>
          <w:p w14:paraId="3DE387F1" w14:textId="77777777" w:rsidR="00DB14A0" w:rsidRPr="005C6C1C" w:rsidRDefault="00DB14A0" w:rsidP="00DB14A0">
            <w:pPr>
              <w:jc w:val="center"/>
              <w:rPr>
                <w:rFonts w:ascii="Arial Narrow" w:hAnsi="Arial Narrow"/>
                <w:b/>
                <w:bCs/>
                <w:color w:val="2E74B5" w:themeColor="accent5" w:themeShade="BF"/>
                <w:sz w:val="24"/>
                <w:szCs w:val="24"/>
              </w:rPr>
            </w:pPr>
          </w:p>
        </w:tc>
        <w:tc>
          <w:tcPr>
            <w:tcW w:w="216" w:type="pct"/>
          </w:tcPr>
          <w:p w14:paraId="5CE3023D" w14:textId="77777777" w:rsidR="00DB14A0" w:rsidRPr="005C6C1C" w:rsidRDefault="00DB14A0" w:rsidP="00DB14A0">
            <w:pPr>
              <w:jc w:val="center"/>
              <w:rPr>
                <w:rFonts w:ascii="Arial Narrow" w:hAnsi="Arial Narrow"/>
                <w:b/>
                <w:bCs/>
                <w:color w:val="2E74B5" w:themeColor="accent5" w:themeShade="BF"/>
                <w:sz w:val="24"/>
                <w:szCs w:val="24"/>
              </w:rPr>
            </w:pPr>
          </w:p>
        </w:tc>
        <w:tc>
          <w:tcPr>
            <w:tcW w:w="112" w:type="pct"/>
          </w:tcPr>
          <w:p w14:paraId="0BD9C843" w14:textId="77777777" w:rsidR="00DB14A0" w:rsidRPr="005C6C1C" w:rsidRDefault="00DB14A0" w:rsidP="00DB14A0">
            <w:pPr>
              <w:jc w:val="center"/>
              <w:rPr>
                <w:rFonts w:ascii="Arial Narrow" w:hAnsi="Arial Narrow"/>
                <w:b/>
                <w:bCs/>
                <w:color w:val="2E74B5" w:themeColor="accent5" w:themeShade="BF"/>
                <w:sz w:val="24"/>
                <w:szCs w:val="24"/>
              </w:rPr>
            </w:pPr>
          </w:p>
        </w:tc>
        <w:tc>
          <w:tcPr>
            <w:tcW w:w="320" w:type="pct"/>
          </w:tcPr>
          <w:p w14:paraId="3CE46D9C" w14:textId="77777777" w:rsidR="00DB14A0" w:rsidRPr="005C6C1C" w:rsidRDefault="00DB14A0" w:rsidP="00DB14A0">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4</w:t>
            </w:r>
          </w:p>
        </w:tc>
        <w:tc>
          <w:tcPr>
            <w:tcW w:w="216" w:type="pct"/>
          </w:tcPr>
          <w:p w14:paraId="224DC726" w14:textId="77777777" w:rsidR="00DB14A0" w:rsidRPr="005C6C1C" w:rsidRDefault="00DB14A0" w:rsidP="00DB14A0">
            <w:pPr>
              <w:jc w:val="center"/>
              <w:rPr>
                <w:rFonts w:ascii="Arial Narrow" w:hAnsi="Arial Narrow"/>
                <w:b/>
                <w:bCs/>
                <w:color w:val="2E74B5" w:themeColor="accent5" w:themeShade="BF"/>
                <w:sz w:val="24"/>
                <w:szCs w:val="24"/>
              </w:rPr>
            </w:pPr>
          </w:p>
        </w:tc>
        <w:tc>
          <w:tcPr>
            <w:tcW w:w="216" w:type="pct"/>
          </w:tcPr>
          <w:p w14:paraId="1CDDCF9A" w14:textId="77777777" w:rsidR="00DB14A0" w:rsidRPr="005C6C1C" w:rsidRDefault="00DB14A0" w:rsidP="00DB14A0">
            <w:pPr>
              <w:jc w:val="center"/>
              <w:rPr>
                <w:rFonts w:ascii="Arial Narrow" w:hAnsi="Arial Narrow"/>
                <w:b/>
                <w:bCs/>
                <w:color w:val="2E74B5" w:themeColor="accent5" w:themeShade="BF"/>
                <w:sz w:val="24"/>
                <w:szCs w:val="24"/>
              </w:rPr>
            </w:pPr>
          </w:p>
        </w:tc>
        <w:tc>
          <w:tcPr>
            <w:tcW w:w="117" w:type="pct"/>
          </w:tcPr>
          <w:p w14:paraId="047215C6" w14:textId="77777777" w:rsidR="00DB14A0" w:rsidRPr="005C6C1C" w:rsidRDefault="00DB14A0" w:rsidP="00DB14A0">
            <w:pPr>
              <w:jc w:val="center"/>
              <w:rPr>
                <w:rFonts w:ascii="Arial Narrow" w:hAnsi="Arial Narrow"/>
                <w:b/>
                <w:bCs/>
                <w:color w:val="2E74B5" w:themeColor="accent5" w:themeShade="BF"/>
                <w:sz w:val="24"/>
                <w:szCs w:val="24"/>
              </w:rPr>
            </w:pPr>
          </w:p>
        </w:tc>
        <w:tc>
          <w:tcPr>
            <w:tcW w:w="125" w:type="pct"/>
          </w:tcPr>
          <w:p w14:paraId="27BA03B4" w14:textId="77777777" w:rsidR="00DB14A0" w:rsidRPr="005C6C1C" w:rsidRDefault="00DB14A0" w:rsidP="00DB14A0">
            <w:pPr>
              <w:jc w:val="center"/>
              <w:rPr>
                <w:rFonts w:ascii="Arial Narrow" w:hAnsi="Arial Narrow"/>
                <w:b/>
                <w:bCs/>
                <w:color w:val="2E74B5" w:themeColor="accent5" w:themeShade="BF"/>
                <w:sz w:val="24"/>
                <w:szCs w:val="24"/>
              </w:rPr>
            </w:pPr>
          </w:p>
        </w:tc>
        <w:tc>
          <w:tcPr>
            <w:tcW w:w="450" w:type="pct"/>
          </w:tcPr>
          <w:p w14:paraId="262CE1C4" w14:textId="77777777" w:rsidR="00DB14A0" w:rsidRPr="005C6C1C" w:rsidRDefault="00DB14A0" w:rsidP="00DB14A0">
            <w:pP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5</w:t>
            </w:r>
          </w:p>
        </w:tc>
        <w:tc>
          <w:tcPr>
            <w:tcW w:w="216" w:type="pct"/>
          </w:tcPr>
          <w:p w14:paraId="22DDD9B9" w14:textId="77777777" w:rsidR="00DB14A0" w:rsidRPr="005C6C1C" w:rsidRDefault="00DB14A0" w:rsidP="00DB14A0">
            <w:pPr>
              <w:jc w:val="center"/>
              <w:rPr>
                <w:rFonts w:ascii="Arial Narrow" w:hAnsi="Arial Narrow"/>
                <w:b/>
                <w:bCs/>
                <w:color w:val="2E74B5" w:themeColor="accent5" w:themeShade="BF"/>
                <w:sz w:val="24"/>
                <w:szCs w:val="24"/>
              </w:rPr>
            </w:pPr>
          </w:p>
        </w:tc>
      </w:tr>
    </w:tbl>
    <w:p w14:paraId="09FD7FD8" w14:textId="77777777" w:rsidR="00DB14A0" w:rsidRPr="005C6C1C" w:rsidRDefault="00DB14A0" w:rsidP="005C6C1C">
      <w:pPr>
        <w:spacing w:after="0" w:line="180" w:lineRule="exact"/>
        <w:contextualSpacing/>
        <w:rPr>
          <w:b/>
          <w:bCs/>
          <w:color w:val="2E74B5" w:themeColor="accent5" w:themeShade="BF"/>
          <w:sz w:val="24"/>
          <w:szCs w:val="24"/>
        </w:rPr>
      </w:pPr>
    </w:p>
    <w:tbl>
      <w:tblPr>
        <w:tblStyle w:val="TableGrid"/>
        <w:tblW w:w="0" w:type="auto"/>
        <w:tblLook w:val="04A0" w:firstRow="1" w:lastRow="0" w:firstColumn="1" w:lastColumn="0" w:noHBand="0" w:noVBand="1"/>
      </w:tblPr>
      <w:tblGrid>
        <w:gridCol w:w="1861"/>
        <w:gridCol w:w="768"/>
        <w:gridCol w:w="767"/>
        <w:gridCol w:w="924"/>
        <w:gridCol w:w="2340"/>
        <w:gridCol w:w="270"/>
        <w:gridCol w:w="473"/>
        <w:gridCol w:w="877"/>
        <w:gridCol w:w="2520"/>
      </w:tblGrid>
      <w:tr w:rsidR="005C6C1C" w:rsidRPr="005C6C1C" w14:paraId="1D9882EE" w14:textId="77777777" w:rsidTr="005C6C1C">
        <w:trPr>
          <w:trHeight w:val="864"/>
        </w:trPr>
        <w:tc>
          <w:tcPr>
            <w:tcW w:w="1861" w:type="dxa"/>
            <w:tcBorders>
              <w:top w:val="nil"/>
              <w:left w:val="nil"/>
              <w:bottom w:val="nil"/>
              <w:right w:val="nil"/>
            </w:tcBorders>
          </w:tcPr>
          <w:p w14:paraId="6AEA9932" w14:textId="45BEDCE3" w:rsidR="00E80E6E" w:rsidRPr="005C6C1C" w:rsidRDefault="00E80E6E" w:rsidP="00E80E6E">
            <w:pPr>
              <w:jc w:val="center"/>
              <w:rPr>
                <w:rFonts w:ascii="Arial Narrow" w:hAnsi="Arial Narrow"/>
                <w:color w:val="2E74B5" w:themeColor="accent5" w:themeShade="BF"/>
                <w:sz w:val="20"/>
                <w:szCs w:val="20"/>
              </w:rPr>
            </w:pPr>
            <w:r w:rsidRPr="005C6C1C">
              <w:rPr>
                <w:rFonts w:ascii="Arial Narrow" w:hAnsi="Arial Narrow"/>
                <w:b/>
                <w:bCs/>
                <w:color w:val="2E74B5" w:themeColor="accent5" w:themeShade="BF"/>
              </w:rPr>
              <w:t>No</w:t>
            </w:r>
            <w:r w:rsidRPr="005C6C1C">
              <w:rPr>
                <w:rFonts w:ascii="Arial Narrow" w:hAnsi="Arial Narrow"/>
                <w:color w:val="2E74B5" w:themeColor="accent5" w:themeShade="BF"/>
              </w:rPr>
              <w:t xml:space="preserve"> </w:t>
            </w:r>
            <w:r w:rsidRPr="005C6C1C">
              <w:rPr>
                <w:rFonts w:ascii="Arial Narrow" w:hAnsi="Arial Narrow"/>
                <w:color w:val="2E74B5" w:themeColor="accent5" w:themeShade="BF"/>
                <w:sz w:val="20"/>
                <w:szCs w:val="20"/>
              </w:rPr>
              <w:t>T</w:t>
            </w:r>
            <w:r w:rsidRPr="005C6C1C">
              <w:rPr>
                <w:color w:val="2E74B5" w:themeColor="accent5" w:themeShade="BF"/>
                <w:sz w:val="18"/>
                <w:szCs w:val="18"/>
              </w:rPr>
              <w:t>his is not in place or doesn’t happen as part of our operations</w:t>
            </w:r>
          </w:p>
        </w:tc>
        <w:tc>
          <w:tcPr>
            <w:tcW w:w="768" w:type="dxa"/>
            <w:tcBorders>
              <w:top w:val="nil"/>
              <w:left w:val="nil"/>
              <w:bottom w:val="nil"/>
              <w:right w:val="nil"/>
            </w:tcBorders>
          </w:tcPr>
          <w:p w14:paraId="4504068E" w14:textId="77777777" w:rsidR="00E80E6E" w:rsidRPr="005C6C1C" w:rsidRDefault="00E80E6E" w:rsidP="00DB14A0">
            <w:pPr>
              <w:rPr>
                <w:rFonts w:ascii="Arial Narrow" w:hAnsi="Arial Narrow"/>
                <w:color w:val="2E74B5" w:themeColor="accent5" w:themeShade="BF"/>
                <w:sz w:val="20"/>
                <w:szCs w:val="20"/>
              </w:rPr>
            </w:pPr>
          </w:p>
        </w:tc>
        <w:tc>
          <w:tcPr>
            <w:tcW w:w="767" w:type="dxa"/>
            <w:tcBorders>
              <w:top w:val="nil"/>
              <w:left w:val="nil"/>
              <w:bottom w:val="nil"/>
              <w:right w:val="nil"/>
            </w:tcBorders>
          </w:tcPr>
          <w:p w14:paraId="467C44EF" w14:textId="77777777" w:rsidR="00E80E6E" w:rsidRPr="005C6C1C" w:rsidRDefault="00E80E6E" w:rsidP="00DB14A0">
            <w:pPr>
              <w:rPr>
                <w:rFonts w:ascii="Arial Narrow" w:hAnsi="Arial Narrow"/>
                <w:color w:val="2E74B5" w:themeColor="accent5" w:themeShade="BF"/>
                <w:sz w:val="20"/>
                <w:szCs w:val="20"/>
              </w:rPr>
            </w:pPr>
          </w:p>
        </w:tc>
        <w:tc>
          <w:tcPr>
            <w:tcW w:w="924" w:type="dxa"/>
            <w:tcBorders>
              <w:top w:val="nil"/>
              <w:left w:val="nil"/>
              <w:bottom w:val="nil"/>
              <w:right w:val="nil"/>
            </w:tcBorders>
          </w:tcPr>
          <w:p w14:paraId="286D6C60" w14:textId="77777777" w:rsidR="00E80E6E" w:rsidRPr="005C6C1C" w:rsidRDefault="00E80E6E" w:rsidP="00DB14A0">
            <w:pPr>
              <w:rPr>
                <w:rFonts w:ascii="Arial Narrow" w:hAnsi="Arial Narrow"/>
                <w:color w:val="2E74B5" w:themeColor="accent5" w:themeShade="BF"/>
                <w:sz w:val="20"/>
                <w:szCs w:val="20"/>
              </w:rPr>
            </w:pPr>
          </w:p>
        </w:tc>
        <w:tc>
          <w:tcPr>
            <w:tcW w:w="2340" w:type="dxa"/>
            <w:tcBorders>
              <w:top w:val="nil"/>
              <w:left w:val="nil"/>
              <w:bottom w:val="nil"/>
              <w:right w:val="nil"/>
            </w:tcBorders>
          </w:tcPr>
          <w:p w14:paraId="08E379C4" w14:textId="3ED5CE3B" w:rsidR="00E80E6E" w:rsidRPr="005C6C1C" w:rsidRDefault="00E80E6E" w:rsidP="00DB14A0">
            <w:pPr>
              <w:jc w:val="center"/>
              <w:rPr>
                <w:rFonts w:ascii="Arial Narrow" w:hAnsi="Arial Narrow"/>
                <w:color w:val="2E74B5" w:themeColor="accent5" w:themeShade="BF"/>
                <w:sz w:val="20"/>
                <w:szCs w:val="20"/>
              </w:rPr>
            </w:pPr>
            <w:r w:rsidRPr="005C6C1C">
              <w:rPr>
                <w:rFonts w:ascii="Arial Narrow" w:hAnsi="Arial Narrow"/>
                <w:b/>
                <w:bCs/>
                <w:color w:val="2E74B5" w:themeColor="accent5" w:themeShade="BF"/>
              </w:rPr>
              <w:t>Sometimes/somewhat</w:t>
            </w:r>
            <w:r w:rsidRPr="005C6C1C">
              <w:rPr>
                <w:rFonts w:ascii="Arial Narrow" w:hAnsi="Arial Narrow"/>
                <w:color w:val="2E74B5" w:themeColor="accent5" w:themeShade="BF"/>
                <w:sz w:val="20"/>
                <w:szCs w:val="20"/>
              </w:rPr>
              <w:t xml:space="preserve"> T</w:t>
            </w:r>
            <w:r w:rsidRPr="005C6C1C">
              <w:rPr>
                <w:color w:val="2E74B5" w:themeColor="accent5" w:themeShade="BF"/>
                <w:sz w:val="18"/>
                <w:szCs w:val="18"/>
              </w:rPr>
              <w:t>his is some</w:t>
            </w:r>
            <w:r w:rsidR="00775DE3">
              <w:rPr>
                <w:color w:val="2E74B5" w:themeColor="accent5" w:themeShade="BF"/>
                <w:sz w:val="18"/>
                <w:szCs w:val="18"/>
              </w:rPr>
              <w:t>what</w:t>
            </w:r>
            <w:r w:rsidRPr="005C6C1C">
              <w:rPr>
                <w:color w:val="2E74B5" w:themeColor="accent5" w:themeShade="BF"/>
                <w:sz w:val="18"/>
                <w:szCs w:val="18"/>
              </w:rPr>
              <w:t xml:space="preserve"> in place or sometimes happens, but is not standard practice </w:t>
            </w:r>
          </w:p>
        </w:tc>
        <w:tc>
          <w:tcPr>
            <w:tcW w:w="270" w:type="dxa"/>
            <w:tcBorders>
              <w:top w:val="nil"/>
              <w:left w:val="nil"/>
              <w:bottom w:val="nil"/>
              <w:right w:val="nil"/>
            </w:tcBorders>
          </w:tcPr>
          <w:p w14:paraId="19C31458" w14:textId="77777777" w:rsidR="00E80E6E" w:rsidRPr="005C6C1C" w:rsidRDefault="00E80E6E" w:rsidP="00DB14A0">
            <w:pPr>
              <w:rPr>
                <w:rFonts w:ascii="Arial Narrow" w:hAnsi="Arial Narrow"/>
                <w:color w:val="2E74B5" w:themeColor="accent5" w:themeShade="BF"/>
                <w:sz w:val="20"/>
                <w:szCs w:val="20"/>
              </w:rPr>
            </w:pPr>
          </w:p>
        </w:tc>
        <w:tc>
          <w:tcPr>
            <w:tcW w:w="473" w:type="dxa"/>
            <w:tcBorders>
              <w:top w:val="nil"/>
              <w:left w:val="nil"/>
              <w:bottom w:val="nil"/>
              <w:right w:val="nil"/>
            </w:tcBorders>
          </w:tcPr>
          <w:p w14:paraId="6BF03A06" w14:textId="77777777" w:rsidR="00E80E6E" w:rsidRPr="005C6C1C" w:rsidRDefault="00E80E6E" w:rsidP="00DB14A0">
            <w:pPr>
              <w:rPr>
                <w:rFonts w:ascii="Arial Narrow" w:hAnsi="Arial Narrow"/>
                <w:color w:val="2E74B5" w:themeColor="accent5" w:themeShade="BF"/>
                <w:sz w:val="20"/>
                <w:szCs w:val="20"/>
              </w:rPr>
            </w:pPr>
          </w:p>
        </w:tc>
        <w:tc>
          <w:tcPr>
            <w:tcW w:w="877" w:type="dxa"/>
            <w:tcBorders>
              <w:top w:val="nil"/>
              <w:left w:val="nil"/>
              <w:bottom w:val="nil"/>
              <w:right w:val="nil"/>
            </w:tcBorders>
          </w:tcPr>
          <w:p w14:paraId="79EEF203" w14:textId="77777777" w:rsidR="00E80E6E" w:rsidRPr="005C6C1C" w:rsidRDefault="00E80E6E" w:rsidP="00DB14A0">
            <w:pPr>
              <w:rPr>
                <w:rFonts w:ascii="Arial Narrow" w:hAnsi="Arial Narrow"/>
                <w:color w:val="2E74B5" w:themeColor="accent5" w:themeShade="BF"/>
                <w:sz w:val="20"/>
                <w:szCs w:val="20"/>
              </w:rPr>
            </w:pPr>
          </w:p>
        </w:tc>
        <w:tc>
          <w:tcPr>
            <w:tcW w:w="2520" w:type="dxa"/>
            <w:tcBorders>
              <w:top w:val="nil"/>
              <w:left w:val="nil"/>
              <w:bottom w:val="nil"/>
              <w:right w:val="nil"/>
            </w:tcBorders>
          </w:tcPr>
          <w:p w14:paraId="5EC7446A" w14:textId="48D24E68" w:rsidR="00E80E6E" w:rsidRPr="005C6C1C" w:rsidRDefault="00E80E6E" w:rsidP="00DB14A0">
            <w:pPr>
              <w:jc w:val="center"/>
              <w:rPr>
                <w:rFonts w:ascii="Arial Narrow" w:hAnsi="Arial Narrow"/>
                <w:b/>
                <w:bCs/>
                <w:color w:val="2E74B5" w:themeColor="accent5" w:themeShade="BF"/>
                <w:sz w:val="20"/>
                <w:szCs w:val="20"/>
              </w:rPr>
            </w:pPr>
            <w:proofErr w:type="gramStart"/>
            <w:r w:rsidRPr="005C6C1C">
              <w:rPr>
                <w:rFonts w:ascii="Arial Narrow" w:hAnsi="Arial Narrow"/>
                <w:b/>
                <w:bCs/>
                <w:color w:val="2E74B5" w:themeColor="accent5" w:themeShade="BF"/>
              </w:rPr>
              <w:t>Yes</w:t>
            </w:r>
            <w:proofErr w:type="gramEnd"/>
            <w:r w:rsidR="005C6C1C">
              <w:rPr>
                <w:rFonts w:ascii="Arial Narrow" w:hAnsi="Arial Narrow"/>
                <w:b/>
                <w:bCs/>
                <w:color w:val="2E74B5" w:themeColor="accent5" w:themeShade="BF"/>
              </w:rPr>
              <w:t xml:space="preserve"> </w:t>
            </w:r>
            <w:r w:rsidRPr="005C6C1C">
              <w:rPr>
                <w:rFonts w:ascii="Arial Narrow" w:hAnsi="Arial Narrow"/>
                <w:color w:val="2E74B5" w:themeColor="accent5" w:themeShade="BF"/>
                <w:sz w:val="20"/>
                <w:szCs w:val="20"/>
              </w:rPr>
              <w:t>T</w:t>
            </w:r>
            <w:r w:rsidRPr="005C6C1C">
              <w:rPr>
                <w:color w:val="2E74B5" w:themeColor="accent5" w:themeShade="BF"/>
                <w:sz w:val="18"/>
                <w:szCs w:val="18"/>
              </w:rPr>
              <w:t>his is consistently in place/ usually happens as part of our standard practice and/or our culture</w:t>
            </w:r>
          </w:p>
        </w:tc>
      </w:tr>
    </w:tbl>
    <w:p w14:paraId="1B73345F" w14:textId="77777777" w:rsidR="00D93372" w:rsidRPr="00D93372" w:rsidRDefault="00D93372" w:rsidP="00D93372"/>
    <w:p w14:paraId="6BFF4A7D" w14:textId="03EAC45A" w:rsidR="00FC3F61" w:rsidRPr="008D5C9E" w:rsidRDefault="0056526A" w:rsidP="00C014D7">
      <w:pPr>
        <w:pStyle w:val="ListParagraph"/>
        <w:numPr>
          <w:ilvl w:val="0"/>
          <w:numId w:val="37"/>
        </w:numPr>
        <w:rPr>
          <w:rFonts w:cs="Arial"/>
          <w:bCs/>
          <w:szCs w:val="20"/>
        </w:rPr>
      </w:pPr>
      <w:r w:rsidRPr="008D5C9E">
        <w:rPr>
          <w:rFonts w:cs="Arial"/>
          <w:bCs/>
          <w:szCs w:val="20"/>
        </w:rPr>
        <w:t xml:space="preserve">Understanding of and commitment to trauma and resilience-informed care and </w:t>
      </w:r>
      <w:r w:rsidR="000C6B9C">
        <w:rPr>
          <w:rFonts w:cs="Arial"/>
          <w:bCs/>
          <w:szCs w:val="20"/>
        </w:rPr>
        <w:t xml:space="preserve">supporting practices </w:t>
      </w:r>
    </w:p>
    <w:tbl>
      <w:tblPr>
        <w:tblStyle w:val="TableGrid"/>
        <w:tblW w:w="10363" w:type="dxa"/>
        <w:tblInd w:w="-5" w:type="dxa"/>
        <w:tblLayout w:type="fixed"/>
        <w:tblLook w:val="04A0" w:firstRow="1" w:lastRow="0" w:firstColumn="1" w:lastColumn="0" w:noHBand="0" w:noVBand="1"/>
      </w:tblPr>
      <w:tblGrid>
        <w:gridCol w:w="4213"/>
        <w:gridCol w:w="842"/>
        <w:gridCol w:w="1155"/>
        <w:gridCol w:w="1224"/>
        <w:gridCol w:w="1041"/>
        <w:gridCol w:w="1041"/>
        <w:gridCol w:w="847"/>
      </w:tblGrid>
      <w:tr w:rsidR="0086227D" w:rsidRPr="00AC4D1E" w14:paraId="2B4C8495" w14:textId="23F504F7" w:rsidTr="00D859E9">
        <w:trPr>
          <w:trHeight w:val="722"/>
        </w:trPr>
        <w:tc>
          <w:tcPr>
            <w:tcW w:w="4213" w:type="dxa"/>
            <w:tcBorders>
              <w:bottom w:val="single" w:sz="4" w:space="0" w:color="auto"/>
            </w:tcBorders>
            <w:shd w:val="clear" w:color="auto" w:fill="A6A6A6" w:themeFill="background1" w:themeFillShade="A6"/>
            <w:vAlign w:val="bottom"/>
          </w:tcPr>
          <w:p w14:paraId="159D1FCC" w14:textId="77777777" w:rsidR="0086227D" w:rsidRPr="006E133F" w:rsidRDefault="0086227D" w:rsidP="00DB14A0">
            <w:pPr>
              <w:rPr>
                <w:rFonts w:ascii="Arial Narrow" w:hAnsi="Arial Narrow"/>
              </w:rPr>
            </w:pPr>
            <w:bookmarkStart w:id="1" w:name="_Hlk43993280"/>
          </w:p>
        </w:tc>
        <w:tc>
          <w:tcPr>
            <w:tcW w:w="842" w:type="dxa"/>
            <w:tcBorders>
              <w:bottom w:val="single" w:sz="4" w:space="0" w:color="auto"/>
              <w:right w:val="nil"/>
            </w:tcBorders>
            <w:shd w:val="clear" w:color="auto" w:fill="A6A6A6" w:themeFill="background1" w:themeFillShade="A6"/>
            <w:vAlign w:val="center"/>
          </w:tcPr>
          <w:p w14:paraId="4FD86754" w14:textId="77777777" w:rsidR="00DB6E56" w:rsidRDefault="0086227D" w:rsidP="00DB14A0">
            <w:pPr>
              <w:jc w:val="center"/>
              <w:rPr>
                <w:rFonts w:ascii="Arial Narrow" w:hAnsi="Arial Narrow"/>
                <w:b/>
              </w:rPr>
            </w:pPr>
            <w:r>
              <w:rPr>
                <w:rFonts w:ascii="Arial Narrow" w:hAnsi="Arial Narrow"/>
                <w:b/>
              </w:rPr>
              <w:t xml:space="preserve">1 </w:t>
            </w:r>
          </w:p>
          <w:p w14:paraId="47D99DF1" w14:textId="3F607FBF" w:rsidR="0086227D" w:rsidRPr="00AC4D1E" w:rsidRDefault="0086227D" w:rsidP="00DB14A0">
            <w:pPr>
              <w:jc w:val="center"/>
              <w:rPr>
                <w:rFonts w:ascii="Arial Narrow" w:hAnsi="Arial Narrow"/>
                <w:b/>
              </w:rPr>
            </w:pPr>
            <w:r>
              <w:rPr>
                <w:rFonts w:ascii="Arial Narrow" w:hAnsi="Arial Narrow"/>
                <w:b/>
              </w:rPr>
              <w:t>No</w:t>
            </w:r>
          </w:p>
        </w:tc>
        <w:tc>
          <w:tcPr>
            <w:tcW w:w="1155" w:type="dxa"/>
            <w:tcBorders>
              <w:left w:val="nil"/>
              <w:bottom w:val="single" w:sz="4" w:space="0" w:color="auto"/>
              <w:right w:val="nil"/>
            </w:tcBorders>
            <w:shd w:val="clear" w:color="auto" w:fill="A6A6A6" w:themeFill="background1" w:themeFillShade="A6"/>
            <w:vAlign w:val="center"/>
          </w:tcPr>
          <w:p w14:paraId="028CEF4F" w14:textId="77777777" w:rsidR="0086227D" w:rsidRPr="00AC4D1E" w:rsidRDefault="0086227D" w:rsidP="00DB14A0">
            <w:pPr>
              <w:jc w:val="center"/>
              <w:rPr>
                <w:rFonts w:ascii="Arial Narrow" w:hAnsi="Arial Narrow"/>
                <w:b/>
              </w:rPr>
            </w:pPr>
            <w:r>
              <w:rPr>
                <w:rFonts w:ascii="Arial Narrow" w:hAnsi="Arial Narrow"/>
                <w:b/>
              </w:rPr>
              <w:t>2</w:t>
            </w:r>
          </w:p>
        </w:tc>
        <w:tc>
          <w:tcPr>
            <w:tcW w:w="1224" w:type="dxa"/>
            <w:tcBorders>
              <w:left w:val="nil"/>
              <w:bottom w:val="single" w:sz="4" w:space="0" w:color="auto"/>
              <w:right w:val="nil"/>
            </w:tcBorders>
            <w:shd w:val="clear" w:color="auto" w:fill="A6A6A6" w:themeFill="background1" w:themeFillShade="A6"/>
            <w:vAlign w:val="center"/>
          </w:tcPr>
          <w:p w14:paraId="7C992956" w14:textId="77777777" w:rsidR="0086227D" w:rsidRDefault="0086227D" w:rsidP="008D5C9E">
            <w:pPr>
              <w:jc w:val="center"/>
              <w:rPr>
                <w:rFonts w:ascii="Arial Narrow" w:hAnsi="Arial Narrow"/>
                <w:b/>
              </w:rPr>
            </w:pPr>
            <w:r>
              <w:rPr>
                <w:rFonts w:ascii="Arial Narrow" w:hAnsi="Arial Narrow"/>
                <w:b/>
              </w:rPr>
              <w:t>3</w:t>
            </w:r>
          </w:p>
          <w:p w14:paraId="73C56B7C" w14:textId="6280B04B" w:rsidR="0086227D" w:rsidRPr="008D5C9E" w:rsidRDefault="0086227D" w:rsidP="008D5C9E">
            <w:pPr>
              <w:jc w:val="center"/>
              <w:rPr>
                <w:rFonts w:ascii="Arial Narrow" w:hAnsi="Arial Narrow"/>
                <w:b/>
                <w:sz w:val="20"/>
                <w:szCs w:val="20"/>
              </w:rPr>
            </w:pPr>
            <w:r w:rsidRPr="008D5C9E">
              <w:rPr>
                <w:rFonts w:ascii="Arial Narrow" w:hAnsi="Arial Narrow"/>
                <w:b/>
                <w:sz w:val="20"/>
                <w:szCs w:val="20"/>
              </w:rPr>
              <w:t>Sometimes/ somewhat</w:t>
            </w:r>
          </w:p>
        </w:tc>
        <w:tc>
          <w:tcPr>
            <w:tcW w:w="1041" w:type="dxa"/>
            <w:tcBorders>
              <w:left w:val="nil"/>
              <w:bottom w:val="single" w:sz="4" w:space="0" w:color="auto"/>
              <w:right w:val="nil"/>
            </w:tcBorders>
            <w:shd w:val="clear" w:color="auto" w:fill="A6A6A6" w:themeFill="background1" w:themeFillShade="A6"/>
            <w:vAlign w:val="center"/>
          </w:tcPr>
          <w:p w14:paraId="77B96051" w14:textId="77777777" w:rsidR="0086227D" w:rsidRPr="00AC4D1E" w:rsidRDefault="0086227D" w:rsidP="00DB14A0">
            <w:pPr>
              <w:jc w:val="center"/>
              <w:rPr>
                <w:rFonts w:ascii="Arial Narrow" w:hAnsi="Arial Narrow"/>
                <w:b/>
              </w:rPr>
            </w:pPr>
            <w:r>
              <w:rPr>
                <w:rFonts w:ascii="Arial Narrow" w:hAnsi="Arial Narrow"/>
                <w:b/>
              </w:rPr>
              <w:t>4</w:t>
            </w:r>
          </w:p>
        </w:tc>
        <w:tc>
          <w:tcPr>
            <w:tcW w:w="1041" w:type="dxa"/>
            <w:tcBorders>
              <w:left w:val="nil"/>
              <w:bottom w:val="single" w:sz="4" w:space="0" w:color="auto"/>
              <w:right w:val="nil"/>
            </w:tcBorders>
            <w:shd w:val="clear" w:color="auto" w:fill="A6A6A6" w:themeFill="background1" w:themeFillShade="A6"/>
            <w:vAlign w:val="center"/>
          </w:tcPr>
          <w:p w14:paraId="0681D408" w14:textId="77777777" w:rsidR="00DB6E56" w:rsidRDefault="0086227D" w:rsidP="00DB14A0">
            <w:pPr>
              <w:jc w:val="center"/>
              <w:rPr>
                <w:rFonts w:ascii="Arial Narrow" w:hAnsi="Arial Narrow"/>
                <w:b/>
              </w:rPr>
            </w:pPr>
            <w:r>
              <w:rPr>
                <w:rFonts w:ascii="Arial Narrow" w:hAnsi="Arial Narrow"/>
                <w:b/>
              </w:rPr>
              <w:t xml:space="preserve">5 </w:t>
            </w:r>
          </w:p>
          <w:p w14:paraId="1DB10654" w14:textId="30D2960B" w:rsidR="0086227D" w:rsidRPr="00AC4D1E" w:rsidRDefault="0086227D" w:rsidP="00DB14A0">
            <w:pPr>
              <w:jc w:val="center"/>
              <w:rPr>
                <w:rFonts w:ascii="Arial Narrow" w:hAnsi="Arial Narrow"/>
                <w:b/>
              </w:rPr>
            </w:pPr>
            <w:r>
              <w:rPr>
                <w:rFonts w:ascii="Arial Narrow" w:hAnsi="Arial Narrow"/>
                <w:b/>
              </w:rPr>
              <w:t>Yes</w:t>
            </w:r>
          </w:p>
        </w:tc>
        <w:tc>
          <w:tcPr>
            <w:tcW w:w="847" w:type="dxa"/>
            <w:tcBorders>
              <w:left w:val="nil"/>
              <w:bottom w:val="single" w:sz="4" w:space="0" w:color="auto"/>
            </w:tcBorders>
            <w:shd w:val="clear" w:color="auto" w:fill="A6A6A6" w:themeFill="background1" w:themeFillShade="A6"/>
          </w:tcPr>
          <w:p w14:paraId="09CC3C38" w14:textId="419020F9" w:rsidR="0086227D" w:rsidRDefault="0086227D" w:rsidP="00DB14A0">
            <w:pPr>
              <w:jc w:val="center"/>
              <w:rPr>
                <w:rFonts w:ascii="Arial Narrow" w:hAnsi="Arial Narrow"/>
                <w:b/>
              </w:rPr>
            </w:pPr>
            <w:r>
              <w:rPr>
                <w:rFonts w:ascii="Arial Narrow" w:hAnsi="Arial Narrow"/>
                <w:b/>
              </w:rPr>
              <w:t>Unsure</w:t>
            </w:r>
          </w:p>
        </w:tc>
      </w:tr>
      <w:tr w:rsidR="0086227D" w:rsidRPr="00DD5A2F" w14:paraId="6F86E252" w14:textId="7B2EE491" w:rsidTr="00D859E9">
        <w:trPr>
          <w:trHeight w:val="597"/>
        </w:trPr>
        <w:tc>
          <w:tcPr>
            <w:tcW w:w="4213" w:type="dxa"/>
            <w:tcBorders>
              <w:bottom w:val="single" w:sz="4" w:space="0" w:color="auto"/>
              <w:right w:val="single" w:sz="4" w:space="0" w:color="auto"/>
            </w:tcBorders>
            <w:shd w:val="clear" w:color="auto" w:fill="D9D9D9" w:themeFill="background1" w:themeFillShade="D9"/>
          </w:tcPr>
          <w:p w14:paraId="31870738" w14:textId="0C1F4D6B" w:rsidR="0086227D" w:rsidRPr="00DD5A2F" w:rsidRDefault="0086227D" w:rsidP="00DB14A0">
            <w:pPr>
              <w:rPr>
                <w:rFonts w:ascii="Arial Narrow" w:hAnsi="Arial Narrow"/>
                <w:sz w:val="20"/>
                <w:szCs w:val="20"/>
              </w:rPr>
            </w:pPr>
            <w:r w:rsidRPr="00DD5A2F">
              <w:rPr>
                <w:rFonts w:ascii="Arial Narrow" w:hAnsi="Arial Narrow"/>
                <w:sz w:val="20"/>
                <w:szCs w:val="20"/>
              </w:rPr>
              <w:t xml:space="preserve">Our </w:t>
            </w:r>
            <w:r w:rsidR="00BD59DE" w:rsidRPr="00DD5A2F">
              <w:rPr>
                <w:rFonts w:ascii="Arial Narrow" w:hAnsi="Arial Narrow"/>
                <w:sz w:val="20"/>
                <w:szCs w:val="20"/>
              </w:rPr>
              <w:t xml:space="preserve">clinic </w:t>
            </w:r>
            <w:r w:rsidR="002B3E18" w:rsidRPr="00DD5A2F">
              <w:rPr>
                <w:rFonts w:ascii="Arial Narrow" w:hAnsi="Arial Narrow"/>
                <w:sz w:val="20"/>
                <w:szCs w:val="20"/>
              </w:rPr>
              <w:t>provides education or training to all</w:t>
            </w:r>
            <w:r w:rsidRPr="00DD5A2F">
              <w:rPr>
                <w:rFonts w:ascii="Arial Narrow" w:hAnsi="Arial Narrow"/>
                <w:sz w:val="20"/>
                <w:szCs w:val="20"/>
              </w:rPr>
              <w:t xml:space="preserve"> staff and providers on trauma and resilience and implications for care</w:t>
            </w:r>
            <w:r w:rsidR="00BD59DE" w:rsidRPr="00DD5A2F">
              <w:rPr>
                <w:rFonts w:ascii="Arial Narrow" w:hAnsi="Arial Narrow"/>
                <w:sz w:val="20"/>
                <w:szCs w:val="20"/>
              </w:rPr>
              <w:t xml:space="preserve"> </w:t>
            </w:r>
          </w:p>
        </w:tc>
        <w:tc>
          <w:tcPr>
            <w:tcW w:w="842" w:type="dxa"/>
            <w:tcBorders>
              <w:left w:val="single" w:sz="4" w:space="0" w:color="auto"/>
              <w:bottom w:val="single" w:sz="4" w:space="0" w:color="auto"/>
              <w:right w:val="nil"/>
            </w:tcBorders>
            <w:shd w:val="clear" w:color="auto" w:fill="D9D9D9" w:themeFill="background1" w:themeFillShade="D9"/>
            <w:vAlign w:val="center"/>
          </w:tcPr>
          <w:p w14:paraId="242CC6F0"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1155" w:type="dxa"/>
            <w:tcBorders>
              <w:left w:val="nil"/>
              <w:bottom w:val="single" w:sz="4" w:space="0" w:color="auto"/>
              <w:right w:val="nil"/>
            </w:tcBorders>
            <w:shd w:val="clear" w:color="auto" w:fill="D9D9D9" w:themeFill="background1" w:themeFillShade="D9"/>
            <w:vAlign w:val="center"/>
          </w:tcPr>
          <w:p w14:paraId="64D8A5A0"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1224" w:type="dxa"/>
            <w:tcBorders>
              <w:left w:val="nil"/>
              <w:bottom w:val="single" w:sz="4" w:space="0" w:color="auto"/>
              <w:right w:val="nil"/>
            </w:tcBorders>
            <w:shd w:val="clear" w:color="auto" w:fill="D9D9D9" w:themeFill="background1" w:themeFillShade="D9"/>
            <w:vAlign w:val="center"/>
          </w:tcPr>
          <w:p w14:paraId="6656CD0E"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1041" w:type="dxa"/>
            <w:tcBorders>
              <w:left w:val="nil"/>
              <w:bottom w:val="single" w:sz="4" w:space="0" w:color="auto"/>
              <w:right w:val="nil"/>
            </w:tcBorders>
            <w:shd w:val="clear" w:color="auto" w:fill="D9D9D9" w:themeFill="background1" w:themeFillShade="D9"/>
            <w:vAlign w:val="center"/>
          </w:tcPr>
          <w:p w14:paraId="2B057B70"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1041" w:type="dxa"/>
            <w:tcBorders>
              <w:left w:val="nil"/>
              <w:bottom w:val="single" w:sz="4" w:space="0" w:color="auto"/>
              <w:right w:val="nil"/>
            </w:tcBorders>
            <w:shd w:val="clear" w:color="auto" w:fill="D9D9D9" w:themeFill="background1" w:themeFillShade="D9"/>
            <w:vAlign w:val="center"/>
          </w:tcPr>
          <w:p w14:paraId="0C5D3A01"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847" w:type="dxa"/>
            <w:tcBorders>
              <w:left w:val="nil"/>
              <w:bottom w:val="single" w:sz="4" w:space="0" w:color="auto"/>
            </w:tcBorders>
            <w:shd w:val="clear" w:color="auto" w:fill="D9D9D9" w:themeFill="background1" w:themeFillShade="D9"/>
            <w:vAlign w:val="center"/>
          </w:tcPr>
          <w:p w14:paraId="51037FAB" w14:textId="2E3A2F99" w:rsidR="0086227D" w:rsidRPr="00DD5A2F" w:rsidRDefault="0086227D" w:rsidP="0086227D">
            <w:pPr>
              <w:jc w:val="center"/>
              <w:rPr>
                <w:rFonts w:ascii="Arial Narrow" w:hAnsi="Arial Narrow"/>
              </w:rPr>
            </w:pPr>
            <w:r w:rsidRPr="00DD5A2F">
              <w:rPr>
                <w:rFonts w:ascii="Arial Narrow" w:hAnsi="Arial Narrow"/>
              </w:rPr>
              <w:sym w:font="Wingdings" w:char="F06F"/>
            </w:r>
          </w:p>
        </w:tc>
      </w:tr>
      <w:tr w:rsidR="0086227D" w:rsidRPr="00DD5A2F" w14:paraId="1136C94F" w14:textId="0E4599AB" w:rsidTr="00D859E9">
        <w:trPr>
          <w:trHeight w:val="481"/>
        </w:trPr>
        <w:tc>
          <w:tcPr>
            <w:tcW w:w="4213" w:type="dxa"/>
            <w:tcBorders>
              <w:top w:val="single" w:sz="4" w:space="0" w:color="auto"/>
              <w:right w:val="single" w:sz="4" w:space="0" w:color="auto"/>
            </w:tcBorders>
          </w:tcPr>
          <w:p w14:paraId="755FC58D" w14:textId="606E3A07" w:rsidR="0086227D" w:rsidRPr="00DD5A2F" w:rsidRDefault="0086227D" w:rsidP="00DB14A0">
            <w:pPr>
              <w:rPr>
                <w:rFonts w:ascii="Arial Narrow" w:hAnsi="Arial Narrow"/>
                <w:sz w:val="20"/>
                <w:szCs w:val="20"/>
              </w:rPr>
            </w:pPr>
            <w:r w:rsidRPr="00DD5A2F">
              <w:rPr>
                <w:rFonts w:ascii="Arial Narrow" w:hAnsi="Arial Narrow"/>
                <w:sz w:val="20"/>
                <w:szCs w:val="20"/>
              </w:rPr>
              <w:t>Our clinic’s formal policies and procedures reflect language and practice of trauma and resilience-informed care</w:t>
            </w:r>
          </w:p>
        </w:tc>
        <w:tc>
          <w:tcPr>
            <w:tcW w:w="842" w:type="dxa"/>
            <w:tcBorders>
              <w:top w:val="single" w:sz="4" w:space="0" w:color="auto"/>
              <w:left w:val="single" w:sz="4" w:space="0" w:color="auto"/>
              <w:right w:val="nil"/>
            </w:tcBorders>
            <w:vAlign w:val="center"/>
          </w:tcPr>
          <w:p w14:paraId="762AAADB"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1155" w:type="dxa"/>
            <w:tcBorders>
              <w:top w:val="single" w:sz="4" w:space="0" w:color="auto"/>
              <w:left w:val="nil"/>
              <w:right w:val="nil"/>
            </w:tcBorders>
            <w:vAlign w:val="center"/>
          </w:tcPr>
          <w:p w14:paraId="5DE97E7B"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1224" w:type="dxa"/>
            <w:tcBorders>
              <w:top w:val="single" w:sz="4" w:space="0" w:color="auto"/>
              <w:left w:val="nil"/>
              <w:right w:val="nil"/>
            </w:tcBorders>
            <w:vAlign w:val="center"/>
          </w:tcPr>
          <w:p w14:paraId="61A61650"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1041" w:type="dxa"/>
            <w:tcBorders>
              <w:top w:val="single" w:sz="4" w:space="0" w:color="auto"/>
              <w:left w:val="nil"/>
              <w:right w:val="nil"/>
            </w:tcBorders>
            <w:vAlign w:val="center"/>
          </w:tcPr>
          <w:p w14:paraId="3BB2EEE7"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1041" w:type="dxa"/>
            <w:tcBorders>
              <w:top w:val="single" w:sz="4" w:space="0" w:color="auto"/>
              <w:left w:val="nil"/>
              <w:right w:val="nil"/>
            </w:tcBorders>
            <w:vAlign w:val="center"/>
          </w:tcPr>
          <w:p w14:paraId="5A83E6B6" w14:textId="77777777" w:rsidR="0086227D" w:rsidRPr="00DD5A2F" w:rsidRDefault="0086227D" w:rsidP="00DB14A0">
            <w:pPr>
              <w:jc w:val="center"/>
              <w:rPr>
                <w:rFonts w:ascii="Arial Narrow" w:hAnsi="Arial Narrow"/>
              </w:rPr>
            </w:pPr>
            <w:r w:rsidRPr="00DD5A2F">
              <w:rPr>
                <w:rFonts w:ascii="Arial Narrow" w:hAnsi="Arial Narrow"/>
              </w:rPr>
              <w:sym w:font="Wingdings" w:char="F06F"/>
            </w:r>
          </w:p>
        </w:tc>
        <w:tc>
          <w:tcPr>
            <w:tcW w:w="847" w:type="dxa"/>
            <w:tcBorders>
              <w:top w:val="single" w:sz="4" w:space="0" w:color="auto"/>
              <w:left w:val="nil"/>
            </w:tcBorders>
            <w:vAlign w:val="center"/>
          </w:tcPr>
          <w:p w14:paraId="1F24E0BB" w14:textId="7E9CE15F" w:rsidR="0086227D" w:rsidRPr="00DD5A2F" w:rsidRDefault="0086227D" w:rsidP="0086227D">
            <w:pPr>
              <w:jc w:val="center"/>
              <w:rPr>
                <w:rFonts w:ascii="Arial Narrow" w:hAnsi="Arial Narrow"/>
              </w:rPr>
            </w:pPr>
            <w:r w:rsidRPr="00DD5A2F">
              <w:rPr>
                <w:rFonts w:ascii="Arial Narrow" w:hAnsi="Arial Narrow"/>
              </w:rPr>
              <w:sym w:font="Wingdings" w:char="F06F"/>
            </w:r>
          </w:p>
        </w:tc>
      </w:tr>
      <w:bookmarkEnd w:id="1"/>
    </w:tbl>
    <w:p w14:paraId="40BDE124" w14:textId="77777777" w:rsidR="00F233CB" w:rsidRPr="00DD5A2F" w:rsidRDefault="00F233CB" w:rsidP="00D20DE1">
      <w:pPr>
        <w:pStyle w:val="Heading4"/>
        <w:rPr>
          <w:shd w:val="clear" w:color="auto" w:fill="FFFFFF"/>
        </w:rPr>
      </w:pPr>
    </w:p>
    <w:p w14:paraId="3E9A22F4" w14:textId="607B514A" w:rsidR="00FC3F61" w:rsidRPr="00DD5A2F" w:rsidRDefault="00132AAE" w:rsidP="00AA621C">
      <w:pPr>
        <w:pStyle w:val="Heading4"/>
        <w:numPr>
          <w:ilvl w:val="0"/>
          <w:numId w:val="37"/>
        </w:numPr>
        <w:rPr>
          <w:rFonts w:asciiTheme="minorHAnsi" w:eastAsiaTheme="minorHAnsi" w:hAnsiTheme="minorHAnsi" w:cs="Arial"/>
          <w:bCs/>
          <w:i w:val="0"/>
          <w:iCs w:val="0"/>
          <w:color w:val="auto"/>
          <w:szCs w:val="20"/>
        </w:rPr>
      </w:pPr>
      <w:r w:rsidRPr="00DD5A2F">
        <w:rPr>
          <w:rFonts w:asciiTheme="minorHAnsi" w:eastAsiaTheme="minorHAnsi" w:hAnsiTheme="minorHAnsi" w:cs="Arial"/>
          <w:bCs/>
          <w:i w:val="0"/>
          <w:iCs w:val="0"/>
          <w:color w:val="auto"/>
          <w:szCs w:val="20"/>
        </w:rPr>
        <w:t>L</w:t>
      </w:r>
      <w:r w:rsidR="00FC3F61" w:rsidRPr="00DD5A2F">
        <w:rPr>
          <w:rFonts w:asciiTheme="minorHAnsi" w:eastAsiaTheme="minorHAnsi" w:hAnsiTheme="minorHAnsi" w:cs="Arial"/>
          <w:bCs/>
          <w:i w:val="0"/>
          <w:iCs w:val="0"/>
          <w:color w:val="auto"/>
          <w:szCs w:val="20"/>
        </w:rPr>
        <w:t>eadership is support</w:t>
      </w:r>
      <w:r w:rsidR="0056526A" w:rsidRPr="00DD5A2F">
        <w:rPr>
          <w:rFonts w:asciiTheme="minorHAnsi" w:eastAsiaTheme="minorHAnsi" w:hAnsiTheme="minorHAnsi" w:cs="Arial"/>
          <w:bCs/>
          <w:i w:val="0"/>
          <w:iCs w:val="0"/>
          <w:color w:val="auto"/>
          <w:szCs w:val="20"/>
        </w:rPr>
        <w:t xml:space="preserve">ive </w:t>
      </w:r>
      <w:r w:rsidR="0074248A" w:rsidRPr="00DD5A2F">
        <w:rPr>
          <w:rFonts w:asciiTheme="minorHAnsi" w:eastAsiaTheme="minorHAnsi" w:hAnsiTheme="minorHAnsi" w:cs="Arial"/>
          <w:bCs/>
          <w:i w:val="0"/>
          <w:iCs w:val="0"/>
          <w:color w:val="auto"/>
          <w:szCs w:val="20"/>
        </w:rPr>
        <w:t xml:space="preserve">of </w:t>
      </w:r>
      <w:r w:rsidR="00FC3F61" w:rsidRPr="00DD5A2F">
        <w:rPr>
          <w:rFonts w:asciiTheme="minorHAnsi" w:eastAsiaTheme="minorHAnsi" w:hAnsiTheme="minorHAnsi" w:cs="Arial"/>
          <w:bCs/>
          <w:i w:val="0"/>
          <w:iCs w:val="0"/>
          <w:color w:val="auto"/>
          <w:szCs w:val="20"/>
        </w:rPr>
        <w:t>screen</w:t>
      </w:r>
      <w:r w:rsidR="00AA621C" w:rsidRPr="00DD5A2F">
        <w:rPr>
          <w:rFonts w:asciiTheme="minorHAnsi" w:eastAsiaTheme="minorHAnsi" w:hAnsiTheme="minorHAnsi" w:cs="Arial"/>
          <w:bCs/>
          <w:i w:val="0"/>
          <w:iCs w:val="0"/>
          <w:color w:val="auto"/>
          <w:szCs w:val="20"/>
        </w:rPr>
        <w:t>ing</w:t>
      </w:r>
      <w:r w:rsidR="00FC3F61" w:rsidRPr="00DD5A2F">
        <w:rPr>
          <w:rFonts w:asciiTheme="minorHAnsi" w:eastAsiaTheme="minorHAnsi" w:hAnsiTheme="minorHAnsi" w:cs="Arial"/>
          <w:bCs/>
          <w:i w:val="0"/>
          <w:iCs w:val="0"/>
          <w:color w:val="auto"/>
          <w:szCs w:val="20"/>
        </w:rPr>
        <w:t xml:space="preserve"> and respon</w:t>
      </w:r>
      <w:r w:rsidR="00AA621C" w:rsidRPr="00DD5A2F">
        <w:rPr>
          <w:rFonts w:asciiTheme="minorHAnsi" w:eastAsiaTheme="minorHAnsi" w:hAnsiTheme="minorHAnsi" w:cs="Arial"/>
          <w:bCs/>
          <w:i w:val="0"/>
          <w:iCs w:val="0"/>
          <w:color w:val="auto"/>
          <w:szCs w:val="20"/>
        </w:rPr>
        <w:t>se</w:t>
      </w:r>
      <w:r w:rsidR="00FC3F61" w:rsidRPr="00DD5A2F">
        <w:rPr>
          <w:rFonts w:asciiTheme="minorHAnsi" w:eastAsiaTheme="minorHAnsi" w:hAnsiTheme="minorHAnsi" w:cs="Arial"/>
          <w:bCs/>
          <w:i w:val="0"/>
          <w:iCs w:val="0"/>
          <w:color w:val="auto"/>
          <w:szCs w:val="20"/>
        </w:rPr>
        <w:t xml:space="preserve"> to ACE</w:t>
      </w:r>
      <w:r w:rsidR="0056526A" w:rsidRPr="00DD5A2F">
        <w:rPr>
          <w:rFonts w:asciiTheme="minorHAnsi" w:eastAsiaTheme="minorHAnsi" w:hAnsiTheme="minorHAnsi" w:cs="Arial"/>
          <w:bCs/>
          <w:i w:val="0"/>
          <w:iCs w:val="0"/>
          <w:color w:val="auto"/>
          <w:szCs w:val="20"/>
        </w:rPr>
        <w:t>s</w:t>
      </w:r>
      <w:r w:rsidR="00FC3F61" w:rsidRPr="00DD5A2F">
        <w:rPr>
          <w:rFonts w:asciiTheme="minorHAnsi" w:eastAsiaTheme="minorHAnsi" w:hAnsiTheme="minorHAnsi" w:cs="Arial"/>
          <w:bCs/>
          <w:i w:val="0"/>
          <w:iCs w:val="0"/>
          <w:color w:val="auto"/>
          <w:szCs w:val="20"/>
        </w:rPr>
        <w:t xml:space="preserve"> and actively promotes </w:t>
      </w:r>
      <w:r w:rsidR="002B3E18" w:rsidRPr="00DD5A2F">
        <w:rPr>
          <w:rFonts w:asciiTheme="minorHAnsi" w:eastAsiaTheme="minorHAnsi" w:hAnsiTheme="minorHAnsi" w:cs="Arial"/>
          <w:bCs/>
          <w:i w:val="0"/>
          <w:iCs w:val="0"/>
          <w:color w:val="auto"/>
          <w:szCs w:val="20"/>
        </w:rPr>
        <w:t>trauma and resilience-informed care</w:t>
      </w:r>
      <w:r w:rsidR="00FC3F61" w:rsidRPr="00DD5A2F">
        <w:rPr>
          <w:rFonts w:asciiTheme="minorHAnsi" w:eastAsiaTheme="minorHAnsi" w:hAnsiTheme="minorHAnsi" w:cs="Arial"/>
          <w:bCs/>
          <w:i w:val="0"/>
          <w:iCs w:val="0"/>
          <w:color w:val="auto"/>
          <w:szCs w:val="20"/>
        </w:rPr>
        <w:t xml:space="preserve"> </w:t>
      </w:r>
    </w:p>
    <w:tbl>
      <w:tblPr>
        <w:tblStyle w:val="TableGrid"/>
        <w:tblW w:w="10406" w:type="dxa"/>
        <w:tblInd w:w="-5" w:type="dxa"/>
        <w:tblLayout w:type="fixed"/>
        <w:tblLook w:val="04A0" w:firstRow="1" w:lastRow="0" w:firstColumn="1" w:lastColumn="0" w:noHBand="0" w:noVBand="1"/>
      </w:tblPr>
      <w:tblGrid>
        <w:gridCol w:w="4330"/>
        <w:gridCol w:w="747"/>
        <w:gridCol w:w="1223"/>
        <w:gridCol w:w="1165"/>
        <w:gridCol w:w="1045"/>
        <w:gridCol w:w="1045"/>
        <w:gridCol w:w="851"/>
      </w:tblGrid>
      <w:tr w:rsidR="00DB6E56" w:rsidRPr="00DD5A2F" w14:paraId="495E1FA3" w14:textId="77777777" w:rsidTr="00D859E9">
        <w:trPr>
          <w:trHeight w:val="707"/>
        </w:trPr>
        <w:tc>
          <w:tcPr>
            <w:tcW w:w="4330" w:type="dxa"/>
            <w:tcBorders>
              <w:bottom w:val="single" w:sz="4" w:space="0" w:color="auto"/>
            </w:tcBorders>
            <w:shd w:val="clear" w:color="auto" w:fill="A6A6A6" w:themeFill="background1" w:themeFillShade="A6"/>
            <w:vAlign w:val="bottom"/>
          </w:tcPr>
          <w:p w14:paraId="3B2C3176" w14:textId="77777777" w:rsidR="00DB6E56" w:rsidRPr="00DD5A2F" w:rsidRDefault="00DB6E56" w:rsidP="00DB6E56">
            <w:pPr>
              <w:rPr>
                <w:rFonts w:ascii="Arial Narrow" w:hAnsi="Arial Narrow"/>
              </w:rPr>
            </w:pPr>
          </w:p>
        </w:tc>
        <w:tc>
          <w:tcPr>
            <w:tcW w:w="747" w:type="dxa"/>
            <w:tcBorders>
              <w:bottom w:val="single" w:sz="4" w:space="0" w:color="auto"/>
              <w:right w:val="nil"/>
            </w:tcBorders>
            <w:shd w:val="clear" w:color="auto" w:fill="A6A6A6" w:themeFill="background1" w:themeFillShade="A6"/>
            <w:vAlign w:val="center"/>
          </w:tcPr>
          <w:p w14:paraId="2E0E2588" w14:textId="77777777" w:rsidR="00DB6E56" w:rsidRPr="00DD5A2F" w:rsidRDefault="00DB6E56" w:rsidP="00DB6E56">
            <w:pPr>
              <w:jc w:val="center"/>
              <w:rPr>
                <w:rFonts w:ascii="Arial Narrow" w:hAnsi="Arial Narrow"/>
                <w:b/>
              </w:rPr>
            </w:pPr>
            <w:r w:rsidRPr="00DD5A2F">
              <w:rPr>
                <w:rFonts w:ascii="Arial Narrow" w:hAnsi="Arial Narrow"/>
                <w:b/>
              </w:rPr>
              <w:t xml:space="preserve">1 </w:t>
            </w:r>
          </w:p>
          <w:p w14:paraId="29725363" w14:textId="3AA8F877" w:rsidR="00DB6E56" w:rsidRPr="00DD5A2F" w:rsidRDefault="00DB6E56" w:rsidP="00DB6E56">
            <w:pPr>
              <w:jc w:val="center"/>
              <w:rPr>
                <w:rFonts w:ascii="Arial Narrow" w:hAnsi="Arial Narrow"/>
                <w:b/>
              </w:rPr>
            </w:pPr>
            <w:r w:rsidRPr="00DD5A2F">
              <w:rPr>
                <w:rFonts w:ascii="Arial Narrow" w:hAnsi="Arial Narrow"/>
                <w:b/>
              </w:rPr>
              <w:t>No</w:t>
            </w:r>
          </w:p>
        </w:tc>
        <w:tc>
          <w:tcPr>
            <w:tcW w:w="1223" w:type="dxa"/>
            <w:tcBorders>
              <w:left w:val="nil"/>
              <w:bottom w:val="single" w:sz="4" w:space="0" w:color="auto"/>
              <w:right w:val="nil"/>
            </w:tcBorders>
            <w:shd w:val="clear" w:color="auto" w:fill="A6A6A6" w:themeFill="background1" w:themeFillShade="A6"/>
            <w:vAlign w:val="center"/>
          </w:tcPr>
          <w:p w14:paraId="21F5B670" w14:textId="7F50C51E" w:rsidR="00DB6E56" w:rsidRPr="00DD5A2F" w:rsidRDefault="00DB6E56" w:rsidP="00DB6E56">
            <w:pPr>
              <w:jc w:val="center"/>
              <w:rPr>
                <w:rFonts w:ascii="Arial Narrow" w:hAnsi="Arial Narrow"/>
                <w:b/>
              </w:rPr>
            </w:pPr>
            <w:r w:rsidRPr="00DD5A2F">
              <w:rPr>
                <w:rFonts w:ascii="Arial Narrow" w:hAnsi="Arial Narrow"/>
                <w:b/>
              </w:rPr>
              <w:t>2</w:t>
            </w:r>
          </w:p>
        </w:tc>
        <w:tc>
          <w:tcPr>
            <w:tcW w:w="1165" w:type="dxa"/>
            <w:tcBorders>
              <w:left w:val="nil"/>
              <w:bottom w:val="single" w:sz="4" w:space="0" w:color="auto"/>
              <w:right w:val="nil"/>
            </w:tcBorders>
            <w:shd w:val="clear" w:color="auto" w:fill="A6A6A6" w:themeFill="background1" w:themeFillShade="A6"/>
            <w:vAlign w:val="center"/>
          </w:tcPr>
          <w:p w14:paraId="1A9EDC7E" w14:textId="77777777" w:rsidR="00DB6E56" w:rsidRPr="00DD5A2F" w:rsidRDefault="00DB6E56" w:rsidP="008D5C9E">
            <w:pPr>
              <w:jc w:val="center"/>
              <w:rPr>
                <w:rFonts w:ascii="Arial Narrow" w:hAnsi="Arial Narrow"/>
                <w:b/>
              </w:rPr>
            </w:pPr>
            <w:r w:rsidRPr="00DD5A2F">
              <w:rPr>
                <w:rFonts w:ascii="Arial Narrow" w:hAnsi="Arial Narrow"/>
                <w:b/>
              </w:rPr>
              <w:t>3</w:t>
            </w:r>
          </w:p>
          <w:p w14:paraId="324F99DA" w14:textId="004932CE" w:rsidR="00DB6E56" w:rsidRPr="00DD5A2F" w:rsidRDefault="00DB6E56" w:rsidP="008D5C9E">
            <w:pPr>
              <w:jc w:val="center"/>
              <w:rPr>
                <w:rFonts w:ascii="Arial Narrow" w:hAnsi="Arial Narrow"/>
                <w:b/>
              </w:rPr>
            </w:pPr>
            <w:r w:rsidRPr="00DD5A2F">
              <w:rPr>
                <w:rFonts w:ascii="Arial Narrow" w:hAnsi="Arial Narrow"/>
                <w:b/>
                <w:sz w:val="20"/>
                <w:szCs w:val="20"/>
              </w:rPr>
              <w:t>Sometimes/ somewhat</w:t>
            </w:r>
          </w:p>
        </w:tc>
        <w:tc>
          <w:tcPr>
            <w:tcW w:w="1045" w:type="dxa"/>
            <w:tcBorders>
              <w:left w:val="nil"/>
              <w:bottom w:val="single" w:sz="4" w:space="0" w:color="auto"/>
              <w:right w:val="nil"/>
            </w:tcBorders>
            <w:shd w:val="clear" w:color="auto" w:fill="A6A6A6" w:themeFill="background1" w:themeFillShade="A6"/>
            <w:vAlign w:val="center"/>
          </w:tcPr>
          <w:p w14:paraId="32CE0608" w14:textId="132EAD1B" w:rsidR="00DB6E56" w:rsidRPr="00DD5A2F" w:rsidRDefault="00DB6E56" w:rsidP="00DB6E56">
            <w:pPr>
              <w:jc w:val="center"/>
              <w:rPr>
                <w:rFonts w:ascii="Arial Narrow" w:hAnsi="Arial Narrow"/>
                <w:b/>
              </w:rPr>
            </w:pPr>
            <w:r w:rsidRPr="00DD5A2F">
              <w:rPr>
                <w:rFonts w:ascii="Arial Narrow" w:hAnsi="Arial Narrow"/>
                <w:b/>
              </w:rPr>
              <w:t>4</w:t>
            </w:r>
          </w:p>
        </w:tc>
        <w:tc>
          <w:tcPr>
            <w:tcW w:w="1045" w:type="dxa"/>
            <w:tcBorders>
              <w:left w:val="nil"/>
              <w:bottom w:val="single" w:sz="4" w:space="0" w:color="auto"/>
              <w:right w:val="nil"/>
            </w:tcBorders>
            <w:shd w:val="clear" w:color="auto" w:fill="A6A6A6" w:themeFill="background1" w:themeFillShade="A6"/>
            <w:vAlign w:val="center"/>
          </w:tcPr>
          <w:p w14:paraId="4FC37199" w14:textId="77777777" w:rsidR="00DB6E56" w:rsidRPr="00DD5A2F" w:rsidRDefault="00DB6E56" w:rsidP="00DB6E56">
            <w:pPr>
              <w:jc w:val="center"/>
              <w:rPr>
                <w:rFonts w:ascii="Arial Narrow" w:hAnsi="Arial Narrow"/>
                <w:b/>
              </w:rPr>
            </w:pPr>
            <w:r w:rsidRPr="00DD5A2F">
              <w:rPr>
                <w:rFonts w:ascii="Arial Narrow" w:hAnsi="Arial Narrow"/>
                <w:b/>
              </w:rPr>
              <w:t xml:space="preserve">5 </w:t>
            </w:r>
          </w:p>
          <w:p w14:paraId="24CA1F79" w14:textId="00B394FE" w:rsidR="00DB6E56" w:rsidRPr="00DD5A2F" w:rsidRDefault="00DB6E56" w:rsidP="00DB6E56">
            <w:pPr>
              <w:jc w:val="center"/>
              <w:rPr>
                <w:rFonts w:ascii="Arial Narrow" w:hAnsi="Arial Narrow"/>
                <w:b/>
              </w:rPr>
            </w:pPr>
            <w:r w:rsidRPr="00DD5A2F">
              <w:rPr>
                <w:rFonts w:ascii="Arial Narrow" w:hAnsi="Arial Narrow"/>
                <w:b/>
              </w:rPr>
              <w:t>Yes</w:t>
            </w:r>
          </w:p>
        </w:tc>
        <w:tc>
          <w:tcPr>
            <w:tcW w:w="851" w:type="dxa"/>
            <w:tcBorders>
              <w:left w:val="nil"/>
              <w:bottom w:val="single" w:sz="4" w:space="0" w:color="auto"/>
            </w:tcBorders>
            <w:shd w:val="clear" w:color="auto" w:fill="A6A6A6" w:themeFill="background1" w:themeFillShade="A6"/>
          </w:tcPr>
          <w:p w14:paraId="79263221" w14:textId="77777777" w:rsidR="00DB6E56" w:rsidRPr="00DD5A2F" w:rsidRDefault="00DB6E56" w:rsidP="00DB6E56">
            <w:pPr>
              <w:jc w:val="center"/>
              <w:rPr>
                <w:rFonts w:ascii="Arial Narrow" w:hAnsi="Arial Narrow"/>
                <w:b/>
              </w:rPr>
            </w:pPr>
            <w:r w:rsidRPr="00DD5A2F">
              <w:rPr>
                <w:rFonts w:ascii="Arial Narrow" w:hAnsi="Arial Narrow"/>
                <w:b/>
              </w:rPr>
              <w:t>Unsure</w:t>
            </w:r>
          </w:p>
        </w:tc>
      </w:tr>
      <w:tr w:rsidR="00DB6E56" w:rsidRPr="00DD5A2F" w14:paraId="61CDCEDD" w14:textId="77777777" w:rsidTr="00D859E9">
        <w:trPr>
          <w:trHeight w:val="527"/>
        </w:trPr>
        <w:tc>
          <w:tcPr>
            <w:tcW w:w="4330" w:type="dxa"/>
            <w:tcBorders>
              <w:bottom w:val="single" w:sz="4" w:space="0" w:color="auto"/>
            </w:tcBorders>
            <w:shd w:val="clear" w:color="auto" w:fill="D9D9D9" w:themeFill="background1" w:themeFillShade="D9"/>
          </w:tcPr>
          <w:p w14:paraId="3AF08F99" w14:textId="248BA46B" w:rsidR="00DB6E56" w:rsidRPr="00DD5A2F" w:rsidRDefault="00DB6E56" w:rsidP="00DB6E56">
            <w:pPr>
              <w:rPr>
                <w:rFonts w:ascii="Arial Narrow" w:hAnsi="Arial Narrow"/>
                <w:sz w:val="20"/>
                <w:szCs w:val="20"/>
              </w:rPr>
            </w:pPr>
            <w:bookmarkStart w:id="2" w:name="_Hlk43993345"/>
            <w:r w:rsidRPr="00DD5A2F">
              <w:rPr>
                <w:rFonts w:ascii="Arial Narrow" w:hAnsi="Arial Narrow"/>
                <w:sz w:val="20"/>
                <w:szCs w:val="20"/>
              </w:rPr>
              <w:t>Leadership express</w:t>
            </w:r>
            <w:r w:rsidR="00DD5A2F">
              <w:rPr>
                <w:rFonts w:ascii="Arial Narrow" w:hAnsi="Arial Narrow"/>
                <w:sz w:val="20"/>
                <w:szCs w:val="20"/>
              </w:rPr>
              <w:t>es</w:t>
            </w:r>
            <w:r w:rsidRPr="00DD5A2F">
              <w:rPr>
                <w:rFonts w:ascii="Arial Narrow" w:hAnsi="Arial Narrow"/>
                <w:sz w:val="20"/>
                <w:szCs w:val="20"/>
              </w:rPr>
              <w:t xml:space="preserve"> commitment to implementing trauma and resilience-informed care</w:t>
            </w:r>
          </w:p>
        </w:tc>
        <w:tc>
          <w:tcPr>
            <w:tcW w:w="747" w:type="dxa"/>
            <w:tcBorders>
              <w:bottom w:val="single" w:sz="4" w:space="0" w:color="auto"/>
              <w:right w:val="nil"/>
            </w:tcBorders>
            <w:shd w:val="clear" w:color="auto" w:fill="D9D9D9" w:themeFill="background1" w:themeFillShade="D9"/>
            <w:vAlign w:val="center"/>
          </w:tcPr>
          <w:p w14:paraId="39C1C330"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23" w:type="dxa"/>
            <w:tcBorders>
              <w:left w:val="nil"/>
              <w:bottom w:val="single" w:sz="4" w:space="0" w:color="auto"/>
              <w:right w:val="nil"/>
            </w:tcBorders>
            <w:shd w:val="clear" w:color="auto" w:fill="D9D9D9" w:themeFill="background1" w:themeFillShade="D9"/>
            <w:vAlign w:val="center"/>
          </w:tcPr>
          <w:p w14:paraId="5969E3C6"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65" w:type="dxa"/>
            <w:tcBorders>
              <w:left w:val="nil"/>
              <w:bottom w:val="single" w:sz="4" w:space="0" w:color="auto"/>
              <w:right w:val="nil"/>
            </w:tcBorders>
            <w:shd w:val="clear" w:color="auto" w:fill="D9D9D9" w:themeFill="background1" w:themeFillShade="D9"/>
            <w:vAlign w:val="center"/>
          </w:tcPr>
          <w:p w14:paraId="4E540CE1"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5" w:type="dxa"/>
            <w:tcBorders>
              <w:left w:val="nil"/>
              <w:bottom w:val="single" w:sz="4" w:space="0" w:color="auto"/>
              <w:right w:val="nil"/>
            </w:tcBorders>
            <w:shd w:val="clear" w:color="auto" w:fill="D9D9D9" w:themeFill="background1" w:themeFillShade="D9"/>
            <w:vAlign w:val="center"/>
          </w:tcPr>
          <w:p w14:paraId="097EE770"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5" w:type="dxa"/>
            <w:tcBorders>
              <w:left w:val="nil"/>
              <w:bottom w:val="single" w:sz="4" w:space="0" w:color="auto"/>
              <w:right w:val="nil"/>
            </w:tcBorders>
            <w:shd w:val="clear" w:color="auto" w:fill="D9D9D9" w:themeFill="background1" w:themeFillShade="D9"/>
            <w:vAlign w:val="center"/>
          </w:tcPr>
          <w:p w14:paraId="6481630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1" w:type="dxa"/>
            <w:tcBorders>
              <w:left w:val="nil"/>
              <w:bottom w:val="single" w:sz="4" w:space="0" w:color="auto"/>
            </w:tcBorders>
            <w:shd w:val="clear" w:color="auto" w:fill="D9D9D9" w:themeFill="background1" w:themeFillShade="D9"/>
            <w:vAlign w:val="center"/>
          </w:tcPr>
          <w:p w14:paraId="52C16F0B"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bookmarkEnd w:id="2"/>
      <w:tr w:rsidR="00DB6E56" w:rsidRPr="00DD5A2F" w14:paraId="458B59BA" w14:textId="77777777" w:rsidTr="00D859E9">
        <w:trPr>
          <w:trHeight w:val="1047"/>
        </w:trPr>
        <w:tc>
          <w:tcPr>
            <w:tcW w:w="4330" w:type="dxa"/>
            <w:tcBorders>
              <w:top w:val="single" w:sz="4" w:space="0" w:color="auto"/>
            </w:tcBorders>
          </w:tcPr>
          <w:p w14:paraId="2F85D445" w14:textId="6CBA091B" w:rsidR="00DB6E56" w:rsidRPr="00DD5A2F" w:rsidRDefault="00DB6E56" w:rsidP="00DB6E56">
            <w:pPr>
              <w:rPr>
                <w:rFonts w:ascii="Arial Narrow" w:hAnsi="Arial Narrow"/>
                <w:sz w:val="20"/>
                <w:szCs w:val="20"/>
              </w:rPr>
            </w:pPr>
            <w:r w:rsidRPr="00DD5A2F">
              <w:rPr>
                <w:rFonts w:ascii="Arial Narrow" w:hAnsi="Arial Narrow"/>
                <w:sz w:val="20"/>
                <w:szCs w:val="20"/>
              </w:rPr>
              <w:t>Leadership focuses on recruitment and retention of diverse health care team members</w:t>
            </w:r>
            <w:r w:rsidR="002B3E18" w:rsidRPr="00DD5A2F">
              <w:rPr>
                <w:rFonts w:ascii="Arial Narrow" w:hAnsi="Arial Narrow"/>
                <w:sz w:val="20"/>
                <w:szCs w:val="20"/>
              </w:rPr>
              <w:t xml:space="preserve"> (i.e., providers that reflect the racial, ethnic, and cultural diversity of our patient population</w:t>
            </w:r>
            <w:r w:rsidR="004713B8" w:rsidRPr="00DD5A2F">
              <w:rPr>
                <w:rFonts w:ascii="Arial Narrow" w:hAnsi="Arial Narrow"/>
                <w:sz w:val="20"/>
                <w:szCs w:val="20"/>
              </w:rPr>
              <w:t xml:space="preserve">) </w:t>
            </w:r>
            <w:r w:rsidRPr="00DD5A2F">
              <w:rPr>
                <w:rFonts w:ascii="Arial Narrow" w:hAnsi="Arial Narrow"/>
                <w:sz w:val="20"/>
                <w:szCs w:val="20"/>
              </w:rPr>
              <w:t>with trauma-informed care experience</w:t>
            </w:r>
          </w:p>
        </w:tc>
        <w:tc>
          <w:tcPr>
            <w:tcW w:w="747" w:type="dxa"/>
            <w:tcBorders>
              <w:top w:val="single" w:sz="4" w:space="0" w:color="auto"/>
              <w:right w:val="nil"/>
            </w:tcBorders>
            <w:vAlign w:val="center"/>
          </w:tcPr>
          <w:p w14:paraId="3C2D28B1"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23" w:type="dxa"/>
            <w:tcBorders>
              <w:top w:val="single" w:sz="4" w:space="0" w:color="auto"/>
              <w:left w:val="nil"/>
              <w:right w:val="nil"/>
            </w:tcBorders>
            <w:vAlign w:val="center"/>
          </w:tcPr>
          <w:p w14:paraId="2B7EEF09"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65" w:type="dxa"/>
            <w:tcBorders>
              <w:top w:val="single" w:sz="4" w:space="0" w:color="auto"/>
              <w:left w:val="nil"/>
              <w:right w:val="nil"/>
            </w:tcBorders>
            <w:vAlign w:val="center"/>
          </w:tcPr>
          <w:p w14:paraId="3FA4F2D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5" w:type="dxa"/>
            <w:tcBorders>
              <w:top w:val="single" w:sz="4" w:space="0" w:color="auto"/>
              <w:left w:val="nil"/>
              <w:right w:val="nil"/>
            </w:tcBorders>
            <w:vAlign w:val="center"/>
          </w:tcPr>
          <w:p w14:paraId="36057315"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5" w:type="dxa"/>
            <w:tcBorders>
              <w:top w:val="single" w:sz="4" w:space="0" w:color="auto"/>
              <w:left w:val="nil"/>
              <w:right w:val="nil"/>
            </w:tcBorders>
            <w:vAlign w:val="center"/>
          </w:tcPr>
          <w:p w14:paraId="0A1CB6F6"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1" w:type="dxa"/>
            <w:tcBorders>
              <w:top w:val="single" w:sz="4" w:space="0" w:color="auto"/>
              <w:left w:val="nil"/>
            </w:tcBorders>
            <w:vAlign w:val="center"/>
          </w:tcPr>
          <w:p w14:paraId="0AA3B60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DD5A2F" w14:paraId="08EDE616" w14:textId="77777777" w:rsidTr="00D859E9">
        <w:trPr>
          <w:trHeight w:val="617"/>
        </w:trPr>
        <w:tc>
          <w:tcPr>
            <w:tcW w:w="4330" w:type="dxa"/>
            <w:tcBorders>
              <w:top w:val="single" w:sz="4" w:space="0" w:color="auto"/>
              <w:bottom w:val="single" w:sz="4" w:space="0" w:color="auto"/>
            </w:tcBorders>
            <w:shd w:val="clear" w:color="auto" w:fill="D9D9D9" w:themeFill="background1" w:themeFillShade="D9"/>
          </w:tcPr>
          <w:p w14:paraId="5F2CE441" w14:textId="101A913F" w:rsidR="00DB6E56" w:rsidRPr="00DD5A2F" w:rsidRDefault="00DB6E56" w:rsidP="00DB6E56">
            <w:pPr>
              <w:rPr>
                <w:rFonts w:ascii="Arial Narrow" w:hAnsi="Arial Narrow"/>
                <w:sz w:val="20"/>
                <w:szCs w:val="20"/>
              </w:rPr>
            </w:pPr>
            <w:r w:rsidRPr="00DD5A2F">
              <w:rPr>
                <w:rFonts w:ascii="Arial Narrow" w:hAnsi="Arial Narrow"/>
                <w:sz w:val="20"/>
                <w:szCs w:val="20"/>
              </w:rPr>
              <w:t>Leadership engages in training activities related to trauma informed care/systems with health care teams</w:t>
            </w:r>
          </w:p>
        </w:tc>
        <w:tc>
          <w:tcPr>
            <w:tcW w:w="747" w:type="dxa"/>
            <w:tcBorders>
              <w:top w:val="single" w:sz="4" w:space="0" w:color="auto"/>
              <w:bottom w:val="single" w:sz="4" w:space="0" w:color="auto"/>
              <w:right w:val="nil"/>
            </w:tcBorders>
            <w:shd w:val="clear" w:color="auto" w:fill="D9D9D9" w:themeFill="background1" w:themeFillShade="D9"/>
            <w:vAlign w:val="center"/>
          </w:tcPr>
          <w:p w14:paraId="583D7ABD" w14:textId="18388F28"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23" w:type="dxa"/>
            <w:tcBorders>
              <w:top w:val="single" w:sz="4" w:space="0" w:color="auto"/>
              <w:left w:val="nil"/>
              <w:bottom w:val="single" w:sz="4" w:space="0" w:color="auto"/>
              <w:right w:val="nil"/>
            </w:tcBorders>
            <w:shd w:val="clear" w:color="auto" w:fill="D9D9D9" w:themeFill="background1" w:themeFillShade="D9"/>
            <w:vAlign w:val="center"/>
          </w:tcPr>
          <w:p w14:paraId="499A786E" w14:textId="4CD8AA54"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65" w:type="dxa"/>
            <w:tcBorders>
              <w:top w:val="single" w:sz="4" w:space="0" w:color="auto"/>
              <w:left w:val="nil"/>
              <w:bottom w:val="single" w:sz="4" w:space="0" w:color="auto"/>
              <w:right w:val="nil"/>
            </w:tcBorders>
            <w:shd w:val="clear" w:color="auto" w:fill="D9D9D9" w:themeFill="background1" w:themeFillShade="D9"/>
            <w:vAlign w:val="center"/>
          </w:tcPr>
          <w:p w14:paraId="460AF0A6" w14:textId="2F0B2638"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5" w:type="dxa"/>
            <w:tcBorders>
              <w:top w:val="single" w:sz="4" w:space="0" w:color="auto"/>
              <w:left w:val="nil"/>
              <w:bottom w:val="single" w:sz="4" w:space="0" w:color="auto"/>
              <w:right w:val="nil"/>
            </w:tcBorders>
            <w:shd w:val="clear" w:color="auto" w:fill="D9D9D9" w:themeFill="background1" w:themeFillShade="D9"/>
            <w:vAlign w:val="center"/>
          </w:tcPr>
          <w:p w14:paraId="2CBEDE3B" w14:textId="59C5F3AE"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5" w:type="dxa"/>
            <w:tcBorders>
              <w:top w:val="single" w:sz="4" w:space="0" w:color="auto"/>
              <w:left w:val="nil"/>
              <w:bottom w:val="single" w:sz="4" w:space="0" w:color="auto"/>
              <w:right w:val="nil"/>
            </w:tcBorders>
            <w:shd w:val="clear" w:color="auto" w:fill="D9D9D9" w:themeFill="background1" w:themeFillShade="D9"/>
            <w:vAlign w:val="center"/>
          </w:tcPr>
          <w:p w14:paraId="316053AD" w14:textId="1A22430A"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1" w:type="dxa"/>
            <w:tcBorders>
              <w:top w:val="single" w:sz="4" w:space="0" w:color="auto"/>
              <w:left w:val="nil"/>
              <w:bottom w:val="single" w:sz="4" w:space="0" w:color="auto"/>
            </w:tcBorders>
            <w:shd w:val="clear" w:color="auto" w:fill="D9D9D9" w:themeFill="background1" w:themeFillShade="D9"/>
            <w:vAlign w:val="center"/>
          </w:tcPr>
          <w:p w14:paraId="5776F04F" w14:textId="2F728E88"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DD5A2F" w14:paraId="51EF48C4" w14:textId="77777777" w:rsidTr="00D859E9">
        <w:trPr>
          <w:trHeight w:val="913"/>
        </w:trPr>
        <w:tc>
          <w:tcPr>
            <w:tcW w:w="4330" w:type="dxa"/>
            <w:tcBorders>
              <w:top w:val="single" w:sz="4" w:space="0" w:color="auto"/>
            </w:tcBorders>
          </w:tcPr>
          <w:p w14:paraId="11EDD841" w14:textId="6036B0F4" w:rsidR="00DB6E56" w:rsidRPr="00DD5A2F" w:rsidRDefault="00DB6E56" w:rsidP="00DB6E56">
            <w:pPr>
              <w:rPr>
                <w:rFonts w:ascii="Arial Narrow" w:hAnsi="Arial Narrow"/>
                <w:sz w:val="20"/>
                <w:szCs w:val="20"/>
              </w:rPr>
            </w:pPr>
            <w:r w:rsidRPr="00D859E9">
              <w:rPr>
                <w:rFonts w:ascii="Arial Narrow" w:hAnsi="Arial Narrow"/>
                <w:sz w:val="20"/>
                <w:szCs w:val="20"/>
              </w:rPr>
              <w:t xml:space="preserve">Leadership practices cultural humility (including engaging in </w:t>
            </w:r>
            <w:r w:rsidR="00661F23" w:rsidRPr="00D859E9">
              <w:rPr>
                <w:rFonts w:ascii="Arial Narrow" w:hAnsi="Arial Narrow"/>
                <w:sz w:val="20"/>
                <w:szCs w:val="20"/>
              </w:rPr>
              <w:t>training and open discussions related to</w:t>
            </w:r>
            <w:r w:rsidRPr="00D859E9">
              <w:rPr>
                <w:rFonts w:ascii="Arial Narrow" w:hAnsi="Arial Narrow"/>
                <w:sz w:val="20"/>
                <w:szCs w:val="20"/>
              </w:rPr>
              <w:t xml:space="preserve"> individual and institutional power and privilege) to reduce implicit bias and create a culture of equity and collaboration</w:t>
            </w:r>
          </w:p>
        </w:tc>
        <w:tc>
          <w:tcPr>
            <w:tcW w:w="747" w:type="dxa"/>
            <w:tcBorders>
              <w:top w:val="single" w:sz="4" w:space="0" w:color="auto"/>
              <w:bottom w:val="single" w:sz="4" w:space="0" w:color="auto"/>
              <w:right w:val="nil"/>
            </w:tcBorders>
            <w:shd w:val="clear" w:color="auto" w:fill="auto"/>
            <w:vAlign w:val="center"/>
          </w:tcPr>
          <w:p w14:paraId="6C8E033D" w14:textId="76610669"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23" w:type="dxa"/>
            <w:tcBorders>
              <w:top w:val="single" w:sz="4" w:space="0" w:color="auto"/>
              <w:left w:val="nil"/>
              <w:bottom w:val="single" w:sz="4" w:space="0" w:color="auto"/>
              <w:right w:val="nil"/>
            </w:tcBorders>
            <w:shd w:val="clear" w:color="auto" w:fill="auto"/>
            <w:vAlign w:val="center"/>
          </w:tcPr>
          <w:p w14:paraId="1F1F1BE5" w14:textId="033FDFF0"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65" w:type="dxa"/>
            <w:tcBorders>
              <w:top w:val="single" w:sz="4" w:space="0" w:color="auto"/>
              <w:left w:val="nil"/>
              <w:bottom w:val="single" w:sz="4" w:space="0" w:color="auto"/>
              <w:right w:val="nil"/>
            </w:tcBorders>
            <w:shd w:val="clear" w:color="auto" w:fill="auto"/>
            <w:vAlign w:val="center"/>
          </w:tcPr>
          <w:p w14:paraId="077DE6DA" w14:textId="447E9BFB"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5" w:type="dxa"/>
            <w:tcBorders>
              <w:top w:val="single" w:sz="4" w:space="0" w:color="auto"/>
              <w:left w:val="nil"/>
              <w:bottom w:val="single" w:sz="4" w:space="0" w:color="auto"/>
              <w:right w:val="nil"/>
            </w:tcBorders>
            <w:shd w:val="clear" w:color="auto" w:fill="auto"/>
            <w:vAlign w:val="center"/>
          </w:tcPr>
          <w:p w14:paraId="040DF7B1" w14:textId="4832C2F4"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5" w:type="dxa"/>
            <w:tcBorders>
              <w:top w:val="single" w:sz="4" w:space="0" w:color="auto"/>
              <w:left w:val="nil"/>
              <w:bottom w:val="single" w:sz="4" w:space="0" w:color="auto"/>
              <w:right w:val="nil"/>
            </w:tcBorders>
            <w:shd w:val="clear" w:color="auto" w:fill="auto"/>
            <w:vAlign w:val="center"/>
          </w:tcPr>
          <w:p w14:paraId="26E3E126" w14:textId="5E6DE228"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1" w:type="dxa"/>
            <w:tcBorders>
              <w:top w:val="single" w:sz="4" w:space="0" w:color="auto"/>
              <w:left w:val="nil"/>
              <w:bottom w:val="single" w:sz="4" w:space="0" w:color="auto"/>
            </w:tcBorders>
            <w:shd w:val="clear" w:color="auto" w:fill="auto"/>
            <w:vAlign w:val="center"/>
          </w:tcPr>
          <w:p w14:paraId="0F4129DA" w14:textId="3889F85E" w:rsidR="00DB6E56" w:rsidRPr="00DD5A2F" w:rsidRDefault="00DB6E56" w:rsidP="00DB6E56">
            <w:pPr>
              <w:jc w:val="center"/>
              <w:rPr>
                <w:rFonts w:ascii="Arial Narrow" w:hAnsi="Arial Narrow"/>
              </w:rPr>
            </w:pPr>
            <w:r w:rsidRPr="00DD5A2F">
              <w:rPr>
                <w:rFonts w:ascii="Arial Narrow" w:hAnsi="Arial Narrow"/>
              </w:rPr>
              <w:sym w:font="Wingdings" w:char="F06F"/>
            </w:r>
          </w:p>
        </w:tc>
      </w:tr>
    </w:tbl>
    <w:p w14:paraId="0168CDE2" w14:textId="46B6AEDC" w:rsidR="00FC7C09" w:rsidRDefault="00FC7C09" w:rsidP="00D20DE1">
      <w:pPr>
        <w:pStyle w:val="Heading4"/>
        <w:rPr>
          <w:shd w:val="clear" w:color="auto" w:fill="FFFFFF"/>
        </w:rPr>
      </w:pPr>
      <w:r>
        <w:rPr>
          <w:shd w:val="clear" w:color="auto" w:fill="FFFFFF"/>
        </w:rPr>
        <w:br w:type="page"/>
      </w:r>
    </w:p>
    <w:p w14:paraId="695F0DC1" w14:textId="77777777" w:rsidR="000F2214" w:rsidRPr="00DD5A2F" w:rsidRDefault="000F2214" w:rsidP="00D20DE1">
      <w:pPr>
        <w:pStyle w:val="Heading4"/>
        <w:rPr>
          <w:shd w:val="clear" w:color="auto" w:fill="FFFFFF"/>
        </w:rPr>
      </w:pPr>
    </w:p>
    <w:p w14:paraId="2CC31C63" w14:textId="75EA5E3E" w:rsidR="00FC3F61" w:rsidRPr="00DD5A2F" w:rsidRDefault="00132AAE" w:rsidP="00A13D25">
      <w:pPr>
        <w:pStyle w:val="Heading4"/>
        <w:numPr>
          <w:ilvl w:val="0"/>
          <w:numId w:val="37"/>
        </w:numPr>
        <w:rPr>
          <w:rFonts w:asciiTheme="minorHAnsi" w:eastAsiaTheme="minorHAnsi" w:hAnsiTheme="minorHAnsi" w:cs="Arial"/>
          <w:bCs/>
          <w:i w:val="0"/>
          <w:iCs w:val="0"/>
          <w:color w:val="auto"/>
          <w:szCs w:val="20"/>
        </w:rPr>
      </w:pPr>
      <w:r w:rsidRPr="00DD5A2F">
        <w:rPr>
          <w:rFonts w:asciiTheme="minorHAnsi" w:eastAsiaTheme="minorHAnsi" w:hAnsiTheme="minorHAnsi" w:cs="Arial"/>
          <w:bCs/>
          <w:i w:val="0"/>
          <w:iCs w:val="0"/>
          <w:color w:val="auto"/>
          <w:szCs w:val="20"/>
        </w:rPr>
        <w:t>C</w:t>
      </w:r>
      <w:r w:rsidR="00FC3F61" w:rsidRPr="00DD5A2F">
        <w:rPr>
          <w:rFonts w:asciiTheme="minorHAnsi" w:eastAsiaTheme="minorHAnsi" w:hAnsiTheme="minorHAnsi" w:cs="Arial"/>
          <w:bCs/>
          <w:i w:val="0"/>
          <w:iCs w:val="0"/>
          <w:color w:val="auto"/>
          <w:szCs w:val="20"/>
        </w:rPr>
        <w:t xml:space="preserve">linic champions and/or core implementation team </w:t>
      </w:r>
      <w:r w:rsidRPr="00DD5A2F">
        <w:rPr>
          <w:rFonts w:asciiTheme="minorHAnsi" w:eastAsiaTheme="minorHAnsi" w:hAnsiTheme="minorHAnsi" w:cs="Arial"/>
          <w:bCs/>
          <w:i w:val="0"/>
          <w:iCs w:val="0"/>
          <w:color w:val="auto"/>
          <w:szCs w:val="20"/>
        </w:rPr>
        <w:t xml:space="preserve">identified and supported </w:t>
      </w:r>
      <w:r w:rsidR="00FC3F61" w:rsidRPr="00DD5A2F">
        <w:rPr>
          <w:rFonts w:asciiTheme="minorHAnsi" w:eastAsiaTheme="minorHAnsi" w:hAnsiTheme="minorHAnsi" w:cs="Arial"/>
          <w:bCs/>
          <w:i w:val="0"/>
          <w:iCs w:val="0"/>
          <w:color w:val="auto"/>
          <w:szCs w:val="20"/>
        </w:rPr>
        <w:t>to lead the implementation of education, screening</w:t>
      </w:r>
      <w:r w:rsidRPr="00DD5A2F">
        <w:rPr>
          <w:rFonts w:asciiTheme="minorHAnsi" w:eastAsiaTheme="minorHAnsi" w:hAnsiTheme="minorHAnsi" w:cs="Arial"/>
          <w:bCs/>
          <w:i w:val="0"/>
          <w:iCs w:val="0"/>
          <w:color w:val="auto"/>
          <w:szCs w:val="20"/>
        </w:rPr>
        <w:t>,</w:t>
      </w:r>
      <w:r w:rsidR="00FC3F61" w:rsidRPr="00DD5A2F">
        <w:rPr>
          <w:rFonts w:asciiTheme="minorHAnsi" w:eastAsiaTheme="minorHAnsi" w:hAnsiTheme="minorHAnsi" w:cs="Arial"/>
          <w:bCs/>
          <w:i w:val="0"/>
          <w:iCs w:val="0"/>
          <w:color w:val="auto"/>
          <w:szCs w:val="20"/>
        </w:rPr>
        <w:t xml:space="preserve"> assessment, and response for ACEs</w:t>
      </w:r>
      <w:r w:rsidRPr="00DD5A2F">
        <w:rPr>
          <w:rFonts w:asciiTheme="minorHAnsi" w:eastAsiaTheme="minorHAnsi" w:hAnsiTheme="minorHAnsi" w:cs="Arial"/>
          <w:bCs/>
          <w:i w:val="0"/>
          <w:iCs w:val="0"/>
          <w:color w:val="auto"/>
          <w:szCs w:val="20"/>
        </w:rPr>
        <w:t>/</w:t>
      </w:r>
      <w:r w:rsidR="00FC3F61" w:rsidRPr="00DD5A2F">
        <w:rPr>
          <w:rFonts w:asciiTheme="minorHAnsi" w:eastAsiaTheme="minorHAnsi" w:hAnsiTheme="minorHAnsi" w:cs="Arial"/>
          <w:bCs/>
          <w:i w:val="0"/>
          <w:iCs w:val="0"/>
          <w:color w:val="auto"/>
          <w:szCs w:val="20"/>
        </w:rPr>
        <w:t>traumatic experiences</w:t>
      </w:r>
    </w:p>
    <w:tbl>
      <w:tblPr>
        <w:tblStyle w:val="TableGrid"/>
        <w:tblW w:w="10422" w:type="dxa"/>
        <w:tblInd w:w="-5" w:type="dxa"/>
        <w:tblLayout w:type="fixed"/>
        <w:tblLook w:val="04A0" w:firstRow="1" w:lastRow="0" w:firstColumn="1" w:lastColumn="0" w:noHBand="0" w:noVBand="1"/>
      </w:tblPr>
      <w:tblGrid>
        <w:gridCol w:w="4336"/>
        <w:gridCol w:w="748"/>
        <w:gridCol w:w="1216"/>
        <w:gridCol w:w="1176"/>
        <w:gridCol w:w="1047"/>
        <w:gridCol w:w="1047"/>
        <w:gridCol w:w="852"/>
      </w:tblGrid>
      <w:tr w:rsidR="00DB6E56" w:rsidRPr="00DD5A2F" w14:paraId="5183399A" w14:textId="77777777" w:rsidTr="00D859E9">
        <w:trPr>
          <w:trHeight w:val="706"/>
        </w:trPr>
        <w:tc>
          <w:tcPr>
            <w:tcW w:w="4336" w:type="dxa"/>
            <w:tcBorders>
              <w:bottom w:val="single" w:sz="4" w:space="0" w:color="auto"/>
            </w:tcBorders>
            <w:shd w:val="clear" w:color="auto" w:fill="A6A6A6" w:themeFill="background1" w:themeFillShade="A6"/>
            <w:vAlign w:val="bottom"/>
          </w:tcPr>
          <w:p w14:paraId="643DAD9F" w14:textId="77777777" w:rsidR="00DB6E56" w:rsidRPr="00DD5A2F" w:rsidRDefault="00DB6E56" w:rsidP="00DB6E56">
            <w:pPr>
              <w:rPr>
                <w:rFonts w:ascii="Arial Narrow" w:hAnsi="Arial Narrow"/>
              </w:rPr>
            </w:pPr>
            <w:bookmarkStart w:id="3" w:name="_Hlk43994155"/>
          </w:p>
        </w:tc>
        <w:tc>
          <w:tcPr>
            <w:tcW w:w="748" w:type="dxa"/>
            <w:tcBorders>
              <w:bottom w:val="single" w:sz="4" w:space="0" w:color="auto"/>
              <w:right w:val="nil"/>
            </w:tcBorders>
            <w:shd w:val="clear" w:color="auto" w:fill="A6A6A6" w:themeFill="background1" w:themeFillShade="A6"/>
            <w:vAlign w:val="center"/>
          </w:tcPr>
          <w:p w14:paraId="5A24A294" w14:textId="77777777" w:rsidR="00DB6E56" w:rsidRPr="00DD5A2F" w:rsidRDefault="00DB6E56" w:rsidP="00DB6E56">
            <w:pPr>
              <w:jc w:val="center"/>
              <w:rPr>
                <w:rFonts w:ascii="Arial Narrow" w:hAnsi="Arial Narrow"/>
                <w:b/>
              </w:rPr>
            </w:pPr>
            <w:r w:rsidRPr="00DD5A2F">
              <w:rPr>
                <w:rFonts w:ascii="Arial Narrow" w:hAnsi="Arial Narrow"/>
                <w:b/>
              </w:rPr>
              <w:t xml:space="preserve">1 </w:t>
            </w:r>
          </w:p>
          <w:p w14:paraId="2D3A8BC6" w14:textId="4FCDA34C" w:rsidR="00DB6E56" w:rsidRPr="00DD5A2F" w:rsidRDefault="00DB6E56" w:rsidP="00DB6E56">
            <w:pPr>
              <w:jc w:val="center"/>
              <w:rPr>
                <w:rFonts w:ascii="Arial Narrow" w:hAnsi="Arial Narrow"/>
                <w:b/>
              </w:rPr>
            </w:pPr>
            <w:r w:rsidRPr="00DD5A2F">
              <w:rPr>
                <w:rFonts w:ascii="Arial Narrow" w:hAnsi="Arial Narrow"/>
                <w:b/>
              </w:rPr>
              <w:t>No</w:t>
            </w:r>
          </w:p>
        </w:tc>
        <w:tc>
          <w:tcPr>
            <w:tcW w:w="1216" w:type="dxa"/>
            <w:tcBorders>
              <w:left w:val="nil"/>
              <w:bottom w:val="single" w:sz="4" w:space="0" w:color="auto"/>
              <w:right w:val="nil"/>
            </w:tcBorders>
            <w:shd w:val="clear" w:color="auto" w:fill="A6A6A6" w:themeFill="background1" w:themeFillShade="A6"/>
            <w:vAlign w:val="center"/>
          </w:tcPr>
          <w:p w14:paraId="3A10EAB2" w14:textId="1EFE869F" w:rsidR="00DB6E56" w:rsidRPr="00DD5A2F" w:rsidRDefault="00DB6E56" w:rsidP="00DB6E56">
            <w:pPr>
              <w:jc w:val="center"/>
              <w:rPr>
                <w:rFonts w:ascii="Arial Narrow" w:hAnsi="Arial Narrow"/>
                <w:b/>
              </w:rPr>
            </w:pPr>
            <w:r w:rsidRPr="00DD5A2F">
              <w:rPr>
                <w:rFonts w:ascii="Arial Narrow" w:hAnsi="Arial Narrow"/>
                <w:b/>
              </w:rPr>
              <w:t>2</w:t>
            </w:r>
          </w:p>
        </w:tc>
        <w:tc>
          <w:tcPr>
            <w:tcW w:w="1176" w:type="dxa"/>
            <w:tcBorders>
              <w:left w:val="nil"/>
              <w:bottom w:val="single" w:sz="4" w:space="0" w:color="auto"/>
              <w:right w:val="nil"/>
            </w:tcBorders>
            <w:shd w:val="clear" w:color="auto" w:fill="A6A6A6" w:themeFill="background1" w:themeFillShade="A6"/>
            <w:vAlign w:val="center"/>
          </w:tcPr>
          <w:p w14:paraId="3DCEFD3A" w14:textId="77777777" w:rsidR="00DB6E56" w:rsidRPr="00DD5A2F" w:rsidRDefault="00DB6E56" w:rsidP="008D5C9E">
            <w:pPr>
              <w:jc w:val="center"/>
              <w:rPr>
                <w:rFonts w:ascii="Arial Narrow" w:hAnsi="Arial Narrow"/>
                <w:b/>
              </w:rPr>
            </w:pPr>
            <w:r w:rsidRPr="00DD5A2F">
              <w:rPr>
                <w:rFonts w:ascii="Arial Narrow" w:hAnsi="Arial Narrow"/>
                <w:b/>
              </w:rPr>
              <w:t>3</w:t>
            </w:r>
          </w:p>
          <w:p w14:paraId="7DF9CA98" w14:textId="64818076" w:rsidR="00DB6E56" w:rsidRPr="00DD5A2F" w:rsidRDefault="00DB6E56" w:rsidP="008D5C9E">
            <w:pPr>
              <w:jc w:val="center"/>
              <w:rPr>
                <w:rFonts w:ascii="Arial Narrow" w:hAnsi="Arial Narrow"/>
                <w:b/>
              </w:rPr>
            </w:pPr>
            <w:r w:rsidRPr="00DD5A2F">
              <w:rPr>
                <w:rFonts w:ascii="Arial Narrow" w:hAnsi="Arial Narrow"/>
                <w:b/>
                <w:sz w:val="20"/>
                <w:szCs w:val="20"/>
              </w:rPr>
              <w:t>Sometimes/ somewhat</w:t>
            </w:r>
          </w:p>
        </w:tc>
        <w:tc>
          <w:tcPr>
            <w:tcW w:w="1047" w:type="dxa"/>
            <w:tcBorders>
              <w:left w:val="nil"/>
              <w:bottom w:val="single" w:sz="4" w:space="0" w:color="auto"/>
              <w:right w:val="nil"/>
            </w:tcBorders>
            <w:shd w:val="clear" w:color="auto" w:fill="A6A6A6" w:themeFill="background1" w:themeFillShade="A6"/>
            <w:vAlign w:val="center"/>
          </w:tcPr>
          <w:p w14:paraId="72DE34E2" w14:textId="572A2C99" w:rsidR="00DB6E56" w:rsidRPr="00DD5A2F" w:rsidRDefault="00DB6E56" w:rsidP="00DB6E56">
            <w:pPr>
              <w:jc w:val="center"/>
              <w:rPr>
                <w:rFonts w:ascii="Arial Narrow" w:hAnsi="Arial Narrow"/>
                <w:b/>
              </w:rPr>
            </w:pPr>
            <w:r w:rsidRPr="00DD5A2F">
              <w:rPr>
                <w:rFonts w:ascii="Arial Narrow" w:hAnsi="Arial Narrow"/>
                <w:b/>
              </w:rPr>
              <w:t>4</w:t>
            </w:r>
          </w:p>
        </w:tc>
        <w:tc>
          <w:tcPr>
            <w:tcW w:w="1047" w:type="dxa"/>
            <w:tcBorders>
              <w:left w:val="nil"/>
              <w:bottom w:val="single" w:sz="4" w:space="0" w:color="auto"/>
              <w:right w:val="nil"/>
            </w:tcBorders>
            <w:shd w:val="clear" w:color="auto" w:fill="A6A6A6" w:themeFill="background1" w:themeFillShade="A6"/>
            <w:vAlign w:val="center"/>
          </w:tcPr>
          <w:p w14:paraId="29058242" w14:textId="77777777" w:rsidR="00DB6E56" w:rsidRPr="00DD5A2F" w:rsidRDefault="00DB6E56" w:rsidP="00DB6E56">
            <w:pPr>
              <w:jc w:val="center"/>
              <w:rPr>
                <w:rFonts w:ascii="Arial Narrow" w:hAnsi="Arial Narrow"/>
                <w:b/>
              </w:rPr>
            </w:pPr>
            <w:r w:rsidRPr="00DD5A2F">
              <w:rPr>
                <w:rFonts w:ascii="Arial Narrow" w:hAnsi="Arial Narrow"/>
                <w:b/>
              </w:rPr>
              <w:t xml:space="preserve">5 </w:t>
            </w:r>
          </w:p>
          <w:p w14:paraId="519FB21E" w14:textId="2C0E259E" w:rsidR="00DB6E56" w:rsidRPr="00DD5A2F" w:rsidRDefault="00DB6E56" w:rsidP="00DB6E56">
            <w:pPr>
              <w:jc w:val="center"/>
              <w:rPr>
                <w:rFonts w:ascii="Arial Narrow" w:hAnsi="Arial Narrow"/>
                <w:b/>
              </w:rPr>
            </w:pPr>
            <w:r w:rsidRPr="00DD5A2F">
              <w:rPr>
                <w:rFonts w:ascii="Arial Narrow" w:hAnsi="Arial Narrow"/>
                <w:b/>
              </w:rPr>
              <w:t>Yes</w:t>
            </w:r>
          </w:p>
        </w:tc>
        <w:tc>
          <w:tcPr>
            <w:tcW w:w="852" w:type="dxa"/>
            <w:tcBorders>
              <w:left w:val="nil"/>
              <w:bottom w:val="single" w:sz="4" w:space="0" w:color="auto"/>
            </w:tcBorders>
            <w:shd w:val="clear" w:color="auto" w:fill="A6A6A6" w:themeFill="background1" w:themeFillShade="A6"/>
          </w:tcPr>
          <w:p w14:paraId="76811804" w14:textId="77777777" w:rsidR="00DB6E56" w:rsidRPr="00DD5A2F" w:rsidRDefault="00DB6E56" w:rsidP="00DB6E56">
            <w:pPr>
              <w:jc w:val="center"/>
              <w:rPr>
                <w:rFonts w:ascii="Arial Narrow" w:hAnsi="Arial Narrow"/>
                <w:b/>
              </w:rPr>
            </w:pPr>
            <w:r w:rsidRPr="00DD5A2F">
              <w:rPr>
                <w:rFonts w:ascii="Arial Narrow" w:hAnsi="Arial Narrow"/>
                <w:b/>
              </w:rPr>
              <w:t>Unsure</w:t>
            </w:r>
          </w:p>
        </w:tc>
      </w:tr>
      <w:tr w:rsidR="00DB6E56" w:rsidRPr="00DD5A2F" w14:paraId="47048C1F" w14:textId="77777777" w:rsidTr="00D859E9">
        <w:trPr>
          <w:trHeight w:val="813"/>
        </w:trPr>
        <w:tc>
          <w:tcPr>
            <w:tcW w:w="4336" w:type="dxa"/>
            <w:tcBorders>
              <w:bottom w:val="single" w:sz="4" w:space="0" w:color="auto"/>
              <w:right w:val="single" w:sz="4" w:space="0" w:color="auto"/>
            </w:tcBorders>
            <w:shd w:val="clear" w:color="auto" w:fill="D9D9D9" w:themeFill="background1" w:themeFillShade="D9"/>
          </w:tcPr>
          <w:p w14:paraId="3245B55E" w14:textId="1ED3690A" w:rsidR="00DB6E56" w:rsidRPr="00DD5A2F" w:rsidRDefault="00DB6E56" w:rsidP="00DB6E56">
            <w:pPr>
              <w:rPr>
                <w:rFonts w:ascii="Arial Narrow" w:hAnsi="Arial Narrow"/>
                <w:sz w:val="20"/>
                <w:szCs w:val="20"/>
              </w:rPr>
            </w:pPr>
            <w:r w:rsidRPr="00DD5A2F">
              <w:rPr>
                <w:rFonts w:ascii="Arial Narrow" w:hAnsi="Arial Narrow"/>
                <w:sz w:val="20"/>
                <w:szCs w:val="20"/>
              </w:rPr>
              <w:t>Leadership provides the resources (technology, staffing, training) for implementation of trauma and resilience-informed care</w:t>
            </w:r>
          </w:p>
        </w:tc>
        <w:tc>
          <w:tcPr>
            <w:tcW w:w="748" w:type="dxa"/>
            <w:tcBorders>
              <w:left w:val="single" w:sz="4" w:space="0" w:color="auto"/>
              <w:bottom w:val="single" w:sz="4" w:space="0" w:color="auto"/>
              <w:right w:val="nil"/>
            </w:tcBorders>
            <w:shd w:val="clear" w:color="auto" w:fill="D9D9D9" w:themeFill="background1" w:themeFillShade="D9"/>
            <w:vAlign w:val="center"/>
          </w:tcPr>
          <w:p w14:paraId="374BAA9F"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16" w:type="dxa"/>
            <w:tcBorders>
              <w:left w:val="nil"/>
              <w:bottom w:val="single" w:sz="4" w:space="0" w:color="auto"/>
              <w:right w:val="nil"/>
            </w:tcBorders>
            <w:shd w:val="clear" w:color="auto" w:fill="D9D9D9" w:themeFill="background1" w:themeFillShade="D9"/>
            <w:vAlign w:val="center"/>
          </w:tcPr>
          <w:p w14:paraId="6CDD5693"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76" w:type="dxa"/>
            <w:tcBorders>
              <w:left w:val="nil"/>
              <w:bottom w:val="single" w:sz="4" w:space="0" w:color="auto"/>
              <w:right w:val="nil"/>
            </w:tcBorders>
            <w:shd w:val="clear" w:color="auto" w:fill="D9D9D9" w:themeFill="background1" w:themeFillShade="D9"/>
            <w:vAlign w:val="center"/>
          </w:tcPr>
          <w:p w14:paraId="024F23D1"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7" w:type="dxa"/>
            <w:tcBorders>
              <w:left w:val="nil"/>
              <w:bottom w:val="single" w:sz="4" w:space="0" w:color="auto"/>
              <w:right w:val="nil"/>
            </w:tcBorders>
            <w:shd w:val="clear" w:color="auto" w:fill="D9D9D9" w:themeFill="background1" w:themeFillShade="D9"/>
            <w:vAlign w:val="center"/>
          </w:tcPr>
          <w:p w14:paraId="311DB74F"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7" w:type="dxa"/>
            <w:tcBorders>
              <w:left w:val="nil"/>
              <w:bottom w:val="single" w:sz="4" w:space="0" w:color="auto"/>
              <w:right w:val="nil"/>
            </w:tcBorders>
            <w:shd w:val="clear" w:color="auto" w:fill="D9D9D9" w:themeFill="background1" w:themeFillShade="D9"/>
            <w:vAlign w:val="center"/>
          </w:tcPr>
          <w:p w14:paraId="5C0E15E3"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2" w:type="dxa"/>
            <w:tcBorders>
              <w:left w:val="nil"/>
              <w:bottom w:val="single" w:sz="4" w:space="0" w:color="auto"/>
            </w:tcBorders>
            <w:shd w:val="clear" w:color="auto" w:fill="D9D9D9" w:themeFill="background1" w:themeFillShade="D9"/>
            <w:vAlign w:val="center"/>
          </w:tcPr>
          <w:p w14:paraId="236A7B2F"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DD5A2F" w14:paraId="5155F69E" w14:textId="77777777" w:rsidTr="00D859E9">
        <w:trPr>
          <w:trHeight w:val="911"/>
        </w:trPr>
        <w:tc>
          <w:tcPr>
            <w:tcW w:w="4336" w:type="dxa"/>
            <w:tcBorders>
              <w:top w:val="single" w:sz="4" w:space="0" w:color="auto"/>
              <w:right w:val="single" w:sz="4" w:space="0" w:color="auto"/>
            </w:tcBorders>
          </w:tcPr>
          <w:p w14:paraId="14805722" w14:textId="4000BD19" w:rsidR="00DB6E56" w:rsidRPr="00DD5A2F" w:rsidRDefault="00DB6E56" w:rsidP="00DB6E56">
            <w:pPr>
              <w:rPr>
                <w:rFonts w:ascii="Arial Narrow" w:hAnsi="Arial Narrow"/>
                <w:sz w:val="20"/>
                <w:szCs w:val="20"/>
              </w:rPr>
            </w:pPr>
            <w:r w:rsidRPr="00DD5A2F">
              <w:rPr>
                <w:rFonts w:ascii="Arial Narrow" w:hAnsi="Arial Narrow"/>
                <w:sz w:val="20"/>
                <w:szCs w:val="20"/>
              </w:rPr>
              <w:t xml:space="preserve">Clinic champions/core team </w:t>
            </w:r>
            <w:r w:rsidR="004713B8" w:rsidRPr="00DD5A2F">
              <w:rPr>
                <w:rFonts w:ascii="Arial Narrow" w:hAnsi="Arial Narrow"/>
                <w:sz w:val="20"/>
                <w:szCs w:val="20"/>
              </w:rPr>
              <w:t xml:space="preserve">engages clinic staff in trauma-informed care activities (e.g., solicits and </w:t>
            </w:r>
            <w:r w:rsidRPr="00DD5A2F">
              <w:rPr>
                <w:rFonts w:ascii="Arial Narrow" w:hAnsi="Arial Narrow"/>
                <w:sz w:val="20"/>
                <w:szCs w:val="20"/>
              </w:rPr>
              <w:t>incorporates feedback</w:t>
            </w:r>
            <w:r w:rsidR="004713B8" w:rsidRPr="00DD5A2F">
              <w:rPr>
                <w:rFonts w:ascii="Arial Narrow" w:hAnsi="Arial Narrow"/>
                <w:sz w:val="20"/>
                <w:szCs w:val="20"/>
              </w:rPr>
              <w:t xml:space="preserve">, </w:t>
            </w:r>
            <w:r w:rsidRPr="00DD5A2F">
              <w:rPr>
                <w:rFonts w:ascii="Arial Narrow" w:hAnsi="Arial Narrow"/>
                <w:sz w:val="20"/>
                <w:szCs w:val="20"/>
              </w:rPr>
              <w:t>communicate</w:t>
            </w:r>
            <w:r w:rsidR="004713B8" w:rsidRPr="00DD5A2F">
              <w:rPr>
                <w:rFonts w:ascii="Arial Narrow" w:hAnsi="Arial Narrow"/>
                <w:sz w:val="20"/>
                <w:szCs w:val="20"/>
              </w:rPr>
              <w:t>s</w:t>
            </w:r>
            <w:r w:rsidRPr="00DD5A2F">
              <w:rPr>
                <w:rFonts w:ascii="Arial Narrow" w:hAnsi="Arial Narrow"/>
                <w:sz w:val="20"/>
                <w:szCs w:val="20"/>
              </w:rPr>
              <w:t xml:space="preserve"> about progress related to education, screening and assessment, and response for ACEs and other traumatic experiences</w:t>
            </w:r>
            <w:r w:rsidR="004713B8" w:rsidRPr="00DD5A2F">
              <w:rPr>
                <w:rFonts w:ascii="Arial Narrow" w:hAnsi="Arial Narrow"/>
                <w:sz w:val="20"/>
                <w:szCs w:val="20"/>
              </w:rPr>
              <w:t>)</w:t>
            </w:r>
          </w:p>
        </w:tc>
        <w:tc>
          <w:tcPr>
            <w:tcW w:w="748" w:type="dxa"/>
            <w:tcBorders>
              <w:top w:val="single" w:sz="4" w:space="0" w:color="auto"/>
              <w:left w:val="single" w:sz="4" w:space="0" w:color="auto"/>
              <w:right w:val="nil"/>
            </w:tcBorders>
            <w:vAlign w:val="center"/>
          </w:tcPr>
          <w:p w14:paraId="1A9B6CF9"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16" w:type="dxa"/>
            <w:tcBorders>
              <w:top w:val="single" w:sz="4" w:space="0" w:color="auto"/>
              <w:left w:val="nil"/>
              <w:right w:val="nil"/>
            </w:tcBorders>
            <w:vAlign w:val="center"/>
          </w:tcPr>
          <w:p w14:paraId="57B05A15"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76" w:type="dxa"/>
            <w:tcBorders>
              <w:top w:val="single" w:sz="4" w:space="0" w:color="auto"/>
              <w:left w:val="nil"/>
              <w:right w:val="nil"/>
            </w:tcBorders>
            <w:vAlign w:val="center"/>
          </w:tcPr>
          <w:p w14:paraId="237CB85D"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7" w:type="dxa"/>
            <w:tcBorders>
              <w:top w:val="single" w:sz="4" w:space="0" w:color="auto"/>
              <w:left w:val="nil"/>
              <w:right w:val="nil"/>
            </w:tcBorders>
            <w:vAlign w:val="center"/>
          </w:tcPr>
          <w:p w14:paraId="02B98E5F"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7" w:type="dxa"/>
            <w:tcBorders>
              <w:top w:val="single" w:sz="4" w:space="0" w:color="auto"/>
              <w:left w:val="nil"/>
              <w:right w:val="nil"/>
            </w:tcBorders>
            <w:vAlign w:val="center"/>
          </w:tcPr>
          <w:p w14:paraId="23978A09"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2" w:type="dxa"/>
            <w:tcBorders>
              <w:top w:val="single" w:sz="4" w:space="0" w:color="auto"/>
              <w:left w:val="nil"/>
            </w:tcBorders>
            <w:vAlign w:val="center"/>
          </w:tcPr>
          <w:p w14:paraId="0797459B"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bookmarkEnd w:id="3"/>
    </w:tbl>
    <w:p w14:paraId="1BBAE3A5" w14:textId="77777777" w:rsidR="00F66465" w:rsidRPr="00DD5A2F" w:rsidRDefault="00F66465" w:rsidP="00F233CB"/>
    <w:p w14:paraId="50A222A7" w14:textId="3B2E72F9" w:rsidR="003C09DD" w:rsidRPr="00DD5A2F" w:rsidRDefault="00A13D25" w:rsidP="00A13D25">
      <w:pPr>
        <w:pStyle w:val="Heading4"/>
        <w:numPr>
          <w:ilvl w:val="0"/>
          <w:numId w:val="37"/>
        </w:numPr>
        <w:rPr>
          <w:rFonts w:asciiTheme="minorHAnsi" w:eastAsiaTheme="minorHAnsi" w:hAnsiTheme="minorHAnsi" w:cs="Arial"/>
          <w:bCs/>
          <w:i w:val="0"/>
          <w:iCs w:val="0"/>
          <w:color w:val="auto"/>
          <w:szCs w:val="20"/>
        </w:rPr>
      </w:pPr>
      <w:r w:rsidRPr="00DD5A2F">
        <w:rPr>
          <w:rFonts w:asciiTheme="minorHAnsi" w:eastAsiaTheme="minorHAnsi" w:hAnsiTheme="minorHAnsi" w:cs="Arial"/>
          <w:bCs/>
          <w:i w:val="0"/>
          <w:iCs w:val="0"/>
          <w:color w:val="auto"/>
          <w:szCs w:val="20"/>
        </w:rPr>
        <w:t>P</w:t>
      </w:r>
      <w:r w:rsidR="00FC3F61" w:rsidRPr="00DD5A2F">
        <w:rPr>
          <w:rFonts w:asciiTheme="minorHAnsi" w:eastAsiaTheme="minorHAnsi" w:hAnsiTheme="minorHAnsi" w:cs="Arial"/>
          <w:bCs/>
          <w:i w:val="0"/>
          <w:iCs w:val="0"/>
          <w:color w:val="auto"/>
          <w:szCs w:val="20"/>
        </w:rPr>
        <w:t>racticing as an interdisciplinary, integrated team</w:t>
      </w:r>
    </w:p>
    <w:tbl>
      <w:tblPr>
        <w:tblStyle w:val="TableGrid"/>
        <w:tblW w:w="10452" w:type="dxa"/>
        <w:tblInd w:w="-5" w:type="dxa"/>
        <w:tblLayout w:type="fixed"/>
        <w:tblLook w:val="04A0" w:firstRow="1" w:lastRow="0" w:firstColumn="1" w:lastColumn="0" w:noHBand="0" w:noVBand="1"/>
      </w:tblPr>
      <w:tblGrid>
        <w:gridCol w:w="4349"/>
        <w:gridCol w:w="750"/>
        <w:gridCol w:w="1201"/>
        <w:gridCol w:w="1198"/>
        <w:gridCol w:w="1050"/>
        <w:gridCol w:w="1050"/>
        <w:gridCol w:w="854"/>
      </w:tblGrid>
      <w:tr w:rsidR="00DB6E56" w:rsidRPr="00DD5A2F" w14:paraId="308D7A09" w14:textId="77777777" w:rsidTr="00D859E9">
        <w:trPr>
          <w:trHeight w:val="692"/>
        </w:trPr>
        <w:tc>
          <w:tcPr>
            <w:tcW w:w="4349" w:type="dxa"/>
            <w:tcBorders>
              <w:bottom w:val="single" w:sz="4" w:space="0" w:color="auto"/>
            </w:tcBorders>
            <w:shd w:val="clear" w:color="auto" w:fill="A6A6A6" w:themeFill="background1" w:themeFillShade="A6"/>
            <w:vAlign w:val="bottom"/>
          </w:tcPr>
          <w:p w14:paraId="5A830C23" w14:textId="77777777" w:rsidR="00DB6E56" w:rsidRPr="00DD5A2F" w:rsidRDefault="00DB6E56" w:rsidP="00DB6E56">
            <w:pPr>
              <w:rPr>
                <w:rFonts w:ascii="Arial Narrow" w:hAnsi="Arial Narrow"/>
              </w:rPr>
            </w:pPr>
            <w:bookmarkStart w:id="4" w:name="_Hlk43994627"/>
          </w:p>
        </w:tc>
        <w:tc>
          <w:tcPr>
            <w:tcW w:w="750" w:type="dxa"/>
            <w:tcBorders>
              <w:bottom w:val="single" w:sz="4" w:space="0" w:color="auto"/>
              <w:right w:val="nil"/>
            </w:tcBorders>
            <w:shd w:val="clear" w:color="auto" w:fill="A6A6A6" w:themeFill="background1" w:themeFillShade="A6"/>
            <w:vAlign w:val="center"/>
          </w:tcPr>
          <w:p w14:paraId="3E2C0101" w14:textId="77777777" w:rsidR="00DB6E56" w:rsidRPr="00DD5A2F" w:rsidRDefault="00DB6E56" w:rsidP="00DB6E56">
            <w:pPr>
              <w:jc w:val="center"/>
              <w:rPr>
                <w:rFonts w:ascii="Arial Narrow" w:hAnsi="Arial Narrow"/>
                <w:b/>
              </w:rPr>
            </w:pPr>
            <w:r w:rsidRPr="00DD5A2F">
              <w:rPr>
                <w:rFonts w:ascii="Arial Narrow" w:hAnsi="Arial Narrow"/>
                <w:b/>
              </w:rPr>
              <w:t xml:space="preserve">1 </w:t>
            </w:r>
          </w:p>
          <w:p w14:paraId="707571A1" w14:textId="450820C2" w:rsidR="00DB6E56" w:rsidRPr="00DD5A2F" w:rsidRDefault="00DB6E56" w:rsidP="00DB6E56">
            <w:pPr>
              <w:jc w:val="center"/>
              <w:rPr>
                <w:rFonts w:ascii="Arial Narrow" w:hAnsi="Arial Narrow"/>
                <w:b/>
              </w:rPr>
            </w:pPr>
            <w:r w:rsidRPr="00DD5A2F">
              <w:rPr>
                <w:rFonts w:ascii="Arial Narrow" w:hAnsi="Arial Narrow"/>
                <w:b/>
              </w:rPr>
              <w:t>No</w:t>
            </w:r>
          </w:p>
        </w:tc>
        <w:tc>
          <w:tcPr>
            <w:tcW w:w="1201" w:type="dxa"/>
            <w:tcBorders>
              <w:left w:val="nil"/>
              <w:bottom w:val="single" w:sz="4" w:space="0" w:color="auto"/>
              <w:right w:val="nil"/>
            </w:tcBorders>
            <w:shd w:val="clear" w:color="auto" w:fill="A6A6A6" w:themeFill="background1" w:themeFillShade="A6"/>
            <w:vAlign w:val="center"/>
          </w:tcPr>
          <w:p w14:paraId="6495224D" w14:textId="63DD7BE8" w:rsidR="00DB6E56" w:rsidRPr="00DD5A2F" w:rsidRDefault="00DB6E56" w:rsidP="00DB6E56">
            <w:pPr>
              <w:jc w:val="center"/>
              <w:rPr>
                <w:rFonts w:ascii="Arial Narrow" w:hAnsi="Arial Narrow"/>
                <w:b/>
              </w:rPr>
            </w:pPr>
            <w:r w:rsidRPr="00DD5A2F">
              <w:rPr>
                <w:rFonts w:ascii="Arial Narrow" w:hAnsi="Arial Narrow"/>
                <w:b/>
              </w:rPr>
              <w:t>2</w:t>
            </w:r>
          </w:p>
        </w:tc>
        <w:tc>
          <w:tcPr>
            <w:tcW w:w="1198" w:type="dxa"/>
            <w:tcBorders>
              <w:left w:val="nil"/>
              <w:bottom w:val="single" w:sz="4" w:space="0" w:color="auto"/>
              <w:right w:val="nil"/>
            </w:tcBorders>
            <w:shd w:val="clear" w:color="auto" w:fill="A6A6A6" w:themeFill="background1" w:themeFillShade="A6"/>
            <w:vAlign w:val="center"/>
          </w:tcPr>
          <w:p w14:paraId="26F94A64" w14:textId="77777777" w:rsidR="00DB6E56" w:rsidRPr="00DD5A2F" w:rsidRDefault="00DB6E56" w:rsidP="008D5C9E">
            <w:pPr>
              <w:jc w:val="center"/>
              <w:rPr>
                <w:rFonts w:ascii="Arial Narrow" w:hAnsi="Arial Narrow"/>
                <w:b/>
              </w:rPr>
            </w:pPr>
            <w:r w:rsidRPr="00DD5A2F">
              <w:rPr>
                <w:rFonts w:ascii="Arial Narrow" w:hAnsi="Arial Narrow"/>
                <w:b/>
              </w:rPr>
              <w:t>3</w:t>
            </w:r>
          </w:p>
          <w:p w14:paraId="03F41A57" w14:textId="5F346444" w:rsidR="00DB6E56" w:rsidRPr="00DD5A2F" w:rsidRDefault="00DB6E56" w:rsidP="008D5C9E">
            <w:pPr>
              <w:jc w:val="center"/>
              <w:rPr>
                <w:rFonts w:ascii="Arial Narrow" w:hAnsi="Arial Narrow"/>
                <w:b/>
              </w:rPr>
            </w:pPr>
            <w:r w:rsidRPr="00DD5A2F">
              <w:rPr>
                <w:rFonts w:ascii="Arial Narrow" w:hAnsi="Arial Narrow"/>
                <w:b/>
                <w:sz w:val="20"/>
                <w:szCs w:val="20"/>
              </w:rPr>
              <w:t>Sometimes/ somewhat</w:t>
            </w:r>
          </w:p>
        </w:tc>
        <w:tc>
          <w:tcPr>
            <w:tcW w:w="1050" w:type="dxa"/>
            <w:tcBorders>
              <w:left w:val="nil"/>
              <w:bottom w:val="single" w:sz="4" w:space="0" w:color="auto"/>
              <w:right w:val="nil"/>
            </w:tcBorders>
            <w:shd w:val="clear" w:color="auto" w:fill="A6A6A6" w:themeFill="background1" w:themeFillShade="A6"/>
            <w:vAlign w:val="center"/>
          </w:tcPr>
          <w:p w14:paraId="46A33321" w14:textId="77F761C3" w:rsidR="00DB6E56" w:rsidRPr="00DD5A2F" w:rsidRDefault="00DB6E56" w:rsidP="00DB6E56">
            <w:pPr>
              <w:jc w:val="center"/>
              <w:rPr>
                <w:rFonts w:ascii="Arial Narrow" w:hAnsi="Arial Narrow"/>
                <w:b/>
              </w:rPr>
            </w:pPr>
            <w:r w:rsidRPr="00DD5A2F">
              <w:rPr>
                <w:rFonts w:ascii="Arial Narrow" w:hAnsi="Arial Narrow"/>
                <w:b/>
              </w:rPr>
              <w:t>4</w:t>
            </w:r>
          </w:p>
        </w:tc>
        <w:tc>
          <w:tcPr>
            <w:tcW w:w="1050" w:type="dxa"/>
            <w:tcBorders>
              <w:left w:val="nil"/>
              <w:bottom w:val="single" w:sz="4" w:space="0" w:color="auto"/>
              <w:right w:val="nil"/>
            </w:tcBorders>
            <w:shd w:val="clear" w:color="auto" w:fill="A6A6A6" w:themeFill="background1" w:themeFillShade="A6"/>
            <w:vAlign w:val="center"/>
          </w:tcPr>
          <w:p w14:paraId="7EDBDAAD" w14:textId="77777777" w:rsidR="00DB6E56" w:rsidRPr="00DD5A2F" w:rsidRDefault="00DB6E56" w:rsidP="00DB6E56">
            <w:pPr>
              <w:jc w:val="center"/>
              <w:rPr>
                <w:rFonts w:ascii="Arial Narrow" w:hAnsi="Arial Narrow"/>
                <w:b/>
              </w:rPr>
            </w:pPr>
            <w:r w:rsidRPr="00DD5A2F">
              <w:rPr>
                <w:rFonts w:ascii="Arial Narrow" w:hAnsi="Arial Narrow"/>
                <w:b/>
              </w:rPr>
              <w:t xml:space="preserve">5 </w:t>
            </w:r>
          </w:p>
          <w:p w14:paraId="7DED4350" w14:textId="6E633062" w:rsidR="00DB6E56" w:rsidRPr="00DD5A2F" w:rsidRDefault="00DB6E56" w:rsidP="00DB6E56">
            <w:pPr>
              <w:jc w:val="center"/>
              <w:rPr>
                <w:rFonts w:ascii="Arial Narrow" w:hAnsi="Arial Narrow"/>
                <w:b/>
              </w:rPr>
            </w:pPr>
            <w:r w:rsidRPr="00DD5A2F">
              <w:rPr>
                <w:rFonts w:ascii="Arial Narrow" w:hAnsi="Arial Narrow"/>
                <w:b/>
              </w:rPr>
              <w:t>Yes</w:t>
            </w:r>
          </w:p>
        </w:tc>
        <w:tc>
          <w:tcPr>
            <w:tcW w:w="854" w:type="dxa"/>
            <w:tcBorders>
              <w:left w:val="nil"/>
              <w:bottom w:val="single" w:sz="4" w:space="0" w:color="auto"/>
            </w:tcBorders>
            <w:shd w:val="clear" w:color="auto" w:fill="A6A6A6" w:themeFill="background1" w:themeFillShade="A6"/>
          </w:tcPr>
          <w:p w14:paraId="123C5B76" w14:textId="77777777" w:rsidR="00DB6E56" w:rsidRPr="00DD5A2F" w:rsidRDefault="00DB6E56" w:rsidP="00DB6E56">
            <w:pPr>
              <w:jc w:val="center"/>
              <w:rPr>
                <w:rFonts w:ascii="Arial Narrow" w:hAnsi="Arial Narrow"/>
                <w:b/>
              </w:rPr>
            </w:pPr>
            <w:r w:rsidRPr="00DD5A2F">
              <w:rPr>
                <w:rFonts w:ascii="Arial Narrow" w:hAnsi="Arial Narrow"/>
                <w:b/>
              </w:rPr>
              <w:t>Unsure</w:t>
            </w:r>
          </w:p>
        </w:tc>
      </w:tr>
      <w:tr w:rsidR="00DB6E56" w:rsidRPr="00DD5A2F" w14:paraId="68516D50" w14:textId="77777777" w:rsidTr="00D859E9">
        <w:trPr>
          <w:trHeight w:val="512"/>
        </w:trPr>
        <w:tc>
          <w:tcPr>
            <w:tcW w:w="4349" w:type="dxa"/>
            <w:tcBorders>
              <w:bottom w:val="single" w:sz="4" w:space="0" w:color="auto"/>
              <w:right w:val="single" w:sz="4" w:space="0" w:color="auto"/>
            </w:tcBorders>
            <w:shd w:val="clear" w:color="auto" w:fill="D9D9D9" w:themeFill="background1" w:themeFillShade="D9"/>
          </w:tcPr>
          <w:p w14:paraId="3E8F7FA4" w14:textId="0991619E" w:rsidR="00DB6E56" w:rsidRPr="00DD5A2F" w:rsidRDefault="00DB6E56" w:rsidP="00DB6E56">
            <w:pPr>
              <w:rPr>
                <w:rFonts w:ascii="Arial Narrow" w:hAnsi="Arial Narrow"/>
                <w:sz w:val="20"/>
                <w:szCs w:val="20"/>
              </w:rPr>
            </w:pPr>
            <w:r w:rsidRPr="00DD5A2F">
              <w:rPr>
                <w:rFonts w:ascii="Arial Narrow" w:hAnsi="Arial Narrow"/>
                <w:sz w:val="20"/>
                <w:szCs w:val="20"/>
              </w:rPr>
              <w:t xml:space="preserve">Our </w:t>
            </w:r>
            <w:r w:rsidR="008355DB" w:rsidRPr="00DD5A2F">
              <w:rPr>
                <w:rFonts w:ascii="Arial Narrow" w:hAnsi="Arial Narrow"/>
                <w:sz w:val="20"/>
                <w:szCs w:val="20"/>
              </w:rPr>
              <w:t xml:space="preserve">clinic </w:t>
            </w:r>
            <w:r w:rsidRPr="00DD5A2F">
              <w:rPr>
                <w:rFonts w:ascii="Arial Narrow" w:hAnsi="Arial Narrow"/>
                <w:sz w:val="20"/>
                <w:szCs w:val="20"/>
              </w:rPr>
              <w:t>builds, supports, and embraces coordinated, interdisciplinary, integrated team healthcare</w:t>
            </w:r>
          </w:p>
        </w:tc>
        <w:tc>
          <w:tcPr>
            <w:tcW w:w="750" w:type="dxa"/>
            <w:tcBorders>
              <w:left w:val="single" w:sz="4" w:space="0" w:color="auto"/>
              <w:bottom w:val="single" w:sz="4" w:space="0" w:color="auto"/>
              <w:right w:val="nil"/>
            </w:tcBorders>
            <w:shd w:val="clear" w:color="auto" w:fill="D9D9D9" w:themeFill="background1" w:themeFillShade="D9"/>
            <w:vAlign w:val="center"/>
          </w:tcPr>
          <w:p w14:paraId="22207E49"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1" w:type="dxa"/>
            <w:tcBorders>
              <w:left w:val="nil"/>
              <w:bottom w:val="single" w:sz="4" w:space="0" w:color="auto"/>
              <w:right w:val="nil"/>
            </w:tcBorders>
            <w:shd w:val="clear" w:color="auto" w:fill="D9D9D9" w:themeFill="background1" w:themeFillShade="D9"/>
            <w:vAlign w:val="center"/>
          </w:tcPr>
          <w:p w14:paraId="539989D7"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98" w:type="dxa"/>
            <w:tcBorders>
              <w:left w:val="nil"/>
              <w:bottom w:val="single" w:sz="4" w:space="0" w:color="auto"/>
              <w:right w:val="nil"/>
            </w:tcBorders>
            <w:shd w:val="clear" w:color="auto" w:fill="D9D9D9" w:themeFill="background1" w:themeFillShade="D9"/>
            <w:vAlign w:val="center"/>
          </w:tcPr>
          <w:p w14:paraId="4449D658"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left w:val="nil"/>
              <w:bottom w:val="single" w:sz="4" w:space="0" w:color="auto"/>
              <w:right w:val="nil"/>
            </w:tcBorders>
            <w:shd w:val="clear" w:color="auto" w:fill="D9D9D9" w:themeFill="background1" w:themeFillShade="D9"/>
            <w:vAlign w:val="center"/>
          </w:tcPr>
          <w:p w14:paraId="5FB0D49E"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left w:val="nil"/>
              <w:bottom w:val="single" w:sz="4" w:space="0" w:color="auto"/>
              <w:right w:val="nil"/>
            </w:tcBorders>
            <w:shd w:val="clear" w:color="auto" w:fill="D9D9D9" w:themeFill="background1" w:themeFillShade="D9"/>
            <w:vAlign w:val="center"/>
          </w:tcPr>
          <w:p w14:paraId="1DD9ABC2"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4" w:type="dxa"/>
            <w:tcBorders>
              <w:left w:val="nil"/>
              <w:bottom w:val="single" w:sz="4" w:space="0" w:color="auto"/>
            </w:tcBorders>
            <w:shd w:val="clear" w:color="auto" w:fill="D9D9D9" w:themeFill="background1" w:themeFillShade="D9"/>
            <w:vAlign w:val="center"/>
          </w:tcPr>
          <w:p w14:paraId="429EFCB4"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DD5A2F" w14:paraId="47B27E97" w14:textId="77777777" w:rsidTr="00D859E9">
        <w:trPr>
          <w:trHeight w:val="530"/>
        </w:trPr>
        <w:tc>
          <w:tcPr>
            <w:tcW w:w="4349" w:type="dxa"/>
            <w:tcBorders>
              <w:top w:val="single" w:sz="4" w:space="0" w:color="auto"/>
              <w:right w:val="single" w:sz="4" w:space="0" w:color="auto"/>
            </w:tcBorders>
          </w:tcPr>
          <w:p w14:paraId="16DB93CC" w14:textId="620D7F6C" w:rsidR="00DB6E56" w:rsidRPr="00DD5A2F" w:rsidRDefault="00DB6E56" w:rsidP="00DB6E56">
            <w:pPr>
              <w:rPr>
                <w:rFonts w:ascii="Arial Narrow" w:hAnsi="Arial Narrow"/>
                <w:sz w:val="20"/>
                <w:szCs w:val="20"/>
              </w:rPr>
            </w:pPr>
            <w:r w:rsidRPr="00DD5A2F">
              <w:rPr>
                <w:rFonts w:ascii="Arial Narrow" w:hAnsi="Arial Narrow"/>
                <w:sz w:val="20"/>
                <w:szCs w:val="20"/>
              </w:rPr>
              <w:t xml:space="preserve">Our </w:t>
            </w:r>
            <w:r w:rsidR="008355DB" w:rsidRPr="00DD5A2F">
              <w:rPr>
                <w:rFonts w:ascii="Arial Narrow" w:hAnsi="Arial Narrow"/>
                <w:sz w:val="20"/>
                <w:szCs w:val="20"/>
              </w:rPr>
              <w:t xml:space="preserve">clinic </w:t>
            </w:r>
            <w:r w:rsidRPr="00DD5A2F">
              <w:rPr>
                <w:rFonts w:ascii="Arial Narrow" w:hAnsi="Arial Narrow"/>
                <w:sz w:val="20"/>
                <w:szCs w:val="20"/>
              </w:rPr>
              <w:t>has behavioral health staff, services and supports integrated into primary care delivery</w:t>
            </w:r>
          </w:p>
        </w:tc>
        <w:tc>
          <w:tcPr>
            <w:tcW w:w="750" w:type="dxa"/>
            <w:tcBorders>
              <w:top w:val="single" w:sz="4" w:space="0" w:color="auto"/>
              <w:left w:val="single" w:sz="4" w:space="0" w:color="auto"/>
              <w:right w:val="nil"/>
            </w:tcBorders>
            <w:vAlign w:val="center"/>
          </w:tcPr>
          <w:p w14:paraId="00C1A4A6"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1" w:type="dxa"/>
            <w:tcBorders>
              <w:top w:val="single" w:sz="4" w:space="0" w:color="auto"/>
              <w:left w:val="nil"/>
              <w:right w:val="nil"/>
            </w:tcBorders>
            <w:vAlign w:val="center"/>
          </w:tcPr>
          <w:p w14:paraId="1FD615E0"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98" w:type="dxa"/>
            <w:tcBorders>
              <w:top w:val="single" w:sz="4" w:space="0" w:color="auto"/>
              <w:left w:val="nil"/>
              <w:right w:val="nil"/>
            </w:tcBorders>
            <w:vAlign w:val="center"/>
          </w:tcPr>
          <w:p w14:paraId="7311F43C"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right w:val="nil"/>
            </w:tcBorders>
            <w:vAlign w:val="center"/>
          </w:tcPr>
          <w:p w14:paraId="12D3A08B"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right w:val="nil"/>
            </w:tcBorders>
            <w:vAlign w:val="center"/>
          </w:tcPr>
          <w:p w14:paraId="5BC29E3B"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4" w:type="dxa"/>
            <w:tcBorders>
              <w:top w:val="single" w:sz="4" w:space="0" w:color="auto"/>
              <w:left w:val="nil"/>
            </w:tcBorders>
            <w:vAlign w:val="center"/>
          </w:tcPr>
          <w:p w14:paraId="543D1DF1"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bookmarkEnd w:id="4"/>
    </w:tbl>
    <w:p w14:paraId="4683FCD7" w14:textId="77777777" w:rsidR="00DF0F7B" w:rsidRPr="00DD5A2F" w:rsidRDefault="00DF0F7B" w:rsidP="00DF0F7B"/>
    <w:p w14:paraId="32959B8D" w14:textId="7FFD9D6F" w:rsidR="00FC3F61" w:rsidRPr="00DD5A2F" w:rsidRDefault="00FC3F61" w:rsidP="00A13D25">
      <w:pPr>
        <w:pStyle w:val="Heading4"/>
        <w:numPr>
          <w:ilvl w:val="0"/>
          <w:numId w:val="37"/>
        </w:numPr>
        <w:rPr>
          <w:rFonts w:asciiTheme="minorHAnsi" w:eastAsiaTheme="minorHAnsi" w:hAnsiTheme="minorHAnsi" w:cs="Arial"/>
          <w:bCs/>
          <w:i w:val="0"/>
          <w:iCs w:val="0"/>
          <w:color w:val="auto"/>
          <w:szCs w:val="20"/>
        </w:rPr>
      </w:pPr>
      <w:r w:rsidRPr="00DD5A2F">
        <w:rPr>
          <w:rFonts w:asciiTheme="minorHAnsi" w:eastAsiaTheme="minorHAnsi" w:hAnsiTheme="minorHAnsi" w:cs="Arial"/>
          <w:bCs/>
          <w:i w:val="0"/>
          <w:iCs w:val="0"/>
          <w:color w:val="auto"/>
          <w:szCs w:val="20"/>
        </w:rPr>
        <w:t>Patient</w:t>
      </w:r>
      <w:r w:rsidR="00A13D25" w:rsidRPr="00DD5A2F">
        <w:rPr>
          <w:rFonts w:asciiTheme="minorHAnsi" w:eastAsiaTheme="minorHAnsi" w:hAnsiTheme="minorHAnsi" w:cs="Arial"/>
          <w:bCs/>
          <w:i w:val="0"/>
          <w:iCs w:val="0"/>
          <w:color w:val="auto"/>
          <w:szCs w:val="20"/>
        </w:rPr>
        <w:t xml:space="preserve">, </w:t>
      </w:r>
      <w:r w:rsidRPr="00DD5A2F">
        <w:rPr>
          <w:rFonts w:asciiTheme="minorHAnsi" w:eastAsiaTheme="minorHAnsi" w:hAnsiTheme="minorHAnsi" w:cs="Arial"/>
          <w:bCs/>
          <w:i w:val="0"/>
          <w:iCs w:val="0"/>
          <w:color w:val="auto"/>
          <w:szCs w:val="20"/>
        </w:rPr>
        <w:t>family</w:t>
      </w:r>
      <w:r w:rsidR="00A13D25" w:rsidRPr="00DD5A2F">
        <w:rPr>
          <w:rFonts w:asciiTheme="minorHAnsi" w:eastAsiaTheme="minorHAnsi" w:hAnsiTheme="minorHAnsi" w:cs="Arial"/>
          <w:bCs/>
          <w:i w:val="0"/>
          <w:iCs w:val="0"/>
          <w:color w:val="auto"/>
          <w:szCs w:val="20"/>
        </w:rPr>
        <w:t xml:space="preserve">, </w:t>
      </w:r>
      <w:r w:rsidRPr="00DD5A2F">
        <w:rPr>
          <w:rFonts w:asciiTheme="minorHAnsi" w:eastAsiaTheme="minorHAnsi" w:hAnsiTheme="minorHAnsi" w:cs="Arial"/>
          <w:bCs/>
          <w:i w:val="0"/>
          <w:iCs w:val="0"/>
          <w:color w:val="auto"/>
          <w:szCs w:val="20"/>
        </w:rPr>
        <w:t>community engagement</w:t>
      </w:r>
    </w:p>
    <w:tbl>
      <w:tblPr>
        <w:tblStyle w:val="TableGrid"/>
        <w:tblW w:w="10452" w:type="dxa"/>
        <w:tblInd w:w="-5" w:type="dxa"/>
        <w:tblLayout w:type="fixed"/>
        <w:tblLook w:val="04A0" w:firstRow="1" w:lastRow="0" w:firstColumn="1" w:lastColumn="0" w:noHBand="0" w:noVBand="1"/>
      </w:tblPr>
      <w:tblGrid>
        <w:gridCol w:w="4349"/>
        <w:gridCol w:w="750"/>
        <w:gridCol w:w="1201"/>
        <w:gridCol w:w="1198"/>
        <w:gridCol w:w="1050"/>
        <w:gridCol w:w="1050"/>
        <w:gridCol w:w="854"/>
      </w:tblGrid>
      <w:tr w:rsidR="00DB6E56" w:rsidRPr="00DD5A2F" w14:paraId="73494D7C" w14:textId="77777777" w:rsidTr="00D859E9">
        <w:trPr>
          <w:trHeight w:val="737"/>
        </w:trPr>
        <w:tc>
          <w:tcPr>
            <w:tcW w:w="4349" w:type="dxa"/>
            <w:tcBorders>
              <w:bottom w:val="single" w:sz="4" w:space="0" w:color="auto"/>
            </w:tcBorders>
            <w:shd w:val="clear" w:color="auto" w:fill="A6A6A6" w:themeFill="background1" w:themeFillShade="A6"/>
            <w:vAlign w:val="bottom"/>
          </w:tcPr>
          <w:p w14:paraId="41A69ED2" w14:textId="77777777" w:rsidR="00DB6E56" w:rsidRPr="00DD5A2F" w:rsidRDefault="00DB6E56" w:rsidP="00DB6E56">
            <w:pPr>
              <w:rPr>
                <w:rFonts w:ascii="Arial Narrow" w:hAnsi="Arial Narrow"/>
              </w:rPr>
            </w:pPr>
          </w:p>
        </w:tc>
        <w:tc>
          <w:tcPr>
            <w:tcW w:w="750" w:type="dxa"/>
            <w:tcBorders>
              <w:bottom w:val="single" w:sz="4" w:space="0" w:color="auto"/>
              <w:right w:val="nil"/>
            </w:tcBorders>
            <w:shd w:val="clear" w:color="auto" w:fill="A6A6A6" w:themeFill="background1" w:themeFillShade="A6"/>
            <w:vAlign w:val="center"/>
          </w:tcPr>
          <w:p w14:paraId="625C9814" w14:textId="77777777" w:rsidR="00DB6E56" w:rsidRPr="00DD5A2F" w:rsidRDefault="00DB6E56" w:rsidP="00DB6E56">
            <w:pPr>
              <w:jc w:val="center"/>
              <w:rPr>
                <w:rFonts w:ascii="Arial Narrow" w:hAnsi="Arial Narrow"/>
                <w:b/>
              </w:rPr>
            </w:pPr>
            <w:r w:rsidRPr="00DD5A2F">
              <w:rPr>
                <w:rFonts w:ascii="Arial Narrow" w:hAnsi="Arial Narrow"/>
                <w:b/>
              </w:rPr>
              <w:t xml:space="preserve">1 </w:t>
            </w:r>
          </w:p>
          <w:p w14:paraId="3027AB64" w14:textId="50C01CF1" w:rsidR="00DB6E56" w:rsidRPr="00DD5A2F" w:rsidRDefault="00DB6E56" w:rsidP="00DB6E56">
            <w:pPr>
              <w:jc w:val="center"/>
              <w:rPr>
                <w:rFonts w:ascii="Arial Narrow" w:hAnsi="Arial Narrow"/>
                <w:b/>
              </w:rPr>
            </w:pPr>
            <w:r w:rsidRPr="00DD5A2F">
              <w:rPr>
                <w:rFonts w:ascii="Arial Narrow" w:hAnsi="Arial Narrow"/>
                <w:b/>
              </w:rPr>
              <w:t>No</w:t>
            </w:r>
          </w:p>
        </w:tc>
        <w:tc>
          <w:tcPr>
            <w:tcW w:w="1201" w:type="dxa"/>
            <w:tcBorders>
              <w:left w:val="nil"/>
              <w:bottom w:val="single" w:sz="4" w:space="0" w:color="auto"/>
              <w:right w:val="nil"/>
            </w:tcBorders>
            <w:shd w:val="clear" w:color="auto" w:fill="A6A6A6" w:themeFill="background1" w:themeFillShade="A6"/>
            <w:vAlign w:val="center"/>
          </w:tcPr>
          <w:p w14:paraId="7CE6F1A4" w14:textId="752331B3" w:rsidR="00DB6E56" w:rsidRPr="00DD5A2F" w:rsidRDefault="00DB6E56" w:rsidP="00DB6E56">
            <w:pPr>
              <w:jc w:val="center"/>
              <w:rPr>
                <w:rFonts w:ascii="Arial Narrow" w:hAnsi="Arial Narrow"/>
                <w:b/>
              </w:rPr>
            </w:pPr>
            <w:r w:rsidRPr="00DD5A2F">
              <w:rPr>
                <w:rFonts w:ascii="Arial Narrow" w:hAnsi="Arial Narrow"/>
                <w:b/>
              </w:rPr>
              <w:t>2</w:t>
            </w:r>
          </w:p>
        </w:tc>
        <w:tc>
          <w:tcPr>
            <w:tcW w:w="1198" w:type="dxa"/>
            <w:tcBorders>
              <w:left w:val="nil"/>
              <w:bottom w:val="single" w:sz="4" w:space="0" w:color="auto"/>
              <w:right w:val="nil"/>
            </w:tcBorders>
            <w:shd w:val="clear" w:color="auto" w:fill="A6A6A6" w:themeFill="background1" w:themeFillShade="A6"/>
            <w:vAlign w:val="center"/>
          </w:tcPr>
          <w:p w14:paraId="55CFAE89" w14:textId="77777777" w:rsidR="00DB6E56" w:rsidRPr="00DD5A2F" w:rsidRDefault="00DB6E56" w:rsidP="008D5C9E">
            <w:pPr>
              <w:jc w:val="center"/>
              <w:rPr>
                <w:rFonts w:ascii="Arial Narrow" w:hAnsi="Arial Narrow"/>
                <w:b/>
              </w:rPr>
            </w:pPr>
            <w:r w:rsidRPr="00DD5A2F">
              <w:rPr>
                <w:rFonts w:ascii="Arial Narrow" w:hAnsi="Arial Narrow"/>
                <w:b/>
              </w:rPr>
              <w:t>3</w:t>
            </w:r>
          </w:p>
          <w:p w14:paraId="6D5359D9" w14:textId="440888B5" w:rsidR="00DB6E56" w:rsidRPr="00DD5A2F" w:rsidRDefault="00DB6E56" w:rsidP="008D5C9E">
            <w:pPr>
              <w:jc w:val="center"/>
              <w:rPr>
                <w:rFonts w:ascii="Arial Narrow" w:hAnsi="Arial Narrow"/>
                <w:b/>
              </w:rPr>
            </w:pPr>
            <w:r w:rsidRPr="00DD5A2F">
              <w:rPr>
                <w:rFonts w:ascii="Arial Narrow" w:hAnsi="Arial Narrow"/>
                <w:b/>
                <w:sz w:val="20"/>
                <w:szCs w:val="20"/>
              </w:rPr>
              <w:t>Sometimes/ somewhat</w:t>
            </w:r>
          </w:p>
        </w:tc>
        <w:tc>
          <w:tcPr>
            <w:tcW w:w="1050" w:type="dxa"/>
            <w:tcBorders>
              <w:left w:val="nil"/>
              <w:bottom w:val="single" w:sz="4" w:space="0" w:color="auto"/>
              <w:right w:val="nil"/>
            </w:tcBorders>
            <w:shd w:val="clear" w:color="auto" w:fill="A6A6A6" w:themeFill="background1" w:themeFillShade="A6"/>
            <w:vAlign w:val="center"/>
          </w:tcPr>
          <w:p w14:paraId="31AAC3C8" w14:textId="167163EB" w:rsidR="00DB6E56" w:rsidRPr="00DD5A2F" w:rsidRDefault="00DB6E56" w:rsidP="00DB6E56">
            <w:pPr>
              <w:jc w:val="center"/>
              <w:rPr>
                <w:rFonts w:ascii="Arial Narrow" w:hAnsi="Arial Narrow"/>
                <w:b/>
              </w:rPr>
            </w:pPr>
            <w:r w:rsidRPr="00DD5A2F">
              <w:rPr>
                <w:rFonts w:ascii="Arial Narrow" w:hAnsi="Arial Narrow"/>
                <w:b/>
              </w:rPr>
              <w:t>4</w:t>
            </w:r>
          </w:p>
        </w:tc>
        <w:tc>
          <w:tcPr>
            <w:tcW w:w="1050" w:type="dxa"/>
            <w:tcBorders>
              <w:left w:val="nil"/>
              <w:bottom w:val="single" w:sz="4" w:space="0" w:color="auto"/>
              <w:right w:val="nil"/>
            </w:tcBorders>
            <w:shd w:val="clear" w:color="auto" w:fill="A6A6A6" w:themeFill="background1" w:themeFillShade="A6"/>
            <w:vAlign w:val="center"/>
          </w:tcPr>
          <w:p w14:paraId="726DCBC6" w14:textId="77777777" w:rsidR="00DB6E56" w:rsidRPr="00DD5A2F" w:rsidRDefault="00DB6E56" w:rsidP="00DB6E56">
            <w:pPr>
              <w:jc w:val="center"/>
              <w:rPr>
                <w:rFonts w:ascii="Arial Narrow" w:hAnsi="Arial Narrow"/>
                <w:b/>
              </w:rPr>
            </w:pPr>
            <w:r w:rsidRPr="00DD5A2F">
              <w:rPr>
                <w:rFonts w:ascii="Arial Narrow" w:hAnsi="Arial Narrow"/>
                <w:b/>
              </w:rPr>
              <w:t xml:space="preserve">5 </w:t>
            </w:r>
          </w:p>
          <w:p w14:paraId="7F25A37F" w14:textId="1712F1E2" w:rsidR="00DB6E56" w:rsidRPr="00DD5A2F" w:rsidRDefault="00DB6E56" w:rsidP="00DB6E56">
            <w:pPr>
              <w:jc w:val="center"/>
              <w:rPr>
                <w:rFonts w:ascii="Arial Narrow" w:hAnsi="Arial Narrow"/>
                <w:b/>
              </w:rPr>
            </w:pPr>
            <w:r w:rsidRPr="00DD5A2F">
              <w:rPr>
                <w:rFonts w:ascii="Arial Narrow" w:hAnsi="Arial Narrow"/>
                <w:b/>
              </w:rPr>
              <w:t>Yes</w:t>
            </w:r>
          </w:p>
        </w:tc>
        <w:tc>
          <w:tcPr>
            <w:tcW w:w="854" w:type="dxa"/>
            <w:tcBorders>
              <w:left w:val="nil"/>
              <w:bottom w:val="single" w:sz="4" w:space="0" w:color="auto"/>
            </w:tcBorders>
            <w:shd w:val="clear" w:color="auto" w:fill="A6A6A6" w:themeFill="background1" w:themeFillShade="A6"/>
          </w:tcPr>
          <w:p w14:paraId="61FE4927" w14:textId="77777777" w:rsidR="00DB6E56" w:rsidRPr="00DD5A2F" w:rsidRDefault="00DB6E56" w:rsidP="00DB6E56">
            <w:pPr>
              <w:jc w:val="center"/>
              <w:rPr>
                <w:rFonts w:ascii="Arial Narrow" w:hAnsi="Arial Narrow"/>
                <w:b/>
              </w:rPr>
            </w:pPr>
            <w:r w:rsidRPr="00DD5A2F">
              <w:rPr>
                <w:rFonts w:ascii="Arial Narrow" w:hAnsi="Arial Narrow"/>
                <w:b/>
              </w:rPr>
              <w:t>Unsure</w:t>
            </w:r>
          </w:p>
        </w:tc>
      </w:tr>
      <w:tr w:rsidR="00DB6E56" w:rsidRPr="00DD5A2F" w14:paraId="1638D858" w14:textId="77777777" w:rsidTr="00D859E9">
        <w:trPr>
          <w:trHeight w:val="764"/>
        </w:trPr>
        <w:tc>
          <w:tcPr>
            <w:tcW w:w="4349" w:type="dxa"/>
            <w:tcBorders>
              <w:bottom w:val="single" w:sz="4" w:space="0" w:color="auto"/>
            </w:tcBorders>
            <w:shd w:val="clear" w:color="auto" w:fill="auto"/>
          </w:tcPr>
          <w:p w14:paraId="5E2E7299" w14:textId="045BCEDE" w:rsidR="00DB6E56" w:rsidRPr="00DD5A2F" w:rsidRDefault="008355DB" w:rsidP="00DB6E56">
            <w:pPr>
              <w:rPr>
                <w:rFonts w:ascii="Arial Narrow" w:hAnsi="Arial Narrow"/>
                <w:sz w:val="20"/>
                <w:szCs w:val="20"/>
              </w:rPr>
            </w:pPr>
            <w:r w:rsidRPr="00DD5A2F">
              <w:rPr>
                <w:rFonts w:ascii="Arial Narrow" w:hAnsi="Arial Narrow"/>
                <w:sz w:val="20"/>
                <w:szCs w:val="20"/>
              </w:rPr>
              <w:t>Our clinic</w:t>
            </w:r>
            <w:r w:rsidR="00DB6E56" w:rsidRPr="00DD5A2F">
              <w:rPr>
                <w:rFonts w:ascii="Arial Narrow" w:hAnsi="Arial Narrow"/>
                <w:sz w:val="20"/>
                <w:szCs w:val="20"/>
              </w:rPr>
              <w:t xml:space="preserve"> solicits input from patients, families, and other relevant community groups, and keeps them apprised of progress</w:t>
            </w:r>
          </w:p>
        </w:tc>
        <w:tc>
          <w:tcPr>
            <w:tcW w:w="750" w:type="dxa"/>
            <w:tcBorders>
              <w:bottom w:val="single" w:sz="4" w:space="0" w:color="auto"/>
              <w:right w:val="nil"/>
            </w:tcBorders>
            <w:shd w:val="clear" w:color="auto" w:fill="auto"/>
            <w:vAlign w:val="center"/>
          </w:tcPr>
          <w:p w14:paraId="36EF4ECB"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1" w:type="dxa"/>
            <w:tcBorders>
              <w:left w:val="nil"/>
              <w:bottom w:val="single" w:sz="4" w:space="0" w:color="auto"/>
              <w:right w:val="nil"/>
            </w:tcBorders>
            <w:shd w:val="clear" w:color="auto" w:fill="auto"/>
            <w:vAlign w:val="center"/>
          </w:tcPr>
          <w:p w14:paraId="15AE9B37"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98" w:type="dxa"/>
            <w:tcBorders>
              <w:left w:val="nil"/>
              <w:bottom w:val="single" w:sz="4" w:space="0" w:color="auto"/>
              <w:right w:val="nil"/>
            </w:tcBorders>
            <w:shd w:val="clear" w:color="auto" w:fill="auto"/>
            <w:vAlign w:val="center"/>
          </w:tcPr>
          <w:p w14:paraId="66853BCF"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left w:val="nil"/>
              <w:bottom w:val="single" w:sz="4" w:space="0" w:color="auto"/>
              <w:right w:val="nil"/>
            </w:tcBorders>
            <w:shd w:val="clear" w:color="auto" w:fill="auto"/>
            <w:vAlign w:val="center"/>
          </w:tcPr>
          <w:p w14:paraId="20546232"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left w:val="nil"/>
              <w:bottom w:val="single" w:sz="4" w:space="0" w:color="auto"/>
              <w:right w:val="nil"/>
            </w:tcBorders>
            <w:shd w:val="clear" w:color="auto" w:fill="auto"/>
            <w:vAlign w:val="center"/>
          </w:tcPr>
          <w:p w14:paraId="6047E484"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4" w:type="dxa"/>
            <w:tcBorders>
              <w:left w:val="nil"/>
              <w:bottom w:val="single" w:sz="4" w:space="0" w:color="auto"/>
            </w:tcBorders>
            <w:shd w:val="clear" w:color="auto" w:fill="auto"/>
            <w:vAlign w:val="center"/>
          </w:tcPr>
          <w:p w14:paraId="41167950"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4713B8" w:rsidRPr="00DD5A2F" w14:paraId="1C34A4E7" w14:textId="77777777" w:rsidTr="00D859E9">
        <w:trPr>
          <w:trHeight w:val="600"/>
        </w:trPr>
        <w:tc>
          <w:tcPr>
            <w:tcW w:w="4349" w:type="dxa"/>
            <w:tcBorders>
              <w:bottom w:val="single" w:sz="4" w:space="0" w:color="auto"/>
            </w:tcBorders>
            <w:shd w:val="clear" w:color="auto" w:fill="D9D9D9" w:themeFill="background1" w:themeFillShade="D9"/>
          </w:tcPr>
          <w:p w14:paraId="1233E845" w14:textId="4F5637BC" w:rsidR="004713B8" w:rsidRPr="00DD5A2F" w:rsidRDefault="004713B8" w:rsidP="004713B8">
            <w:pPr>
              <w:rPr>
                <w:rFonts w:ascii="Arial Narrow" w:hAnsi="Arial Narrow"/>
                <w:sz w:val="20"/>
                <w:szCs w:val="20"/>
              </w:rPr>
            </w:pPr>
            <w:r w:rsidRPr="00DD5A2F">
              <w:rPr>
                <w:rFonts w:ascii="Arial Narrow" w:hAnsi="Arial Narrow"/>
                <w:sz w:val="20"/>
                <w:szCs w:val="20"/>
              </w:rPr>
              <w:t xml:space="preserve">Our clinic solicits input from community partners and keeps them apprised of progress </w:t>
            </w:r>
          </w:p>
        </w:tc>
        <w:tc>
          <w:tcPr>
            <w:tcW w:w="750" w:type="dxa"/>
            <w:tcBorders>
              <w:bottom w:val="single" w:sz="4" w:space="0" w:color="auto"/>
              <w:right w:val="nil"/>
            </w:tcBorders>
            <w:shd w:val="clear" w:color="auto" w:fill="D9D9D9" w:themeFill="background1" w:themeFillShade="D9"/>
            <w:vAlign w:val="center"/>
          </w:tcPr>
          <w:p w14:paraId="6C6264E6" w14:textId="1271E359"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201" w:type="dxa"/>
            <w:tcBorders>
              <w:left w:val="nil"/>
              <w:bottom w:val="single" w:sz="4" w:space="0" w:color="auto"/>
              <w:right w:val="nil"/>
            </w:tcBorders>
            <w:shd w:val="clear" w:color="auto" w:fill="D9D9D9" w:themeFill="background1" w:themeFillShade="D9"/>
            <w:vAlign w:val="center"/>
          </w:tcPr>
          <w:p w14:paraId="15C5B07C" w14:textId="362B931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198" w:type="dxa"/>
            <w:tcBorders>
              <w:left w:val="nil"/>
              <w:bottom w:val="single" w:sz="4" w:space="0" w:color="auto"/>
              <w:right w:val="nil"/>
            </w:tcBorders>
            <w:shd w:val="clear" w:color="auto" w:fill="D9D9D9" w:themeFill="background1" w:themeFillShade="D9"/>
            <w:vAlign w:val="center"/>
          </w:tcPr>
          <w:p w14:paraId="5C10524C" w14:textId="40B6B751"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left w:val="nil"/>
              <w:bottom w:val="single" w:sz="4" w:space="0" w:color="auto"/>
              <w:right w:val="nil"/>
            </w:tcBorders>
            <w:shd w:val="clear" w:color="auto" w:fill="D9D9D9" w:themeFill="background1" w:themeFillShade="D9"/>
            <w:vAlign w:val="center"/>
          </w:tcPr>
          <w:p w14:paraId="793211DC" w14:textId="3CA36FB9"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left w:val="nil"/>
              <w:bottom w:val="single" w:sz="4" w:space="0" w:color="auto"/>
              <w:right w:val="nil"/>
            </w:tcBorders>
            <w:shd w:val="clear" w:color="auto" w:fill="D9D9D9" w:themeFill="background1" w:themeFillShade="D9"/>
            <w:vAlign w:val="center"/>
          </w:tcPr>
          <w:p w14:paraId="10E4267A" w14:textId="6501E91E"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854" w:type="dxa"/>
            <w:tcBorders>
              <w:left w:val="nil"/>
              <w:bottom w:val="single" w:sz="4" w:space="0" w:color="auto"/>
            </w:tcBorders>
            <w:shd w:val="clear" w:color="auto" w:fill="D9D9D9" w:themeFill="background1" w:themeFillShade="D9"/>
            <w:vAlign w:val="center"/>
          </w:tcPr>
          <w:p w14:paraId="1BA4CC0C" w14:textId="155906BB" w:rsidR="004713B8" w:rsidRPr="00DD5A2F" w:rsidRDefault="004713B8" w:rsidP="004713B8">
            <w:pPr>
              <w:jc w:val="center"/>
              <w:rPr>
                <w:rFonts w:ascii="Arial Narrow" w:hAnsi="Arial Narrow"/>
              </w:rPr>
            </w:pPr>
            <w:r w:rsidRPr="00DD5A2F">
              <w:rPr>
                <w:rFonts w:ascii="Arial Narrow" w:hAnsi="Arial Narrow"/>
              </w:rPr>
              <w:sym w:font="Wingdings" w:char="F06F"/>
            </w:r>
          </w:p>
        </w:tc>
      </w:tr>
      <w:tr w:rsidR="004713B8" w:rsidRPr="00DD5A2F" w14:paraId="7C59EB23" w14:textId="77777777" w:rsidTr="00D859E9">
        <w:trPr>
          <w:trHeight w:val="810"/>
        </w:trPr>
        <w:tc>
          <w:tcPr>
            <w:tcW w:w="4349" w:type="dxa"/>
            <w:tcBorders>
              <w:top w:val="single" w:sz="4" w:space="0" w:color="auto"/>
            </w:tcBorders>
          </w:tcPr>
          <w:p w14:paraId="1DD05920" w14:textId="73F852CA" w:rsidR="004713B8" w:rsidRPr="00DD5A2F" w:rsidRDefault="004713B8" w:rsidP="004713B8">
            <w:pPr>
              <w:rPr>
                <w:rFonts w:ascii="Arial Narrow" w:hAnsi="Arial Narrow"/>
                <w:sz w:val="20"/>
                <w:szCs w:val="20"/>
              </w:rPr>
            </w:pPr>
            <w:r w:rsidRPr="00DD5A2F">
              <w:rPr>
                <w:rFonts w:ascii="Arial Narrow" w:hAnsi="Arial Narrow"/>
                <w:sz w:val="20"/>
                <w:szCs w:val="20"/>
              </w:rPr>
              <w:t xml:space="preserve">Our clinic continually examines </w:t>
            </w:r>
            <w:r w:rsidR="00BE63DC">
              <w:rPr>
                <w:rFonts w:ascii="Arial Narrow" w:hAnsi="Arial Narrow"/>
                <w:sz w:val="20"/>
                <w:szCs w:val="20"/>
              </w:rPr>
              <w:t xml:space="preserve">the </w:t>
            </w:r>
            <w:r w:rsidRPr="00DD5A2F">
              <w:rPr>
                <w:rFonts w:ascii="Arial Narrow" w:hAnsi="Arial Narrow"/>
                <w:sz w:val="20"/>
                <w:szCs w:val="20"/>
              </w:rPr>
              <w:t>impact of power dynamics on the relationship</w:t>
            </w:r>
            <w:r w:rsidR="00BE63DC">
              <w:rPr>
                <w:rFonts w:ascii="Arial Narrow" w:hAnsi="Arial Narrow"/>
                <w:sz w:val="20"/>
                <w:szCs w:val="20"/>
              </w:rPr>
              <w:t>s</w:t>
            </w:r>
            <w:r w:rsidRPr="00DD5A2F">
              <w:rPr>
                <w:rFonts w:ascii="Arial Narrow" w:hAnsi="Arial Narrow"/>
                <w:sz w:val="20"/>
                <w:szCs w:val="20"/>
              </w:rPr>
              <w:t xml:space="preserve"> between healthcare team, patients, families, and community</w:t>
            </w:r>
          </w:p>
        </w:tc>
        <w:tc>
          <w:tcPr>
            <w:tcW w:w="750" w:type="dxa"/>
            <w:tcBorders>
              <w:top w:val="single" w:sz="4" w:space="0" w:color="auto"/>
              <w:right w:val="nil"/>
            </w:tcBorders>
            <w:vAlign w:val="center"/>
          </w:tcPr>
          <w:p w14:paraId="5CF7DA18"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201" w:type="dxa"/>
            <w:tcBorders>
              <w:top w:val="single" w:sz="4" w:space="0" w:color="auto"/>
              <w:left w:val="nil"/>
              <w:right w:val="nil"/>
            </w:tcBorders>
            <w:vAlign w:val="center"/>
          </w:tcPr>
          <w:p w14:paraId="2B76B0C6"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198" w:type="dxa"/>
            <w:tcBorders>
              <w:top w:val="single" w:sz="4" w:space="0" w:color="auto"/>
              <w:left w:val="nil"/>
              <w:right w:val="nil"/>
            </w:tcBorders>
            <w:vAlign w:val="center"/>
          </w:tcPr>
          <w:p w14:paraId="03685E8C"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right w:val="nil"/>
            </w:tcBorders>
            <w:vAlign w:val="center"/>
          </w:tcPr>
          <w:p w14:paraId="55FFC054"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right w:val="nil"/>
            </w:tcBorders>
            <w:vAlign w:val="center"/>
          </w:tcPr>
          <w:p w14:paraId="4F823B72"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854" w:type="dxa"/>
            <w:tcBorders>
              <w:top w:val="single" w:sz="4" w:space="0" w:color="auto"/>
              <w:left w:val="nil"/>
            </w:tcBorders>
            <w:vAlign w:val="center"/>
          </w:tcPr>
          <w:p w14:paraId="522F5197"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r>
      <w:tr w:rsidR="004713B8" w:rsidRPr="00DD5A2F" w14:paraId="75B55D63" w14:textId="77777777" w:rsidTr="00D859E9">
        <w:trPr>
          <w:trHeight w:val="536"/>
        </w:trPr>
        <w:tc>
          <w:tcPr>
            <w:tcW w:w="4349" w:type="dxa"/>
            <w:tcBorders>
              <w:top w:val="single" w:sz="4" w:space="0" w:color="auto"/>
              <w:bottom w:val="single" w:sz="4" w:space="0" w:color="auto"/>
            </w:tcBorders>
            <w:shd w:val="clear" w:color="auto" w:fill="D9D9D9" w:themeFill="background1" w:themeFillShade="D9"/>
          </w:tcPr>
          <w:p w14:paraId="209EA364" w14:textId="28BD6FDE" w:rsidR="004713B8" w:rsidRPr="00DD5A2F" w:rsidRDefault="004713B8" w:rsidP="004713B8">
            <w:pPr>
              <w:rPr>
                <w:rFonts w:ascii="Arial Narrow" w:hAnsi="Arial Narrow"/>
                <w:sz w:val="20"/>
                <w:szCs w:val="20"/>
              </w:rPr>
            </w:pPr>
            <w:bookmarkStart w:id="5" w:name="_Hlk43994547"/>
            <w:r w:rsidRPr="00DD5A2F">
              <w:rPr>
                <w:rFonts w:ascii="Arial Narrow" w:hAnsi="Arial Narrow"/>
                <w:sz w:val="20"/>
                <w:szCs w:val="20"/>
              </w:rPr>
              <w:t>Leadership commits time and resources to patient/family involvement.</w:t>
            </w:r>
          </w:p>
        </w:tc>
        <w:tc>
          <w:tcPr>
            <w:tcW w:w="750" w:type="dxa"/>
            <w:tcBorders>
              <w:top w:val="single" w:sz="4" w:space="0" w:color="auto"/>
              <w:bottom w:val="single" w:sz="4" w:space="0" w:color="auto"/>
              <w:right w:val="nil"/>
            </w:tcBorders>
            <w:shd w:val="clear" w:color="auto" w:fill="D9D9D9" w:themeFill="background1" w:themeFillShade="D9"/>
            <w:vAlign w:val="center"/>
          </w:tcPr>
          <w:p w14:paraId="00EEE89B"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201" w:type="dxa"/>
            <w:tcBorders>
              <w:top w:val="single" w:sz="4" w:space="0" w:color="auto"/>
              <w:left w:val="nil"/>
              <w:bottom w:val="single" w:sz="4" w:space="0" w:color="auto"/>
              <w:right w:val="nil"/>
            </w:tcBorders>
            <w:shd w:val="clear" w:color="auto" w:fill="D9D9D9" w:themeFill="background1" w:themeFillShade="D9"/>
            <w:vAlign w:val="center"/>
          </w:tcPr>
          <w:p w14:paraId="685E3B67"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198" w:type="dxa"/>
            <w:tcBorders>
              <w:top w:val="single" w:sz="4" w:space="0" w:color="auto"/>
              <w:left w:val="nil"/>
              <w:bottom w:val="single" w:sz="4" w:space="0" w:color="auto"/>
              <w:right w:val="nil"/>
            </w:tcBorders>
            <w:shd w:val="clear" w:color="auto" w:fill="D9D9D9" w:themeFill="background1" w:themeFillShade="D9"/>
            <w:vAlign w:val="center"/>
          </w:tcPr>
          <w:p w14:paraId="0219C7FF"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D9D9D9" w:themeFill="background1" w:themeFillShade="D9"/>
            <w:vAlign w:val="center"/>
          </w:tcPr>
          <w:p w14:paraId="321A3DF5"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D9D9D9" w:themeFill="background1" w:themeFillShade="D9"/>
            <w:vAlign w:val="center"/>
          </w:tcPr>
          <w:p w14:paraId="33C79BF3"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854" w:type="dxa"/>
            <w:tcBorders>
              <w:top w:val="single" w:sz="4" w:space="0" w:color="auto"/>
              <w:left w:val="nil"/>
              <w:bottom w:val="single" w:sz="4" w:space="0" w:color="auto"/>
            </w:tcBorders>
            <w:shd w:val="clear" w:color="auto" w:fill="D9D9D9" w:themeFill="background1" w:themeFillShade="D9"/>
            <w:vAlign w:val="center"/>
          </w:tcPr>
          <w:p w14:paraId="0BB68FC0"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r>
      <w:bookmarkEnd w:id="5"/>
      <w:tr w:rsidR="004713B8" w:rsidRPr="00DD5A2F" w14:paraId="56C508EE" w14:textId="77777777" w:rsidTr="00D859E9">
        <w:trPr>
          <w:trHeight w:val="554"/>
        </w:trPr>
        <w:tc>
          <w:tcPr>
            <w:tcW w:w="4349" w:type="dxa"/>
            <w:tcBorders>
              <w:top w:val="single" w:sz="4" w:space="0" w:color="auto"/>
            </w:tcBorders>
          </w:tcPr>
          <w:p w14:paraId="49CC9859" w14:textId="17EEA842" w:rsidR="004713B8" w:rsidRPr="00DD5A2F" w:rsidRDefault="004713B8" w:rsidP="004713B8">
            <w:pPr>
              <w:rPr>
                <w:rFonts w:ascii="Arial Narrow" w:hAnsi="Arial Narrow"/>
                <w:sz w:val="20"/>
                <w:szCs w:val="20"/>
              </w:rPr>
            </w:pPr>
            <w:r w:rsidRPr="00DD5A2F">
              <w:rPr>
                <w:rFonts w:ascii="Arial Narrow" w:hAnsi="Arial Narrow"/>
                <w:sz w:val="20"/>
                <w:szCs w:val="20"/>
              </w:rPr>
              <w:t>Our clinic engages patient and family member advisers who represent the diversity of the population we serve</w:t>
            </w:r>
          </w:p>
        </w:tc>
        <w:tc>
          <w:tcPr>
            <w:tcW w:w="750" w:type="dxa"/>
            <w:tcBorders>
              <w:top w:val="single" w:sz="4" w:space="0" w:color="auto"/>
              <w:bottom w:val="single" w:sz="4" w:space="0" w:color="auto"/>
              <w:right w:val="nil"/>
            </w:tcBorders>
            <w:shd w:val="clear" w:color="auto" w:fill="auto"/>
            <w:vAlign w:val="center"/>
          </w:tcPr>
          <w:p w14:paraId="48FD7210"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201" w:type="dxa"/>
            <w:tcBorders>
              <w:top w:val="single" w:sz="4" w:space="0" w:color="auto"/>
              <w:left w:val="nil"/>
              <w:bottom w:val="single" w:sz="4" w:space="0" w:color="auto"/>
              <w:right w:val="nil"/>
            </w:tcBorders>
            <w:shd w:val="clear" w:color="auto" w:fill="auto"/>
            <w:vAlign w:val="center"/>
          </w:tcPr>
          <w:p w14:paraId="3E0DA096"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198" w:type="dxa"/>
            <w:tcBorders>
              <w:top w:val="single" w:sz="4" w:space="0" w:color="auto"/>
              <w:left w:val="nil"/>
              <w:bottom w:val="single" w:sz="4" w:space="0" w:color="auto"/>
              <w:right w:val="nil"/>
            </w:tcBorders>
            <w:shd w:val="clear" w:color="auto" w:fill="auto"/>
            <w:vAlign w:val="center"/>
          </w:tcPr>
          <w:p w14:paraId="2BD66CFD"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auto"/>
            <w:vAlign w:val="center"/>
          </w:tcPr>
          <w:p w14:paraId="5C1FFF39"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auto"/>
            <w:vAlign w:val="center"/>
          </w:tcPr>
          <w:p w14:paraId="528F1B54"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854" w:type="dxa"/>
            <w:tcBorders>
              <w:top w:val="single" w:sz="4" w:space="0" w:color="auto"/>
              <w:left w:val="nil"/>
              <w:bottom w:val="single" w:sz="4" w:space="0" w:color="auto"/>
            </w:tcBorders>
            <w:shd w:val="clear" w:color="auto" w:fill="auto"/>
            <w:vAlign w:val="center"/>
          </w:tcPr>
          <w:p w14:paraId="57183563" w14:textId="77777777" w:rsidR="004713B8" w:rsidRPr="00DD5A2F" w:rsidRDefault="004713B8" w:rsidP="004713B8">
            <w:pPr>
              <w:jc w:val="center"/>
              <w:rPr>
                <w:rFonts w:ascii="Arial Narrow" w:hAnsi="Arial Narrow"/>
              </w:rPr>
            </w:pPr>
            <w:r w:rsidRPr="00DD5A2F">
              <w:rPr>
                <w:rFonts w:ascii="Arial Narrow" w:hAnsi="Arial Narrow"/>
              </w:rPr>
              <w:sym w:font="Wingdings" w:char="F06F"/>
            </w:r>
          </w:p>
        </w:tc>
      </w:tr>
      <w:tr w:rsidR="004713B8" w:rsidRPr="00DD5A2F" w14:paraId="16EBACC6" w14:textId="77777777" w:rsidTr="00D859E9">
        <w:trPr>
          <w:trHeight w:val="782"/>
        </w:trPr>
        <w:tc>
          <w:tcPr>
            <w:tcW w:w="4349" w:type="dxa"/>
            <w:tcBorders>
              <w:top w:val="single" w:sz="4" w:space="0" w:color="auto"/>
            </w:tcBorders>
            <w:shd w:val="clear" w:color="auto" w:fill="D9D9D9" w:themeFill="background1" w:themeFillShade="D9"/>
          </w:tcPr>
          <w:p w14:paraId="4DCADD93" w14:textId="69222DFF" w:rsidR="004713B8" w:rsidRPr="00DD5A2F" w:rsidRDefault="004713B8" w:rsidP="004713B8">
            <w:pPr>
              <w:rPr>
                <w:rFonts w:ascii="Arial Narrow" w:hAnsi="Arial Narrow"/>
                <w:sz w:val="20"/>
                <w:szCs w:val="20"/>
              </w:rPr>
            </w:pPr>
            <w:r w:rsidRPr="00DD5A2F">
              <w:rPr>
                <w:rFonts w:ascii="Arial Narrow" w:hAnsi="Arial Narrow"/>
                <w:sz w:val="20"/>
                <w:szCs w:val="20"/>
              </w:rPr>
              <w:t xml:space="preserve">Patient and family input </w:t>
            </w:r>
            <w:proofErr w:type="gramStart"/>
            <w:r w:rsidRPr="00DD5A2F">
              <w:rPr>
                <w:rFonts w:ascii="Arial Narrow" w:hAnsi="Arial Narrow"/>
                <w:sz w:val="20"/>
                <w:szCs w:val="20"/>
              </w:rPr>
              <w:t>helps</w:t>
            </w:r>
            <w:proofErr w:type="gramEnd"/>
            <w:r w:rsidRPr="00DD5A2F">
              <w:rPr>
                <w:rFonts w:ascii="Arial Narrow" w:hAnsi="Arial Narrow"/>
                <w:sz w:val="20"/>
                <w:szCs w:val="20"/>
              </w:rPr>
              <w:t xml:space="preserve"> shape strategic goals or priorities and/or has resulted in policy or program changes at our clinic</w:t>
            </w:r>
          </w:p>
        </w:tc>
        <w:tc>
          <w:tcPr>
            <w:tcW w:w="750" w:type="dxa"/>
            <w:tcBorders>
              <w:top w:val="single" w:sz="4" w:space="0" w:color="auto"/>
              <w:bottom w:val="single" w:sz="4" w:space="0" w:color="auto"/>
              <w:right w:val="nil"/>
            </w:tcBorders>
            <w:shd w:val="clear" w:color="auto" w:fill="D9D9D9" w:themeFill="background1" w:themeFillShade="D9"/>
            <w:vAlign w:val="center"/>
          </w:tcPr>
          <w:p w14:paraId="7AA33FAB" w14:textId="2CC4AA79"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201" w:type="dxa"/>
            <w:tcBorders>
              <w:top w:val="single" w:sz="4" w:space="0" w:color="auto"/>
              <w:left w:val="nil"/>
              <w:bottom w:val="single" w:sz="4" w:space="0" w:color="auto"/>
              <w:right w:val="nil"/>
            </w:tcBorders>
            <w:shd w:val="clear" w:color="auto" w:fill="D9D9D9" w:themeFill="background1" w:themeFillShade="D9"/>
            <w:vAlign w:val="center"/>
          </w:tcPr>
          <w:p w14:paraId="63CE7935" w14:textId="0FCC9C28"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198" w:type="dxa"/>
            <w:tcBorders>
              <w:top w:val="single" w:sz="4" w:space="0" w:color="auto"/>
              <w:left w:val="nil"/>
              <w:bottom w:val="single" w:sz="4" w:space="0" w:color="auto"/>
              <w:right w:val="nil"/>
            </w:tcBorders>
            <w:shd w:val="clear" w:color="auto" w:fill="D9D9D9" w:themeFill="background1" w:themeFillShade="D9"/>
            <w:vAlign w:val="center"/>
          </w:tcPr>
          <w:p w14:paraId="030CCA4A" w14:textId="378F66D9"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D9D9D9" w:themeFill="background1" w:themeFillShade="D9"/>
            <w:vAlign w:val="center"/>
          </w:tcPr>
          <w:p w14:paraId="1CB918CE" w14:textId="13697524"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D9D9D9" w:themeFill="background1" w:themeFillShade="D9"/>
            <w:vAlign w:val="center"/>
          </w:tcPr>
          <w:p w14:paraId="03F958DB" w14:textId="4FBFA58B" w:rsidR="004713B8" w:rsidRPr="00DD5A2F" w:rsidRDefault="004713B8" w:rsidP="004713B8">
            <w:pPr>
              <w:jc w:val="center"/>
              <w:rPr>
                <w:rFonts w:ascii="Arial Narrow" w:hAnsi="Arial Narrow"/>
              </w:rPr>
            </w:pPr>
            <w:r w:rsidRPr="00DD5A2F">
              <w:rPr>
                <w:rFonts w:ascii="Arial Narrow" w:hAnsi="Arial Narrow"/>
              </w:rPr>
              <w:sym w:font="Wingdings" w:char="F06F"/>
            </w:r>
          </w:p>
        </w:tc>
        <w:tc>
          <w:tcPr>
            <w:tcW w:w="854" w:type="dxa"/>
            <w:tcBorders>
              <w:top w:val="single" w:sz="4" w:space="0" w:color="auto"/>
              <w:left w:val="nil"/>
              <w:bottom w:val="single" w:sz="4" w:space="0" w:color="auto"/>
            </w:tcBorders>
            <w:shd w:val="clear" w:color="auto" w:fill="D9D9D9" w:themeFill="background1" w:themeFillShade="D9"/>
            <w:vAlign w:val="center"/>
          </w:tcPr>
          <w:p w14:paraId="0FD26EA7" w14:textId="063E9992" w:rsidR="004713B8" w:rsidRPr="00DD5A2F" w:rsidRDefault="004713B8" w:rsidP="004713B8">
            <w:pPr>
              <w:jc w:val="center"/>
              <w:rPr>
                <w:rFonts w:ascii="Arial Narrow" w:hAnsi="Arial Narrow"/>
              </w:rPr>
            </w:pPr>
            <w:r w:rsidRPr="00DD5A2F">
              <w:rPr>
                <w:rFonts w:ascii="Arial Narrow" w:hAnsi="Arial Narrow"/>
              </w:rPr>
              <w:sym w:font="Wingdings" w:char="F06F"/>
            </w:r>
          </w:p>
        </w:tc>
      </w:tr>
    </w:tbl>
    <w:p w14:paraId="13A29033" w14:textId="49AAB33B" w:rsidR="00FC7C09" w:rsidRDefault="00FC7C09" w:rsidP="00DB6694">
      <w:r>
        <w:br w:type="page"/>
      </w:r>
    </w:p>
    <w:p w14:paraId="34AACAB5" w14:textId="77777777" w:rsidR="00DF0F7B" w:rsidRPr="00DD5A2F" w:rsidRDefault="00DF0F7B" w:rsidP="00DB6694"/>
    <w:p w14:paraId="07E76805" w14:textId="3BD0F3C6" w:rsidR="00FC3F61" w:rsidRPr="00DD5A2F" w:rsidRDefault="00A13D25" w:rsidP="00A13D25">
      <w:pPr>
        <w:pStyle w:val="Heading4"/>
        <w:numPr>
          <w:ilvl w:val="0"/>
          <w:numId w:val="37"/>
        </w:numPr>
        <w:rPr>
          <w:rFonts w:asciiTheme="minorHAnsi" w:eastAsiaTheme="minorHAnsi" w:hAnsiTheme="minorHAnsi" w:cs="Arial"/>
          <w:bCs/>
          <w:i w:val="0"/>
          <w:iCs w:val="0"/>
          <w:color w:val="auto"/>
          <w:szCs w:val="20"/>
        </w:rPr>
      </w:pPr>
      <w:r w:rsidRPr="00DD5A2F">
        <w:rPr>
          <w:rFonts w:asciiTheme="minorHAnsi" w:eastAsiaTheme="minorHAnsi" w:hAnsiTheme="minorHAnsi" w:cs="Arial"/>
          <w:bCs/>
          <w:i w:val="0"/>
          <w:iCs w:val="0"/>
          <w:color w:val="auto"/>
          <w:szCs w:val="20"/>
        </w:rPr>
        <w:t>P</w:t>
      </w:r>
      <w:r w:rsidR="00FC3F61" w:rsidRPr="00DD5A2F">
        <w:rPr>
          <w:rFonts w:asciiTheme="minorHAnsi" w:eastAsiaTheme="minorHAnsi" w:hAnsiTheme="minorHAnsi" w:cs="Arial"/>
          <w:bCs/>
          <w:i w:val="0"/>
          <w:iCs w:val="0"/>
          <w:color w:val="auto"/>
          <w:szCs w:val="20"/>
        </w:rPr>
        <w:t>lan</w:t>
      </w:r>
      <w:r w:rsidRPr="00DD5A2F">
        <w:rPr>
          <w:rFonts w:asciiTheme="minorHAnsi" w:eastAsiaTheme="minorHAnsi" w:hAnsiTheme="minorHAnsi" w:cs="Arial"/>
          <w:bCs/>
          <w:i w:val="0"/>
          <w:iCs w:val="0"/>
          <w:color w:val="auto"/>
          <w:szCs w:val="20"/>
        </w:rPr>
        <w:t>s</w:t>
      </w:r>
      <w:r w:rsidR="00FC3F61" w:rsidRPr="00DD5A2F">
        <w:rPr>
          <w:rFonts w:asciiTheme="minorHAnsi" w:eastAsiaTheme="minorHAnsi" w:hAnsiTheme="minorHAnsi" w:cs="Arial"/>
          <w:bCs/>
          <w:i w:val="0"/>
          <w:iCs w:val="0"/>
          <w:color w:val="auto"/>
          <w:szCs w:val="20"/>
        </w:rPr>
        <w:t xml:space="preserve"> for measuring trauma and resilience-informed </w:t>
      </w:r>
      <w:r w:rsidR="008355DB" w:rsidRPr="00DD5A2F">
        <w:rPr>
          <w:rFonts w:asciiTheme="minorHAnsi" w:eastAsiaTheme="minorHAnsi" w:hAnsiTheme="minorHAnsi" w:cs="Arial"/>
          <w:bCs/>
          <w:i w:val="0"/>
          <w:iCs w:val="0"/>
          <w:color w:val="auto"/>
          <w:szCs w:val="20"/>
        </w:rPr>
        <w:t>activities and services</w:t>
      </w:r>
    </w:p>
    <w:tbl>
      <w:tblPr>
        <w:tblStyle w:val="TableGrid"/>
        <w:tblW w:w="10482" w:type="dxa"/>
        <w:tblInd w:w="-5" w:type="dxa"/>
        <w:tblLayout w:type="fixed"/>
        <w:tblLook w:val="04A0" w:firstRow="1" w:lastRow="0" w:firstColumn="1" w:lastColumn="0" w:noHBand="0" w:noVBand="1"/>
      </w:tblPr>
      <w:tblGrid>
        <w:gridCol w:w="4361"/>
        <w:gridCol w:w="752"/>
        <w:gridCol w:w="1187"/>
        <w:gridCol w:w="1219"/>
        <w:gridCol w:w="1053"/>
        <w:gridCol w:w="1053"/>
        <w:gridCol w:w="857"/>
      </w:tblGrid>
      <w:tr w:rsidR="00DB6E56" w:rsidRPr="00DD5A2F" w14:paraId="25E297F2" w14:textId="77777777" w:rsidTr="00D859E9">
        <w:trPr>
          <w:trHeight w:val="744"/>
        </w:trPr>
        <w:tc>
          <w:tcPr>
            <w:tcW w:w="4361" w:type="dxa"/>
            <w:tcBorders>
              <w:bottom w:val="single" w:sz="4" w:space="0" w:color="auto"/>
            </w:tcBorders>
            <w:shd w:val="clear" w:color="auto" w:fill="A6A6A6" w:themeFill="background1" w:themeFillShade="A6"/>
            <w:vAlign w:val="bottom"/>
          </w:tcPr>
          <w:p w14:paraId="4C565C53" w14:textId="77777777" w:rsidR="00DB6E56" w:rsidRPr="00DD5A2F" w:rsidRDefault="00DB6E56" w:rsidP="00DB6E56">
            <w:pPr>
              <w:rPr>
                <w:rFonts w:ascii="Arial Narrow" w:hAnsi="Arial Narrow"/>
              </w:rPr>
            </w:pPr>
          </w:p>
        </w:tc>
        <w:tc>
          <w:tcPr>
            <w:tcW w:w="752" w:type="dxa"/>
            <w:tcBorders>
              <w:bottom w:val="single" w:sz="4" w:space="0" w:color="auto"/>
              <w:right w:val="nil"/>
            </w:tcBorders>
            <w:shd w:val="clear" w:color="auto" w:fill="A6A6A6" w:themeFill="background1" w:themeFillShade="A6"/>
            <w:vAlign w:val="center"/>
          </w:tcPr>
          <w:p w14:paraId="16B0009F" w14:textId="77777777" w:rsidR="00DB6E56" w:rsidRPr="00DD5A2F" w:rsidRDefault="00DB6E56" w:rsidP="00DB6E56">
            <w:pPr>
              <w:jc w:val="center"/>
              <w:rPr>
                <w:rFonts w:ascii="Arial Narrow" w:hAnsi="Arial Narrow"/>
                <w:b/>
              </w:rPr>
            </w:pPr>
            <w:r w:rsidRPr="00DD5A2F">
              <w:rPr>
                <w:rFonts w:ascii="Arial Narrow" w:hAnsi="Arial Narrow"/>
                <w:b/>
              </w:rPr>
              <w:t xml:space="preserve">1 </w:t>
            </w:r>
          </w:p>
          <w:p w14:paraId="2820BE03" w14:textId="4CD637D4" w:rsidR="00DB6E56" w:rsidRPr="00DD5A2F" w:rsidRDefault="00DB6E56" w:rsidP="00DB6E56">
            <w:pPr>
              <w:jc w:val="center"/>
              <w:rPr>
                <w:rFonts w:ascii="Arial Narrow" w:hAnsi="Arial Narrow"/>
                <w:b/>
              </w:rPr>
            </w:pPr>
            <w:r w:rsidRPr="00DD5A2F">
              <w:rPr>
                <w:rFonts w:ascii="Arial Narrow" w:hAnsi="Arial Narrow"/>
                <w:b/>
              </w:rPr>
              <w:t>No</w:t>
            </w:r>
          </w:p>
        </w:tc>
        <w:tc>
          <w:tcPr>
            <w:tcW w:w="1187" w:type="dxa"/>
            <w:tcBorders>
              <w:left w:val="nil"/>
              <w:bottom w:val="single" w:sz="4" w:space="0" w:color="auto"/>
              <w:right w:val="nil"/>
            </w:tcBorders>
            <w:shd w:val="clear" w:color="auto" w:fill="A6A6A6" w:themeFill="background1" w:themeFillShade="A6"/>
            <w:vAlign w:val="center"/>
          </w:tcPr>
          <w:p w14:paraId="0B26351C" w14:textId="512899DB" w:rsidR="00DB6E56" w:rsidRPr="00DD5A2F" w:rsidRDefault="00DB6E56" w:rsidP="00DB6E56">
            <w:pPr>
              <w:jc w:val="center"/>
              <w:rPr>
                <w:rFonts w:ascii="Arial Narrow" w:hAnsi="Arial Narrow"/>
                <w:b/>
              </w:rPr>
            </w:pPr>
            <w:r w:rsidRPr="00DD5A2F">
              <w:rPr>
                <w:rFonts w:ascii="Arial Narrow" w:hAnsi="Arial Narrow"/>
                <w:b/>
              </w:rPr>
              <w:t>2</w:t>
            </w:r>
          </w:p>
        </w:tc>
        <w:tc>
          <w:tcPr>
            <w:tcW w:w="1219" w:type="dxa"/>
            <w:tcBorders>
              <w:left w:val="nil"/>
              <w:bottom w:val="single" w:sz="4" w:space="0" w:color="auto"/>
              <w:right w:val="nil"/>
            </w:tcBorders>
            <w:shd w:val="clear" w:color="auto" w:fill="A6A6A6" w:themeFill="background1" w:themeFillShade="A6"/>
            <w:vAlign w:val="center"/>
          </w:tcPr>
          <w:p w14:paraId="6E556CE7" w14:textId="77777777" w:rsidR="00DB6E56" w:rsidRPr="00DD5A2F" w:rsidRDefault="00DB6E56" w:rsidP="008D5C9E">
            <w:pPr>
              <w:jc w:val="center"/>
              <w:rPr>
                <w:rFonts w:ascii="Arial Narrow" w:hAnsi="Arial Narrow"/>
                <w:b/>
              </w:rPr>
            </w:pPr>
            <w:r w:rsidRPr="00DD5A2F">
              <w:rPr>
                <w:rFonts w:ascii="Arial Narrow" w:hAnsi="Arial Narrow"/>
                <w:b/>
              </w:rPr>
              <w:t>3</w:t>
            </w:r>
          </w:p>
          <w:p w14:paraId="763EBF41" w14:textId="6941077D" w:rsidR="00DB6E56" w:rsidRPr="00DD5A2F" w:rsidRDefault="00DB6E56" w:rsidP="008D5C9E">
            <w:pPr>
              <w:jc w:val="center"/>
              <w:rPr>
                <w:rFonts w:ascii="Arial Narrow" w:hAnsi="Arial Narrow"/>
                <w:b/>
              </w:rPr>
            </w:pPr>
            <w:r w:rsidRPr="00DD5A2F">
              <w:rPr>
                <w:rFonts w:ascii="Arial Narrow" w:hAnsi="Arial Narrow"/>
                <w:b/>
                <w:sz w:val="20"/>
                <w:szCs w:val="20"/>
              </w:rPr>
              <w:t>Sometimes/ somewhat</w:t>
            </w:r>
          </w:p>
        </w:tc>
        <w:tc>
          <w:tcPr>
            <w:tcW w:w="1053" w:type="dxa"/>
            <w:tcBorders>
              <w:left w:val="nil"/>
              <w:bottom w:val="single" w:sz="4" w:space="0" w:color="auto"/>
              <w:right w:val="nil"/>
            </w:tcBorders>
            <w:shd w:val="clear" w:color="auto" w:fill="A6A6A6" w:themeFill="background1" w:themeFillShade="A6"/>
            <w:vAlign w:val="center"/>
          </w:tcPr>
          <w:p w14:paraId="603C198C" w14:textId="7EC938BF" w:rsidR="00DB6E56" w:rsidRPr="00DD5A2F" w:rsidRDefault="00DB6E56" w:rsidP="00DB6E56">
            <w:pPr>
              <w:jc w:val="center"/>
              <w:rPr>
                <w:rFonts w:ascii="Arial Narrow" w:hAnsi="Arial Narrow"/>
                <w:b/>
              </w:rPr>
            </w:pPr>
            <w:r w:rsidRPr="00DD5A2F">
              <w:rPr>
                <w:rFonts w:ascii="Arial Narrow" w:hAnsi="Arial Narrow"/>
                <w:b/>
              </w:rPr>
              <w:t>4</w:t>
            </w:r>
          </w:p>
        </w:tc>
        <w:tc>
          <w:tcPr>
            <w:tcW w:w="1053" w:type="dxa"/>
            <w:tcBorders>
              <w:left w:val="nil"/>
              <w:bottom w:val="single" w:sz="4" w:space="0" w:color="auto"/>
              <w:right w:val="nil"/>
            </w:tcBorders>
            <w:shd w:val="clear" w:color="auto" w:fill="A6A6A6" w:themeFill="background1" w:themeFillShade="A6"/>
            <w:vAlign w:val="center"/>
          </w:tcPr>
          <w:p w14:paraId="0D4C966D" w14:textId="77777777" w:rsidR="00DB6E56" w:rsidRPr="00DD5A2F" w:rsidRDefault="00DB6E56" w:rsidP="00DB6E56">
            <w:pPr>
              <w:jc w:val="center"/>
              <w:rPr>
                <w:rFonts w:ascii="Arial Narrow" w:hAnsi="Arial Narrow"/>
                <w:b/>
              </w:rPr>
            </w:pPr>
            <w:r w:rsidRPr="00DD5A2F">
              <w:rPr>
                <w:rFonts w:ascii="Arial Narrow" w:hAnsi="Arial Narrow"/>
                <w:b/>
              </w:rPr>
              <w:t xml:space="preserve">5 </w:t>
            </w:r>
          </w:p>
          <w:p w14:paraId="7CACF04A" w14:textId="0A3F6173" w:rsidR="00DB6E56" w:rsidRPr="00DD5A2F" w:rsidRDefault="00DB6E56" w:rsidP="00DB6E56">
            <w:pPr>
              <w:jc w:val="center"/>
              <w:rPr>
                <w:rFonts w:ascii="Arial Narrow" w:hAnsi="Arial Narrow"/>
                <w:b/>
              </w:rPr>
            </w:pPr>
            <w:r w:rsidRPr="00DD5A2F">
              <w:rPr>
                <w:rFonts w:ascii="Arial Narrow" w:hAnsi="Arial Narrow"/>
                <w:b/>
              </w:rPr>
              <w:t>Yes</w:t>
            </w:r>
          </w:p>
        </w:tc>
        <w:tc>
          <w:tcPr>
            <w:tcW w:w="857" w:type="dxa"/>
            <w:tcBorders>
              <w:left w:val="nil"/>
              <w:bottom w:val="single" w:sz="4" w:space="0" w:color="auto"/>
            </w:tcBorders>
            <w:shd w:val="clear" w:color="auto" w:fill="A6A6A6" w:themeFill="background1" w:themeFillShade="A6"/>
          </w:tcPr>
          <w:p w14:paraId="118B3E52" w14:textId="77777777" w:rsidR="00DB6E56" w:rsidRPr="00DD5A2F" w:rsidRDefault="00DB6E56" w:rsidP="00DB6E56">
            <w:pPr>
              <w:jc w:val="center"/>
              <w:rPr>
                <w:rFonts w:ascii="Arial Narrow" w:hAnsi="Arial Narrow"/>
                <w:b/>
              </w:rPr>
            </w:pPr>
            <w:r w:rsidRPr="00DD5A2F">
              <w:rPr>
                <w:rFonts w:ascii="Arial Narrow" w:hAnsi="Arial Narrow"/>
                <w:b/>
              </w:rPr>
              <w:t>Unsure</w:t>
            </w:r>
          </w:p>
        </w:tc>
      </w:tr>
      <w:tr w:rsidR="00DB6E56" w:rsidRPr="00DD5A2F" w14:paraId="5DCC503A" w14:textId="77777777" w:rsidTr="00D859E9">
        <w:trPr>
          <w:trHeight w:val="599"/>
        </w:trPr>
        <w:tc>
          <w:tcPr>
            <w:tcW w:w="4361" w:type="dxa"/>
            <w:tcBorders>
              <w:top w:val="single" w:sz="4" w:space="0" w:color="auto"/>
              <w:right w:val="single" w:sz="4" w:space="0" w:color="auto"/>
            </w:tcBorders>
          </w:tcPr>
          <w:p w14:paraId="23B2570E" w14:textId="127B50FD" w:rsidR="00DB6E56" w:rsidRPr="00DD5A2F" w:rsidRDefault="00DB6E56" w:rsidP="00DB6E56">
            <w:pPr>
              <w:rPr>
                <w:rFonts w:ascii="Arial Narrow" w:hAnsi="Arial Narrow"/>
                <w:sz w:val="20"/>
                <w:szCs w:val="20"/>
              </w:rPr>
            </w:pPr>
            <w:r w:rsidRPr="00DD5A2F">
              <w:rPr>
                <w:rFonts w:ascii="Arial Narrow" w:hAnsi="Arial Narrow"/>
                <w:sz w:val="20"/>
                <w:szCs w:val="20"/>
              </w:rPr>
              <w:t>Data related to trauma and resilience-informed care is tracked, analyzed and used to address challenges and/or reinforce progress</w:t>
            </w:r>
          </w:p>
        </w:tc>
        <w:tc>
          <w:tcPr>
            <w:tcW w:w="752" w:type="dxa"/>
            <w:tcBorders>
              <w:top w:val="single" w:sz="4" w:space="0" w:color="auto"/>
              <w:left w:val="single" w:sz="4" w:space="0" w:color="auto"/>
              <w:right w:val="nil"/>
            </w:tcBorders>
            <w:vAlign w:val="center"/>
          </w:tcPr>
          <w:p w14:paraId="0BC27E1F"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87" w:type="dxa"/>
            <w:tcBorders>
              <w:top w:val="single" w:sz="4" w:space="0" w:color="auto"/>
              <w:left w:val="nil"/>
              <w:right w:val="nil"/>
            </w:tcBorders>
            <w:vAlign w:val="center"/>
          </w:tcPr>
          <w:p w14:paraId="3F6D2110"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19" w:type="dxa"/>
            <w:tcBorders>
              <w:top w:val="single" w:sz="4" w:space="0" w:color="auto"/>
              <w:left w:val="nil"/>
              <w:right w:val="nil"/>
            </w:tcBorders>
            <w:vAlign w:val="center"/>
          </w:tcPr>
          <w:p w14:paraId="589A2652"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3" w:type="dxa"/>
            <w:tcBorders>
              <w:top w:val="single" w:sz="4" w:space="0" w:color="auto"/>
              <w:left w:val="nil"/>
              <w:right w:val="nil"/>
            </w:tcBorders>
            <w:vAlign w:val="center"/>
          </w:tcPr>
          <w:p w14:paraId="2CBD0AE1"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3" w:type="dxa"/>
            <w:tcBorders>
              <w:top w:val="single" w:sz="4" w:space="0" w:color="auto"/>
              <w:left w:val="nil"/>
              <w:right w:val="nil"/>
            </w:tcBorders>
            <w:vAlign w:val="center"/>
          </w:tcPr>
          <w:p w14:paraId="6B573393"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7" w:type="dxa"/>
            <w:tcBorders>
              <w:top w:val="single" w:sz="4" w:space="0" w:color="auto"/>
              <w:left w:val="nil"/>
            </w:tcBorders>
            <w:vAlign w:val="center"/>
          </w:tcPr>
          <w:p w14:paraId="0B628671"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bl>
    <w:p w14:paraId="0BC19E50" w14:textId="562A9FA3" w:rsidR="005075DE" w:rsidRPr="00DD5A2F" w:rsidRDefault="005075DE" w:rsidP="005075DE"/>
    <w:p w14:paraId="384F4940" w14:textId="3C3B216F" w:rsidR="003454D5" w:rsidRPr="00DD5A2F" w:rsidRDefault="003454D5" w:rsidP="005075DE">
      <w:r w:rsidRPr="00DD5A2F">
        <w:rPr>
          <w:noProof/>
        </w:rPr>
        <mc:AlternateContent>
          <mc:Choice Requires="wps">
            <w:drawing>
              <wp:anchor distT="45720" distB="45720" distL="114300" distR="114300" simplePos="0" relativeHeight="251660288" behindDoc="1" locked="0" layoutInCell="1" allowOverlap="1" wp14:anchorId="255D1999" wp14:editId="123805AC">
                <wp:simplePos x="0" y="0"/>
                <wp:positionH relativeFrom="margin">
                  <wp:align>left</wp:align>
                </wp:positionH>
                <wp:positionV relativeFrom="paragraph">
                  <wp:posOffset>365760</wp:posOffset>
                </wp:positionV>
                <wp:extent cx="6657975" cy="1123950"/>
                <wp:effectExtent l="0" t="0" r="28575" b="19050"/>
                <wp:wrapTight wrapText="bothSides">
                  <wp:wrapPolygon edited="0">
                    <wp:start x="0" y="0"/>
                    <wp:lineTo x="0" y="21600"/>
                    <wp:lineTo x="21631" y="21600"/>
                    <wp:lineTo x="216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123950"/>
                        </a:xfrm>
                        <a:prstGeom prst="rect">
                          <a:avLst/>
                        </a:prstGeom>
                        <a:solidFill>
                          <a:srgbClr val="FFFFFF"/>
                        </a:solidFill>
                        <a:ln w="9525">
                          <a:solidFill>
                            <a:srgbClr val="000000"/>
                          </a:solidFill>
                          <a:miter lim="800000"/>
                          <a:headEnd/>
                          <a:tailEnd/>
                        </a:ln>
                      </wps:spPr>
                      <wps:txbx>
                        <w:txbxContent>
                          <w:p w14:paraId="2228645C" w14:textId="33EF2F7E" w:rsidR="00FD6B07" w:rsidRDefault="00FD6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D1999" id="_x0000_t202" coordsize="21600,21600" o:spt="202" path="m,l,21600r21600,l21600,xe">
                <v:stroke joinstyle="miter"/>
                <v:path gradientshapeok="t" o:connecttype="rect"/>
              </v:shapetype>
              <v:shape id="Text Box 2" o:spid="_x0000_s1026" type="#_x0000_t202" style="position:absolute;margin-left:0;margin-top:28.8pt;width:524.25pt;height:88.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">
                <v:textbox>
                  <w:txbxContent>
                    <w:p w14:paraId="2228645C" w14:textId="33EF2F7E" w:rsidR="00FD6B07" w:rsidRDefault="00FD6B07"/>
                  </w:txbxContent>
                </v:textbox>
                <w10:wrap type="tight" anchorx="margin"/>
              </v:shape>
            </w:pict>
          </mc:Fallback>
        </mc:AlternateContent>
      </w:r>
      <w:r w:rsidRPr="00DD5A2F">
        <w:t xml:space="preserve">Notes and comments </w:t>
      </w:r>
    </w:p>
    <w:p w14:paraId="70B2C542" w14:textId="4620102E" w:rsidR="00DB14A0" w:rsidRPr="00DD5A2F" w:rsidRDefault="00DB14A0">
      <w:pPr>
        <w:rPr>
          <w:rFonts w:asciiTheme="majorHAnsi" w:eastAsiaTheme="majorEastAsia" w:hAnsiTheme="majorHAnsi" w:cstheme="majorBidi"/>
          <w:b/>
          <w:bCs/>
          <w:color w:val="1F3763" w:themeColor="accent1" w:themeShade="7F"/>
          <w:sz w:val="24"/>
          <w:szCs w:val="24"/>
        </w:rPr>
      </w:pPr>
    </w:p>
    <w:p w14:paraId="2EB94CC3" w14:textId="77EA4054" w:rsidR="006F2D23" w:rsidRPr="00DD5A2F" w:rsidRDefault="006F2D23" w:rsidP="000B5588">
      <w:pPr>
        <w:pStyle w:val="Heading2"/>
        <w:rPr>
          <w:b/>
          <w:bCs/>
        </w:rPr>
      </w:pPr>
      <w:r w:rsidRPr="00DD5A2F">
        <w:rPr>
          <w:b/>
          <w:bCs/>
        </w:rPr>
        <w:t>Environment</w:t>
      </w:r>
    </w:p>
    <w:p w14:paraId="15C29FFF" w14:textId="5ACFB76A" w:rsidR="006F2D23" w:rsidRPr="00DD5A2F" w:rsidRDefault="003454D5" w:rsidP="006F2D23">
      <w:pPr>
        <w:rPr>
          <w:color w:val="000000" w:themeColor="text1"/>
          <w:spacing w:val="2"/>
          <w:shd w:val="clear" w:color="auto" w:fill="FFFFFF"/>
        </w:rPr>
      </w:pPr>
      <w:r w:rsidRPr="00DD5A2F">
        <w:t xml:space="preserve">The </w:t>
      </w:r>
      <w:r w:rsidR="0074248A" w:rsidRPr="00DD5A2F">
        <w:t xml:space="preserve">following </w:t>
      </w:r>
      <w:r w:rsidRPr="00DD5A2F">
        <w:t xml:space="preserve">questions </w:t>
      </w:r>
      <w:r w:rsidR="0074248A" w:rsidRPr="00DD5A2F">
        <w:t xml:space="preserve">relate </w:t>
      </w:r>
      <w:r w:rsidR="006F2D23" w:rsidRPr="00DD5A2F">
        <w:rPr>
          <w:color w:val="000000" w:themeColor="text1"/>
          <w:spacing w:val="2"/>
          <w:shd w:val="clear" w:color="auto" w:fill="FFFFFF"/>
        </w:rPr>
        <w:t xml:space="preserve">to the essential physical, attitudinal, and preparatory processes that a healthcare organization adopts to create a calm, safe, empowering experience of ACEs screening and response. This includes establishing a safe physical or virtual setting, ensuring the care team’s knowledge and preparedness for </w:t>
      </w:r>
      <w:r w:rsidR="006F2D23" w:rsidRPr="00DD5A2F">
        <w:rPr>
          <w:color w:val="000000" w:themeColor="text1"/>
        </w:rPr>
        <w:t>ACEs education, screening</w:t>
      </w:r>
      <w:r w:rsidRPr="00DD5A2F">
        <w:rPr>
          <w:color w:val="000000" w:themeColor="text1"/>
        </w:rPr>
        <w:t>/</w:t>
      </w:r>
      <w:r w:rsidR="006F2D23" w:rsidRPr="00DD5A2F">
        <w:rPr>
          <w:color w:val="000000" w:themeColor="text1"/>
        </w:rPr>
        <w:t>response, and supporting care team members’ well</w:t>
      </w:r>
      <w:r w:rsidRPr="00DD5A2F">
        <w:rPr>
          <w:color w:val="000000" w:themeColor="text1"/>
        </w:rPr>
        <w:t>-</w:t>
      </w:r>
      <w:r w:rsidR="006F2D23" w:rsidRPr="00DD5A2F">
        <w:rPr>
          <w:color w:val="000000" w:themeColor="text1"/>
        </w:rPr>
        <w:t xml:space="preserve">being. </w:t>
      </w:r>
      <w:r w:rsidR="006F2D23" w:rsidRPr="00DD5A2F">
        <w:rPr>
          <w:color w:val="000000" w:themeColor="text1"/>
          <w:spacing w:val="2"/>
          <w:shd w:val="clear" w:color="auto" w:fill="FFFFFF"/>
        </w:rPr>
        <w:t xml:space="preserve"> </w:t>
      </w:r>
    </w:p>
    <w:tbl>
      <w:tblPr>
        <w:tblStyle w:val="TableGrid"/>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739"/>
        <w:gridCol w:w="236"/>
        <w:gridCol w:w="469"/>
        <w:gridCol w:w="469"/>
        <w:gridCol w:w="672"/>
        <w:gridCol w:w="264"/>
        <w:gridCol w:w="467"/>
        <w:gridCol w:w="467"/>
        <w:gridCol w:w="467"/>
        <w:gridCol w:w="467"/>
        <w:gridCol w:w="703"/>
        <w:gridCol w:w="236"/>
        <w:gridCol w:w="467"/>
        <w:gridCol w:w="467"/>
        <w:gridCol w:w="242"/>
        <w:gridCol w:w="692"/>
        <w:gridCol w:w="467"/>
        <w:gridCol w:w="467"/>
        <w:gridCol w:w="253"/>
        <w:gridCol w:w="270"/>
        <w:gridCol w:w="973"/>
        <w:gridCol w:w="467"/>
      </w:tblGrid>
      <w:tr w:rsidR="00844CF4" w:rsidRPr="00DD5A2F" w14:paraId="0203254F" w14:textId="77777777" w:rsidTr="00F56A25">
        <w:tc>
          <w:tcPr>
            <w:tcW w:w="180" w:type="pct"/>
          </w:tcPr>
          <w:p w14:paraId="1D18A476" w14:textId="77777777" w:rsidR="00844CF4" w:rsidRPr="00DD5A2F" w:rsidRDefault="00844CF4" w:rsidP="00F56A25">
            <w:pPr>
              <w:jc w:val="center"/>
              <w:rPr>
                <w:rFonts w:ascii="Arial Narrow" w:hAnsi="Arial Narrow"/>
                <w:b/>
                <w:bCs/>
                <w:color w:val="2E74B5" w:themeColor="accent5" w:themeShade="BF"/>
                <w:sz w:val="24"/>
                <w:szCs w:val="24"/>
              </w:rPr>
            </w:pPr>
          </w:p>
        </w:tc>
        <w:tc>
          <w:tcPr>
            <w:tcW w:w="342" w:type="pct"/>
          </w:tcPr>
          <w:p w14:paraId="556A1729" w14:textId="77777777" w:rsidR="00844CF4" w:rsidRPr="00DD5A2F" w:rsidRDefault="00844CF4" w:rsidP="00F56A25">
            <w:pPr>
              <w:jc w:val="center"/>
              <w:rPr>
                <w:rFonts w:ascii="Arial Narrow" w:hAnsi="Arial Narrow"/>
                <w:b/>
                <w:bCs/>
                <w:color w:val="2E74B5" w:themeColor="accent5" w:themeShade="BF"/>
                <w:sz w:val="24"/>
                <w:szCs w:val="24"/>
              </w:rPr>
            </w:pPr>
            <w:r w:rsidRPr="00DD5A2F">
              <w:rPr>
                <w:rFonts w:ascii="Arial Narrow" w:hAnsi="Arial Narrow"/>
                <w:b/>
                <w:bCs/>
                <w:color w:val="2E74B5" w:themeColor="accent5" w:themeShade="BF"/>
                <w:sz w:val="24"/>
                <w:szCs w:val="24"/>
              </w:rPr>
              <w:t>1</w:t>
            </w:r>
          </w:p>
        </w:tc>
        <w:tc>
          <w:tcPr>
            <w:tcW w:w="109" w:type="pct"/>
          </w:tcPr>
          <w:p w14:paraId="620766FE" w14:textId="77777777" w:rsidR="00844CF4" w:rsidRPr="00DD5A2F" w:rsidRDefault="00844CF4" w:rsidP="00F56A25">
            <w:pPr>
              <w:jc w:val="center"/>
              <w:rPr>
                <w:rFonts w:ascii="Arial Narrow" w:hAnsi="Arial Narrow"/>
                <w:b/>
                <w:bCs/>
                <w:color w:val="2E74B5" w:themeColor="accent5" w:themeShade="BF"/>
                <w:sz w:val="24"/>
                <w:szCs w:val="24"/>
              </w:rPr>
            </w:pPr>
          </w:p>
        </w:tc>
        <w:tc>
          <w:tcPr>
            <w:tcW w:w="217" w:type="pct"/>
          </w:tcPr>
          <w:p w14:paraId="51071C14" w14:textId="77777777" w:rsidR="00844CF4" w:rsidRPr="00DD5A2F" w:rsidRDefault="00844CF4" w:rsidP="00F56A25">
            <w:pPr>
              <w:jc w:val="center"/>
              <w:rPr>
                <w:rFonts w:ascii="Arial Narrow" w:hAnsi="Arial Narrow"/>
                <w:b/>
                <w:bCs/>
                <w:color w:val="2E74B5" w:themeColor="accent5" w:themeShade="BF"/>
                <w:sz w:val="24"/>
                <w:szCs w:val="24"/>
              </w:rPr>
            </w:pPr>
          </w:p>
        </w:tc>
        <w:tc>
          <w:tcPr>
            <w:tcW w:w="217" w:type="pct"/>
          </w:tcPr>
          <w:p w14:paraId="18CD0422" w14:textId="77777777" w:rsidR="00844CF4" w:rsidRPr="00DD5A2F" w:rsidRDefault="00844CF4" w:rsidP="00F56A25">
            <w:pPr>
              <w:jc w:val="center"/>
              <w:rPr>
                <w:rFonts w:ascii="Arial Narrow" w:hAnsi="Arial Narrow"/>
                <w:b/>
                <w:bCs/>
                <w:color w:val="2E74B5" w:themeColor="accent5" w:themeShade="BF"/>
                <w:sz w:val="24"/>
                <w:szCs w:val="24"/>
              </w:rPr>
            </w:pPr>
          </w:p>
        </w:tc>
        <w:tc>
          <w:tcPr>
            <w:tcW w:w="311" w:type="pct"/>
          </w:tcPr>
          <w:p w14:paraId="0C24502A" w14:textId="77777777" w:rsidR="00844CF4" w:rsidRPr="00DD5A2F" w:rsidRDefault="00844CF4" w:rsidP="00F56A25">
            <w:pPr>
              <w:jc w:val="center"/>
              <w:rPr>
                <w:rFonts w:ascii="Arial Narrow" w:hAnsi="Arial Narrow"/>
                <w:b/>
                <w:bCs/>
                <w:color w:val="2E74B5" w:themeColor="accent5" w:themeShade="BF"/>
                <w:sz w:val="24"/>
                <w:szCs w:val="24"/>
              </w:rPr>
            </w:pPr>
            <w:r w:rsidRPr="00DD5A2F">
              <w:rPr>
                <w:rFonts w:ascii="Arial Narrow" w:hAnsi="Arial Narrow"/>
                <w:b/>
                <w:bCs/>
                <w:color w:val="2E74B5" w:themeColor="accent5" w:themeShade="BF"/>
                <w:sz w:val="24"/>
                <w:szCs w:val="24"/>
              </w:rPr>
              <w:t>2</w:t>
            </w:r>
          </w:p>
        </w:tc>
        <w:tc>
          <w:tcPr>
            <w:tcW w:w="122" w:type="pct"/>
          </w:tcPr>
          <w:p w14:paraId="68241D7E" w14:textId="77777777" w:rsidR="00844CF4" w:rsidRPr="00DD5A2F" w:rsidRDefault="00844CF4" w:rsidP="00F56A25">
            <w:pPr>
              <w:jc w:val="center"/>
              <w:rPr>
                <w:rFonts w:ascii="Arial Narrow" w:hAnsi="Arial Narrow"/>
                <w:b/>
                <w:bCs/>
                <w:color w:val="2E74B5" w:themeColor="accent5" w:themeShade="BF"/>
                <w:sz w:val="24"/>
                <w:szCs w:val="24"/>
              </w:rPr>
            </w:pPr>
          </w:p>
        </w:tc>
        <w:tc>
          <w:tcPr>
            <w:tcW w:w="216" w:type="pct"/>
          </w:tcPr>
          <w:p w14:paraId="4C8C5A7E" w14:textId="77777777" w:rsidR="00844CF4" w:rsidRPr="00DD5A2F" w:rsidRDefault="00844CF4" w:rsidP="00F56A25">
            <w:pPr>
              <w:jc w:val="center"/>
              <w:rPr>
                <w:rFonts w:ascii="Arial Narrow" w:hAnsi="Arial Narrow"/>
                <w:b/>
                <w:bCs/>
                <w:color w:val="2E74B5" w:themeColor="accent5" w:themeShade="BF"/>
                <w:sz w:val="24"/>
                <w:szCs w:val="24"/>
              </w:rPr>
            </w:pPr>
          </w:p>
        </w:tc>
        <w:tc>
          <w:tcPr>
            <w:tcW w:w="216" w:type="pct"/>
          </w:tcPr>
          <w:p w14:paraId="3F7866F2" w14:textId="77777777" w:rsidR="00844CF4" w:rsidRPr="00DD5A2F" w:rsidRDefault="00844CF4" w:rsidP="00F56A25">
            <w:pPr>
              <w:jc w:val="center"/>
              <w:rPr>
                <w:rFonts w:ascii="Arial Narrow" w:hAnsi="Arial Narrow"/>
                <w:b/>
                <w:bCs/>
                <w:color w:val="2E74B5" w:themeColor="accent5" w:themeShade="BF"/>
                <w:sz w:val="24"/>
                <w:szCs w:val="24"/>
              </w:rPr>
            </w:pPr>
          </w:p>
        </w:tc>
        <w:tc>
          <w:tcPr>
            <w:tcW w:w="216" w:type="pct"/>
          </w:tcPr>
          <w:p w14:paraId="09121D38" w14:textId="77777777" w:rsidR="00844CF4" w:rsidRPr="00DD5A2F" w:rsidRDefault="00844CF4" w:rsidP="00F56A25">
            <w:pPr>
              <w:jc w:val="center"/>
              <w:rPr>
                <w:rFonts w:ascii="Arial Narrow" w:hAnsi="Arial Narrow"/>
                <w:b/>
                <w:bCs/>
                <w:color w:val="2E74B5" w:themeColor="accent5" w:themeShade="BF"/>
                <w:sz w:val="24"/>
                <w:szCs w:val="24"/>
              </w:rPr>
            </w:pPr>
          </w:p>
        </w:tc>
        <w:tc>
          <w:tcPr>
            <w:tcW w:w="216" w:type="pct"/>
          </w:tcPr>
          <w:p w14:paraId="16F7B5E1" w14:textId="77777777" w:rsidR="00844CF4" w:rsidRPr="00DD5A2F" w:rsidRDefault="00844CF4" w:rsidP="00F56A25">
            <w:pPr>
              <w:jc w:val="center"/>
              <w:rPr>
                <w:rFonts w:ascii="Arial Narrow" w:hAnsi="Arial Narrow"/>
                <w:b/>
                <w:bCs/>
                <w:color w:val="2E74B5" w:themeColor="accent5" w:themeShade="BF"/>
                <w:sz w:val="24"/>
                <w:szCs w:val="24"/>
              </w:rPr>
            </w:pPr>
          </w:p>
        </w:tc>
        <w:tc>
          <w:tcPr>
            <w:tcW w:w="325" w:type="pct"/>
          </w:tcPr>
          <w:p w14:paraId="3809259F" w14:textId="77777777" w:rsidR="00844CF4" w:rsidRPr="00DD5A2F" w:rsidRDefault="00844CF4" w:rsidP="00F56A25">
            <w:pPr>
              <w:jc w:val="center"/>
              <w:rPr>
                <w:rFonts w:ascii="Arial Narrow" w:hAnsi="Arial Narrow"/>
                <w:b/>
                <w:bCs/>
                <w:color w:val="2E74B5" w:themeColor="accent5" w:themeShade="BF"/>
                <w:sz w:val="24"/>
                <w:szCs w:val="24"/>
              </w:rPr>
            </w:pPr>
            <w:r w:rsidRPr="00DD5A2F">
              <w:rPr>
                <w:rFonts w:ascii="Arial Narrow" w:hAnsi="Arial Narrow"/>
                <w:b/>
                <w:bCs/>
                <w:color w:val="2E74B5" w:themeColor="accent5" w:themeShade="BF"/>
                <w:sz w:val="24"/>
                <w:szCs w:val="24"/>
              </w:rPr>
              <w:t>3</w:t>
            </w:r>
          </w:p>
        </w:tc>
        <w:tc>
          <w:tcPr>
            <w:tcW w:w="109" w:type="pct"/>
          </w:tcPr>
          <w:p w14:paraId="51F51708" w14:textId="77777777" w:rsidR="00844CF4" w:rsidRPr="00DD5A2F" w:rsidRDefault="00844CF4" w:rsidP="00F56A25">
            <w:pPr>
              <w:jc w:val="center"/>
              <w:rPr>
                <w:rFonts w:ascii="Arial Narrow" w:hAnsi="Arial Narrow"/>
                <w:b/>
                <w:bCs/>
                <w:color w:val="2E74B5" w:themeColor="accent5" w:themeShade="BF"/>
                <w:sz w:val="24"/>
                <w:szCs w:val="24"/>
              </w:rPr>
            </w:pPr>
          </w:p>
        </w:tc>
        <w:tc>
          <w:tcPr>
            <w:tcW w:w="216" w:type="pct"/>
          </w:tcPr>
          <w:p w14:paraId="428178AE" w14:textId="77777777" w:rsidR="00844CF4" w:rsidRPr="00DD5A2F" w:rsidRDefault="00844CF4" w:rsidP="00F56A25">
            <w:pPr>
              <w:jc w:val="center"/>
              <w:rPr>
                <w:rFonts w:ascii="Arial Narrow" w:hAnsi="Arial Narrow"/>
                <w:b/>
                <w:bCs/>
                <w:color w:val="2E74B5" w:themeColor="accent5" w:themeShade="BF"/>
                <w:sz w:val="24"/>
                <w:szCs w:val="24"/>
              </w:rPr>
            </w:pPr>
          </w:p>
        </w:tc>
        <w:tc>
          <w:tcPr>
            <w:tcW w:w="216" w:type="pct"/>
          </w:tcPr>
          <w:p w14:paraId="7BFF7ED4" w14:textId="77777777" w:rsidR="00844CF4" w:rsidRPr="00DD5A2F" w:rsidRDefault="00844CF4" w:rsidP="00F56A25">
            <w:pPr>
              <w:jc w:val="center"/>
              <w:rPr>
                <w:rFonts w:ascii="Arial Narrow" w:hAnsi="Arial Narrow"/>
                <w:b/>
                <w:bCs/>
                <w:color w:val="2E74B5" w:themeColor="accent5" w:themeShade="BF"/>
                <w:sz w:val="24"/>
                <w:szCs w:val="24"/>
              </w:rPr>
            </w:pPr>
          </w:p>
        </w:tc>
        <w:tc>
          <w:tcPr>
            <w:tcW w:w="112" w:type="pct"/>
          </w:tcPr>
          <w:p w14:paraId="13B18022" w14:textId="77777777" w:rsidR="00844CF4" w:rsidRPr="00DD5A2F" w:rsidRDefault="00844CF4" w:rsidP="00F56A25">
            <w:pPr>
              <w:jc w:val="center"/>
              <w:rPr>
                <w:rFonts w:ascii="Arial Narrow" w:hAnsi="Arial Narrow"/>
                <w:b/>
                <w:bCs/>
                <w:color w:val="2E74B5" w:themeColor="accent5" w:themeShade="BF"/>
                <w:sz w:val="24"/>
                <w:szCs w:val="24"/>
              </w:rPr>
            </w:pPr>
          </w:p>
        </w:tc>
        <w:tc>
          <w:tcPr>
            <w:tcW w:w="320" w:type="pct"/>
          </w:tcPr>
          <w:p w14:paraId="1B8D483C" w14:textId="77777777" w:rsidR="00844CF4" w:rsidRPr="00DD5A2F" w:rsidRDefault="00844CF4" w:rsidP="00F56A25">
            <w:pPr>
              <w:jc w:val="center"/>
              <w:rPr>
                <w:rFonts w:ascii="Arial Narrow" w:hAnsi="Arial Narrow"/>
                <w:b/>
                <w:bCs/>
                <w:color w:val="2E74B5" w:themeColor="accent5" w:themeShade="BF"/>
                <w:sz w:val="24"/>
                <w:szCs w:val="24"/>
              </w:rPr>
            </w:pPr>
            <w:r w:rsidRPr="00DD5A2F">
              <w:rPr>
                <w:rFonts w:ascii="Arial Narrow" w:hAnsi="Arial Narrow"/>
                <w:b/>
                <w:bCs/>
                <w:color w:val="2E74B5" w:themeColor="accent5" w:themeShade="BF"/>
                <w:sz w:val="24"/>
                <w:szCs w:val="24"/>
              </w:rPr>
              <w:t>4</w:t>
            </w:r>
          </w:p>
        </w:tc>
        <w:tc>
          <w:tcPr>
            <w:tcW w:w="216" w:type="pct"/>
          </w:tcPr>
          <w:p w14:paraId="1618DBE6" w14:textId="77777777" w:rsidR="00844CF4" w:rsidRPr="00DD5A2F" w:rsidRDefault="00844CF4" w:rsidP="00F56A25">
            <w:pPr>
              <w:jc w:val="center"/>
              <w:rPr>
                <w:rFonts w:ascii="Arial Narrow" w:hAnsi="Arial Narrow"/>
                <w:b/>
                <w:bCs/>
                <w:color w:val="2E74B5" w:themeColor="accent5" w:themeShade="BF"/>
                <w:sz w:val="24"/>
                <w:szCs w:val="24"/>
              </w:rPr>
            </w:pPr>
          </w:p>
        </w:tc>
        <w:tc>
          <w:tcPr>
            <w:tcW w:w="216" w:type="pct"/>
          </w:tcPr>
          <w:p w14:paraId="52B8BF93" w14:textId="77777777" w:rsidR="00844CF4" w:rsidRPr="00DD5A2F" w:rsidRDefault="00844CF4" w:rsidP="00F56A25">
            <w:pPr>
              <w:jc w:val="center"/>
              <w:rPr>
                <w:rFonts w:ascii="Arial Narrow" w:hAnsi="Arial Narrow"/>
                <w:b/>
                <w:bCs/>
                <w:color w:val="2E74B5" w:themeColor="accent5" w:themeShade="BF"/>
                <w:sz w:val="24"/>
                <w:szCs w:val="24"/>
              </w:rPr>
            </w:pPr>
          </w:p>
        </w:tc>
        <w:tc>
          <w:tcPr>
            <w:tcW w:w="117" w:type="pct"/>
          </w:tcPr>
          <w:p w14:paraId="149A4D03" w14:textId="77777777" w:rsidR="00844CF4" w:rsidRPr="00DD5A2F" w:rsidRDefault="00844CF4" w:rsidP="00F56A25">
            <w:pPr>
              <w:jc w:val="center"/>
              <w:rPr>
                <w:rFonts w:ascii="Arial Narrow" w:hAnsi="Arial Narrow"/>
                <w:b/>
                <w:bCs/>
                <w:color w:val="2E74B5" w:themeColor="accent5" w:themeShade="BF"/>
                <w:sz w:val="24"/>
                <w:szCs w:val="24"/>
              </w:rPr>
            </w:pPr>
          </w:p>
        </w:tc>
        <w:tc>
          <w:tcPr>
            <w:tcW w:w="125" w:type="pct"/>
          </w:tcPr>
          <w:p w14:paraId="7E892110" w14:textId="77777777" w:rsidR="00844CF4" w:rsidRPr="00DD5A2F" w:rsidRDefault="00844CF4" w:rsidP="00F56A25">
            <w:pPr>
              <w:jc w:val="center"/>
              <w:rPr>
                <w:rFonts w:ascii="Arial Narrow" w:hAnsi="Arial Narrow"/>
                <w:b/>
                <w:bCs/>
                <w:color w:val="2E74B5" w:themeColor="accent5" w:themeShade="BF"/>
                <w:sz w:val="24"/>
                <w:szCs w:val="24"/>
              </w:rPr>
            </w:pPr>
          </w:p>
        </w:tc>
        <w:tc>
          <w:tcPr>
            <w:tcW w:w="450" w:type="pct"/>
          </w:tcPr>
          <w:p w14:paraId="6DC64CC2" w14:textId="77777777" w:rsidR="00844CF4" w:rsidRPr="00DD5A2F" w:rsidRDefault="00844CF4" w:rsidP="00F56A25">
            <w:pPr>
              <w:rPr>
                <w:rFonts w:ascii="Arial Narrow" w:hAnsi="Arial Narrow"/>
                <w:b/>
                <w:bCs/>
                <w:color w:val="2E74B5" w:themeColor="accent5" w:themeShade="BF"/>
                <w:sz w:val="24"/>
                <w:szCs w:val="24"/>
              </w:rPr>
            </w:pPr>
            <w:r w:rsidRPr="00DD5A2F">
              <w:rPr>
                <w:rFonts w:ascii="Arial Narrow" w:hAnsi="Arial Narrow"/>
                <w:b/>
                <w:bCs/>
                <w:color w:val="2E74B5" w:themeColor="accent5" w:themeShade="BF"/>
                <w:sz w:val="24"/>
                <w:szCs w:val="24"/>
              </w:rPr>
              <w:t>5</w:t>
            </w:r>
          </w:p>
        </w:tc>
        <w:tc>
          <w:tcPr>
            <w:tcW w:w="216" w:type="pct"/>
          </w:tcPr>
          <w:p w14:paraId="6B7BA8AF" w14:textId="77777777" w:rsidR="00844CF4" w:rsidRPr="00DD5A2F" w:rsidRDefault="00844CF4" w:rsidP="00F56A25">
            <w:pPr>
              <w:jc w:val="center"/>
              <w:rPr>
                <w:rFonts w:ascii="Arial Narrow" w:hAnsi="Arial Narrow"/>
                <w:b/>
                <w:bCs/>
                <w:color w:val="2E74B5" w:themeColor="accent5" w:themeShade="BF"/>
                <w:sz w:val="24"/>
                <w:szCs w:val="24"/>
              </w:rPr>
            </w:pPr>
          </w:p>
        </w:tc>
      </w:tr>
    </w:tbl>
    <w:p w14:paraId="4DBAF22F" w14:textId="77777777" w:rsidR="00844CF4" w:rsidRPr="00DD5A2F" w:rsidRDefault="00844CF4" w:rsidP="00844CF4">
      <w:pPr>
        <w:spacing w:after="0" w:line="180" w:lineRule="exact"/>
        <w:contextualSpacing/>
        <w:rPr>
          <w:b/>
          <w:bCs/>
          <w:color w:val="2E74B5" w:themeColor="accent5" w:themeShade="BF"/>
          <w:sz w:val="24"/>
          <w:szCs w:val="24"/>
        </w:rPr>
      </w:pPr>
    </w:p>
    <w:tbl>
      <w:tblPr>
        <w:tblStyle w:val="TableGrid"/>
        <w:tblW w:w="0" w:type="auto"/>
        <w:tblLook w:val="04A0" w:firstRow="1" w:lastRow="0" w:firstColumn="1" w:lastColumn="0" w:noHBand="0" w:noVBand="1"/>
      </w:tblPr>
      <w:tblGrid>
        <w:gridCol w:w="1861"/>
        <w:gridCol w:w="768"/>
        <w:gridCol w:w="767"/>
        <w:gridCol w:w="924"/>
        <w:gridCol w:w="2340"/>
        <w:gridCol w:w="270"/>
        <w:gridCol w:w="473"/>
        <w:gridCol w:w="877"/>
        <w:gridCol w:w="2520"/>
      </w:tblGrid>
      <w:tr w:rsidR="00844CF4" w:rsidRPr="00DD5A2F" w14:paraId="5AE2A2A5" w14:textId="77777777" w:rsidTr="00F56A25">
        <w:trPr>
          <w:trHeight w:val="864"/>
        </w:trPr>
        <w:tc>
          <w:tcPr>
            <w:tcW w:w="1861" w:type="dxa"/>
            <w:tcBorders>
              <w:top w:val="nil"/>
              <w:left w:val="nil"/>
              <w:bottom w:val="nil"/>
              <w:right w:val="nil"/>
            </w:tcBorders>
          </w:tcPr>
          <w:p w14:paraId="17E9CE8B" w14:textId="77777777" w:rsidR="00844CF4" w:rsidRPr="00DD5A2F" w:rsidRDefault="00844CF4" w:rsidP="00F56A25">
            <w:pPr>
              <w:jc w:val="center"/>
              <w:rPr>
                <w:rFonts w:ascii="Arial Narrow" w:hAnsi="Arial Narrow"/>
                <w:color w:val="2E74B5" w:themeColor="accent5" w:themeShade="BF"/>
                <w:sz w:val="20"/>
                <w:szCs w:val="20"/>
              </w:rPr>
            </w:pPr>
            <w:r w:rsidRPr="00DD5A2F">
              <w:rPr>
                <w:rFonts w:ascii="Arial Narrow" w:hAnsi="Arial Narrow"/>
                <w:b/>
                <w:bCs/>
                <w:color w:val="2E74B5" w:themeColor="accent5" w:themeShade="BF"/>
              </w:rPr>
              <w:t>No</w:t>
            </w:r>
            <w:r w:rsidRPr="00DD5A2F">
              <w:rPr>
                <w:rFonts w:ascii="Arial Narrow" w:hAnsi="Arial Narrow"/>
                <w:color w:val="2E74B5" w:themeColor="accent5" w:themeShade="BF"/>
              </w:rPr>
              <w:t xml:space="preserve"> </w:t>
            </w:r>
            <w:r w:rsidRPr="00DD5A2F">
              <w:rPr>
                <w:rFonts w:ascii="Arial Narrow" w:hAnsi="Arial Narrow"/>
                <w:color w:val="2E74B5" w:themeColor="accent5" w:themeShade="BF"/>
                <w:sz w:val="20"/>
                <w:szCs w:val="20"/>
              </w:rPr>
              <w:t>T</w:t>
            </w:r>
            <w:r w:rsidRPr="00DD5A2F">
              <w:rPr>
                <w:color w:val="2E74B5" w:themeColor="accent5" w:themeShade="BF"/>
                <w:sz w:val="18"/>
                <w:szCs w:val="18"/>
              </w:rPr>
              <w:t>his is not in place or doesn’t happen as part of our operations</w:t>
            </w:r>
          </w:p>
        </w:tc>
        <w:tc>
          <w:tcPr>
            <w:tcW w:w="768" w:type="dxa"/>
            <w:tcBorders>
              <w:top w:val="nil"/>
              <w:left w:val="nil"/>
              <w:bottom w:val="nil"/>
              <w:right w:val="nil"/>
            </w:tcBorders>
          </w:tcPr>
          <w:p w14:paraId="7FA57053" w14:textId="77777777" w:rsidR="00844CF4" w:rsidRPr="00DD5A2F" w:rsidRDefault="00844CF4" w:rsidP="00F56A25">
            <w:pPr>
              <w:rPr>
                <w:rFonts w:ascii="Arial Narrow" w:hAnsi="Arial Narrow"/>
                <w:color w:val="2E74B5" w:themeColor="accent5" w:themeShade="BF"/>
                <w:sz w:val="20"/>
                <w:szCs w:val="20"/>
              </w:rPr>
            </w:pPr>
          </w:p>
        </w:tc>
        <w:tc>
          <w:tcPr>
            <w:tcW w:w="767" w:type="dxa"/>
            <w:tcBorders>
              <w:top w:val="nil"/>
              <w:left w:val="nil"/>
              <w:bottom w:val="nil"/>
              <w:right w:val="nil"/>
            </w:tcBorders>
          </w:tcPr>
          <w:p w14:paraId="08D32B73" w14:textId="77777777" w:rsidR="00844CF4" w:rsidRPr="00DD5A2F" w:rsidRDefault="00844CF4" w:rsidP="00F56A25">
            <w:pPr>
              <w:rPr>
                <w:rFonts w:ascii="Arial Narrow" w:hAnsi="Arial Narrow"/>
                <w:color w:val="2E74B5" w:themeColor="accent5" w:themeShade="BF"/>
                <w:sz w:val="20"/>
                <w:szCs w:val="20"/>
              </w:rPr>
            </w:pPr>
          </w:p>
        </w:tc>
        <w:tc>
          <w:tcPr>
            <w:tcW w:w="924" w:type="dxa"/>
            <w:tcBorders>
              <w:top w:val="nil"/>
              <w:left w:val="nil"/>
              <w:bottom w:val="nil"/>
              <w:right w:val="nil"/>
            </w:tcBorders>
          </w:tcPr>
          <w:p w14:paraId="283681AB" w14:textId="77777777" w:rsidR="00844CF4" w:rsidRPr="00DD5A2F" w:rsidRDefault="00844CF4" w:rsidP="00F56A25">
            <w:pPr>
              <w:rPr>
                <w:rFonts w:ascii="Arial Narrow" w:hAnsi="Arial Narrow"/>
                <w:color w:val="2E74B5" w:themeColor="accent5" w:themeShade="BF"/>
                <w:sz w:val="20"/>
                <w:szCs w:val="20"/>
              </w:rPr>
            </w:pPr>
          </w:p>
        </w:tc>
        <w:tc>
          <w:tcPr>
            <w:tcW w:w="2340" w:type="dxa"/>
            <w:tcBorders>
              <w:top w:val="nil"/>
              <w:left w:val="nil"/>
              <w:bottom w:val="nil"/>
              <w:right w:val="nil"/>
            </w:tcBorders>
          </w:tcPr>
          <w:p w14:paraId="4E193B03" w14:textId="6D0AF04E" w:rsidR="00844CF4" w:rsidRPr="00DD5A2F" w:rsidRDefault="00844CF4" w:rsidP="00F56A25">
            <w:pPr>
              <w:jc w:val="center"/>
              <w:rPr>
                <w:rFonts w:ascii="Arial Narrow" w:hAnsi="Arial Narrow"/>
                <w:color w:val="2E74B5" w:themeColor="accent5" w:themeShade="BF"/>
                <w:sz w:val="20"/>
                <w:szCs w:val="20"/>
              </w:rPr>
            </w:pPr>
            <w:r w:rsidRPr="00DD5A2F">
              <w:rPr>
                <w:rFonts w:ascii="Arial Narrow" w:hAnsi="Arial Narrow"/>
                <w:b/>
                <w:bCs/>
                <w:color w:val="2E74B5" w:themeColor="accent5" w:themeShade="BF"/>
              </w:rPr>
              <w:t>Sometimes/somewhat</w:t>
            </w:r>
            <w:r w:rsidRPr="00DD5A2F">
              <w:rPr>
                <w:rFonts w:ascii="Arial Narrow" w:hAnsi="Arial Narrow"/>
                <w:color w:val="2E74B5" w:themeColor="accent5" w:themeShade="BF"/>
                <w:sz w:val="20"/>
                <w:szCs w:val="20"/>
              </w:rPr>
              <w:t xml:space="preserve"> T</w:t>
            </w:r>
            <w:r w:rsidRPr="00DD5A2F">
              <w:rPr>
                <w:color w:val="2E74B5" w:themeColor="accent5" w:themeShade="BF"/>
                <w:sz w:val="18"/>
                <w:szCs w:val="18"/>
              </w:rPr>
              <w:t>his is some</w:t>
            </w:r>
            <w:r w:rsidR="00DB6E56" w:rsidRPr="00DD5A2F">
              <w:rPr>
                <w:color w:val="2E74B5" w:themeColor="accent5" w:themeShade="BF"/>
                <w:sz w:val="18"/>
                <w:szCs w:val="18"/>
              </w:rPr>
              <w:t>what</w:t>
            </w:r>
            <w:r w:rsidRPr="00DD5A2F">
              <w:rPr>
                <w:color w:val="2E74B5" w:themeColor="accent5" w:themeShade="BF"/>
                <w:sz w:val="18"/>
                <w:szCs w:val="18"/>
              </w:rPr>
              <w:t xml:space="preserve"> in place or sometimes happens, but is not standard practice </w:t>
            </w:r>
          </w:p>
        </w:tc>
        <w:tc>
          <w:tcPr>
            <w:tcW w:w="270" w:type="dxa"/>
            <w:tcBorders>
              <w:top w:val="nil"/>
              <w:left w:val="nil"/>
              <w:bottom w:val="nil"/>
              <w:right w:val="nil"/>
            </w:tcBorders>
          </w:tcPr>
          <w:p w14:paraId="38F9BD47" w14:textId="77777777" w:rsidR="00844CF4" w:rsidRPr="00DD5A2F" w:rsidRDefault="00844CF4" w:rsidP="00F56A25">
            <w:pPr>
              <w:rPr>
                <w:rFonts w:ascii="Arial Narrow" w:hAnsi="Arial Narrow"/>
                <w:color w:val="2E74B5" w:themeColor="accent5" w:themeShade="BF"/>
                <w:sz w:val="20"/>
                <w:szCs w:val="20"/>
              </w:rPr>
            </w:pPr>
          </w:p>
        </w:tc>
        <w:tc>
          <w:tcPr>
            <w:tcW w:w="473" w:type="dxa"/>
            <w:tcBorders>
              <w:top w:val="nil"/>
              <w:left w:val="nil"/>
              <w:bottom w:val="nil"/>
              <w:right w:val="nil"/>
            </w:tcBorders>
          </w:tcPr>
          <w:p w14:paraId="5FDF28CE" w14:textId="77777777" w:rsidR="00844CF4" w:rsidRPr="00DD5A2F" w:rsidRDefault="00844CF4" w:rsidP="00F56A25">
            <w:pPr>
              <w:rPr>
                <w:rFonts w:ascii="Arial Narrow" w:hAnsi="Arial Narrow"/>
                <w:color w:val="2E74B5" w:themeColor="accent5" w:themeShade="BF"/>
                <w:sz w:val="20"/>
                <w:szCs w:val="20"/>
              </w:rPr>
            </w:pPr>
          </w:p>
        </w:tc>
        <w:tc>
          <w:tcPr>
            <w:tcW w:w="877" w:type="dxa"/>
            <w:tcBorders>
              <w:top w:val="nil"/>
              <w:left w:val="nil"/>
              <w:bottom w:val="nil"/>
              <w:right w:val="nil"/>
            </w:tcBorders>
          </w:tcPr>
          <w:p w14:paraId="0F2D42C7" w14:textId="77777777" w:rsidR="00844CF4" w:rsidRPr="00DD5A2F" w:rsidRDefault="00844CF4" w:rsidP="00F56A25">
            <w:pPr>
              <w:rPr>
                <w:rFonts w:ascii="Arial Narrow" w:hAnsi="Arial Narrow"/>
                <w:color w:val="2E74B5" w:themeColor="accent5" w:themeShade="BF"/>
                <w:sz w:val="20"/>
                <w:szCs w:val="20"/>
              </w:rPr>
            </w:pPr>
          </w:p>
        </w:tc>
        <w:tc>
          <w:tcPr>
            <w:tcW w:w="2520" w:type="dxa"/>
            <w:tcBorders>
              <w:top w:val="nil"/>
              <w:left w:val="nil"/>
              <w:bottom w:val="nil"/>
              <w:right w:val="nil"/>
            </w:tcBorders>
          </w:tcPr>
          <w:p w14:paraId="56677AE6" w14:textId="77777777" w:rsidR="00844CF4" w:rsidRPr="00DD5A2F" w:rsidRDefault="00844CF4" w:rsidP="00F56A25">
            <w:pPr>
              <w:jc w:val="center"/>
              <w:rPr>
                <w:rFonts w:ascii="Arial Narrow" w:hAnsi="Arial Narrow"/>
                <w:b/>
                <w:bCs/>
                <w:color w:val="2E74B5" w:themeColor="accent5" w:themeShade="BF"/>
                <w:sz w:val="20"/>
                <w:szCs w:val="20"/>
              </w:rPr>
            </w:pPr>
            <w:proofErr w:type="gramStart"/>
            <w:r w:rsidRPr="00DD5A2F">
              <w:rPr>
                <w:rFonts w:ascii="Arial Narrow" w:hAnsi="Arial Narrow"/>
                <w:b/>
                <w:bCs/>
                <w:color w:val="2E74B5" w:themeColor="accent5" w:themeShade="BF"/>
              </w:rPr>
              <w:t>Yes</w:t>
            </w:r>
            <w:proofErr w:type="gramEnd"/>
            <w:r w:rsidRPr="00DD5A2F">
              <w:rPr>
                <w:rFonts w:ascii="Arial Narrow" w:hAnsi="Arial Narrow"/>
                <w:b/>
                <w:bCs/>
                <w:color w:val="2E74B5" w:themeColor="accent5" w:themeShade="BF"/>
              </w:rPr>
              <w:t xml:space="preserve"> </w:t>
            </w:r>
            <w:r w:rsidRPr="00DD5A2F">
              <w:rPr>
                <w:rFonts w:ascii="Arial Narrow" w:hAnsi="Arial Narrow"/>
                <w:color w:val="2E74B5" w:themeColor="accent5" w:themeShade="BF"/>
                <w:sz w:val="20"/>
                <w:szCs w:val="20"/>
              </w:rPr>
              <w:t>T</w:t>
            </w:r>
            <w:r w:rsidRPr="00DD5A2F">
              <w:rPr>
                <w:color w:val="2E74B5" w:themeColor="accent5" w:themeShade="BF"/>
                <w:sz w:val="18"/>
                <w:szCs w:val="18"/>
              </w:rPr>
              <w:t>his is consistently in place/ usually happens as part of our standard practice and/or our culture</w:t>
            </w:r>
          </w:p>
        </w:tc>
      </w:tr>
    </w:tbl>
    <w:p w14:paraId="17034545" w14:textId="77777777" w:rsidR="00844CF4" w:rsidRPr="00DD5A2F" w:rsidRDefault="00844CF4" w:rsidP="00EA1D9E">
      <w:pPr>
        <w:pStyle w:val="Heading4"/>
      </w:pPr>
    </w:p>
    <w:p w14:paraId="30D0EC98" w14:textId="3F8DA981" w:rsidR="00323F28" w:rsidRPr="00DD5A2F" w:rsidRDefault="009C6CBD" w:rsidP="00A13D25">
      <w:pPr>
        <w:pStyle w:val="Heading4"/>
        <w:numPr>
          <w:ilvl w:val="0"/>
          <w:numId w:val="37"/>
        </w:numPr>
        <w:rPr>
          <w:rFonts w:asciiTheme="minorHAnsi" w:eastAsiaTheme="minorHAnsi" w:hAnsiTheme="minorHAnsi" w:cs="Arial"/>
          <w:bCs/>
          <w:i w:val="0"/>
          <w:iCs w:val="0"/>
          <w:color w:val="auto"/>
          <w:szCs w:val="20"/>
        </w:rPr>
      </w:pPr>
      <w:r w:rsidRPr="00DD5A2F">
        <w:rPr>
          <w:rFonts w:asciiTheme="minorHAnsi" w:eastAsiaTheme="minorHAnsi" w:hAnsiTheme="minorHAnsi" w:cs="Arial"/>
          <w:bCs/>
          <w:i w:val="0"/>
          <w:iCs w:val="0"/>
          <w:color w:val="auto"/>
          <w:szCs w:val="20"/>
        </w:rPr>
        <w:t>S</w:t>
      </w:r>
      <w:r w:rsidR="00636690" w:rsidRPr="00DD5A2F">
        <w:rPr>
          <w:rFonts w:asciiTheme="minorHAnsi" w:eastAsiaTheme="minorHAnsi" w:hAnsiTheme="minorHAnsi" w:cs="Arial"/>
          <w:bCs/>
          <w:i w:val="0"/>
          <w:iCs w:val="0"/>
          <w:color w:val="auto"/>
          <w:szCs w:val="20"/>
        </w:rPr>
        <w:t>afe, calm, empowering physical or virtual (telehealth) environment for patients, families, staff and providers</w:t>
      </w:r>
    </w:p>
    <w:tbl>
      <w:tblPr>
        <w:tblStyle w:val="TableGrid"/>
        <w:tblW w:w="10436" w:type="dxa"/>
        <w:tblInd w:w="-5" w:type="dxa"/>
        <w:tblLayout w:type="fixed"/>
        <w:tblLook w:val="04A0" w:firstRow="1" w:lastRow="0" w:firstColumn="1" w:lastColumn="0" w:noHBand="0" w:noVBand="1"/>
      </w:tblPr>
      <w:tblGrid>
        <w:gridCol w:w="4342"/>
        <w:gridCol w:w="749"/>
        <w:gridCol w:w="1209"/>
        <w:gridCol w:w="1187"/>
        <w:gridCol w:w="1048"/>
        <w:gridCol w:w="1048"/>
        <w:gridCol w:w="853"/>
      </w:tblGrid>
      <w:tr w:rsidR="00DB6E56" w:rsidRPr="00DD5A2F" w14:paraId="4C52AC46" w14:textId="77777777" w:rsidTr="00D859E9">
        <w:trPr>
          <w:trHeight w:val="674"/>
        </w:trPr>
        <w:tc>
          <w:tcPr>
            <w:tcW w:w="4342" w:type="dxa"/>
            <w:tcBorders>
              <w:bottom w:val="single" w:sz="4" w:space="0" w:color="auto"/>
            </w:tcBorders>
            <w:shd w:val="clear" w:color="auto" w:fill="A6A6A6" w:themeFill="background1" w:themeFillShade="A6"/>
            <w:vAlign w:val="bottom"/>
          </w:tcPr>
          <w:p w14:paraId="5C250799" w14:textId="77777777" w:rsidR="00DB6E56" w:rsidRPr="00DD5A2F" w:rsidRDefault="00DB6E56" w:rsidP="00DB6E56">
            <w:pPr>
              <w:rPr>
                <w:rFonts w:ascii="Arial Narrow" w:hAnsi="Arial Narrow"/>
              </w:rPr>
            </w:pPr>
          </w:p>
        </w:tc>
        <w:tc>
          <w:tcPr>
            <w:tcW w:w="749" w:type="dxa"/>
            <w:tcBorders>
              <w:bottom w:val="single" w:sz="4" w:space="0" w:color="auto"/>
              <w:right w:val="nil"/>
            </w:tcBorders>
            <w:shd w:val="clear" w:color="auto" w:fill="A6A6A6" w:themeFill="background1" w:themeFillShade="A6"/>
            <w:vAlign w:val="center"/>
          </w:tcPr>
          <w:p w14:paraId="52108A9E" w14:textId="77777777" w:rsidR="00DB6E56" w:rsidRPr="00DD5A2F" w:rsidRDefault="00DB6E56" w:rsidP="00DB6E56">
            <w:pPr>
              <w:jc w:val="center"/>
              <w:rPr>
                <w:rFonts w:ascii="Arial Narrow" w:hAnsi="Arial Narrow"/>
                <w:b/>
              </w:rPr>
            </w:pPr>
            <w:r w:rsidRPr="00DD5A2F">
              <w:rPr>
                <w:rFonts w:ascii="Arial Narrow" w:hAnsi="Arial Narrow"/>
                <w:b/>
              </w:rPr>
              <w:t xml:space="preserve">1 </w:t>
            </w:r>
          </w:p>
          <w:p w14:paraId="13A166E1" w14:textId="57B1DC0B" w:rsidR="00DB6E56" w:rsidRPr="00DD5A2F" w:rsidRDefault="00DB6E56" w:rsidP="00DB6E56">
            <w:pPr>
              <w:jc w:val="center"/>
              <w:rPr>
                <w:rFonts w:ascii="Arial Narrow" w:hAnsi="Arial Narrow"/>
                <w:b/>
              </w:rPr>
            </w:pPr>
            <w:r w:rsidRPr="00DD5A2F">
              <w:rPr>
                <w:rFonts w:ascii="Arial Narrow" w:hAnsi="Arial Narrow"/>
                <w:b/>
              </w:rPr>
              <w:t>No</w:t>
            </w:r>
          </w:p>
        </w:tc>
        <w:tc>
          <w:tcPr>
            <w:tcW w:w="1209" w:type="dxa"/>
            <w:tcBorders>
              <w:left w:val="nil"/>
              <w:bottom w:val="single" w:sz="4" w:space="0" w:color="auto"/>
              <w:right w:val="nil"/>
            </w:tcBorders>
            <w:shd w:val="clear" w:color="auto" w:fill="A6A6A6" w:themeFill="background1" w:themeFillShade="A6"/>
            <w:vAlign w:val="center"/>
          </w:tcPr>
          <w:p w14:paraId="31F4879A" w14:textId="5D5367A3" w:rsidR="00DB6E56" w:rsidRPr="00DD5A2F" w:rsidRDefault="00DB6E56" w:rsidP="00DB6E56">
            <w:pPr>
              <w:jc w:val="center"/>
              <w:rPr>
                <w:rFonts w:ascii="Arial Narrow" w:hAnsi="Arial Narrow"/>
                <w:b/>
              </w:rPr>
            </w:pPr>
            <w:r w:rsidRPr="00DD5A2F">
              <w:rPr>
                <w:rFonts w:ascii="Arial Narrow" w:hAnsi="Arial Narrow"/>
                <w:b/>
              </w:rPr>
              <w:t>2</w:t>
            </w:r>
          </w:p>
        </w:tc>
        <w:tc>
          <w:tcPr>
            <w:tcW w:w="1187" w:type="dxa"/>
            <w:tcBorders>
              <w:left w:val="nil"/>
              <w:bottom w:val="single" w:sz="4" w:space="0" w:color="auto"/>
              <w:right w:val="nil"/>
            </w:tcBorders>
            <w:shd w:val="clear" w:color="auto" w:fill="A6A6A6" w:themeFill="background1" w:themeFillShade="A6"/>
            <w:vAlign w:val="center"/>
          </w:tcPr>
          <w:p w14:paraId="18D73D7A" w14:textId="77777777" w:rsidR="00DB6E56" w:rsidRPr="00DD5A2F" w:rsidRDefault="00DB6E56" w:rsidP="008D5C9E">
            <w:pPr>
              <w:jc w:val="center"/>
              <w:rPr>
                <w:rFonts w:ascii="Arial Narrow" w:hAnsi="Arial Narrow"/>
                <w:b/>
              </w:rPr>
            </w:pPr>
            <w:r w:rsidRPr="00DD5A2F">
              <w:rPr>
                <w:rFonts w:ascii="Arial Narrow" w:hAnsi="Arial Narrow"/>
                <w:b/>
              </w:rPr>
              <w:t>3</w:t>
            </w:r>
          </w:p>
          <w:p w14:paraId="441DBF11" w14:textId="646355BE" w:rsidR="00DB6E56" w:rsidRPr="00DD5A2F" w:rsidRDefault="00DB6E56" w:rsidP="008D5C9E">
            <w:pPr>
              <w:jc w:val="center"/>
              <w:rPr>
                <w:rFonts w:ascii="Arial Narrow" w:hAnsi="Arial Narrow"/>
                <w:b/>
              </w:rPr>
            </w:pPr>
            <w:r w:rsidRPr="00DD5A2F">
              <w:rPr>
                <w:rFonts w:ascii="Arial Narrow" w:hAnsi="Arial Narrow"/>
                <w:b/>
                <w:sz w:val="20"/>
                <w:szCs w:val="20"/>
              </w:rPr>
              <w:t>Sometimes/ somewhat</w:t>
            </w:r>
          </w:p>
        </w:tc>
        <w:tc>
          <w:tcPr>
            <w:tcW w:w="1048" w:type="dxa"/>
            <w:tcBorders>
              <w:left w:val="nil"/>
              <w:bottom w:val="single" w:sz="4" w:space="0" w:color="auto"/>
              <w:right w:val="nil"/>
            </w:tcBorders>
            <w:shd w:val="clear" w:color="auto" w:fill="A6A6A6" w:themeFill="background1" w:themeFillShade="A6"/>
            <w:vAlign w:val="center"/>
          </w:tcPr>
          <w:p w14:paraId="4437B89B" w14:textId="51DD4F5C" w:rsidR="00DB6E56" w:rsidRPr="00DD5A2F" w:rsidRDefault="00DB6E56" w:rsidP="00DB6E56">
            <w:pPr>
              <w:jc w:val="center"/>
              <w:rPr>
                <w:rFonts w:ascii="Arial Narrow" w:hAnsi="Arial Narrow"/>
                <w:b/>
              </w:rPr>
            </w:pPr>
            <w:r w:rsidRPr="00DD5A2F">
              <w:rPr>
                <w:rFonts w:ascii="Arial Narrow" w:hAnsi="Arial Narrow"/>
                <w:b/>
              </w:rPr>
              <w:t>4</w:t>
            </w:r>
          </w:p>
        </w:tc>
        <w:tc>
          <w:tcPr>
            <w:tcW w:w="1048" w:type="dxa"/>
            <w:tcBorders>
              <w:left w:val="nil"/>
              <w:bottom w:val="single" w:sz="4" w:space="0" w:color="auto"/>
              <w:right w:val="nil"/>
            </w:tcBorders>
            <w:shd w:val="clear" w:color="auto" w:fill="A6A6A6" w:themeFill="background1" w:themeFillShade="A6"/>
            <w:vAlign w:val="center"/>
          </w:tcPr>
          <w:p w14:paraId="413196DD" w14:textId="77777777" w:rsidR="00DB6E56" w:rsidRPr="00DD5A2F" w:rsidRDefault="00DB6E56" w:rsidP="00DB6E56">
            <w:pPr>
              <w:jc w:val="center"/>
              <w:rPr>
                <w:rFonts w:ascii="Arial Narrow" w:hAnsi="Arial Narrow"/>
                <w:b/>
              </w:rPr>
            </w:pPr>
            <w:r w:rsidRPr="00DD5A2F">
              <w:rPr>
                <w:rFonts w:ascii="Arial Narrow" w:hAnsi="Arial Narrow"/>
                <w:b/>
              </w:rPr>
              <w:t xml:space="preserve">5 </w:t>
            </w:r>
          </w:p>
          <w:p w14:paraId="28B1EC73" w14:textId="323A677F" w:rsidR="00DB6E56" w:rsidRPr="00DD5A2F" w:rsidRDefault="00DB6E56" w:rsidP="00DB6E56">
            <w:pPr>
              <w:jc w:val="center"/>
              <w:rPr>
                <w:rFonts w:ascii="Arial Narrow" w:hAnsi="Arial Narrow"/>
                <w:b/>
              </w:rPr>
            </w:pPr>
            <w:r w:rsidRPr="00DD5A2F">
              <w:rPr>
                <w:rFonts w:ascii="Arial Narrow" w:hAnsi="Arial Narrow"/>
                <w:b/>
              </w:rPr>
              <w:t>Yes</w:t>
            </w:r>
          </w:p>
        </w:tc>
        <w:tc>
          <w:tcPr>
            <w:tcW w:w="853" w:type="dxa"/>
            <w:tcBorders>
              <w:left w:val="nil"/>
              <w:bottom w:val="single" w:sz="4" w:space="0" w:color="auto"/>
            </w:tcBorders>
            <w:shd w:val="clear" w:color="auto" w:fill="A6A6A6" w:themeFill="background1" w:themeFillShade="A6"/>
          </w:tcPr>
          <w:p w14:paraId="4CC8BEF5" w14:textId="77777777" w:rsidR="00DB6E56" w:rsidRPr="00DD5A2F" w:rsidRDefault="00DB6E56" w:rsidP="00DB6E56">
            <w:pPr>
              <w:jc w:val="center"/>
              <w:rPr>
                <w:rFonts w:ascii="Arial Narrow" w:hAnsi="Arial Narrow"/>
                <w:b/>
              </w:rPr>
            </w:pPr>
            <w:r w:rsidRPr="00DD5A2F">
              <w:rPr>
                <w:rFonts w:ascii="Arial Narrow" w:hAnsi="Arial Narrow"/>
                <w:b/>
              </w:rPr>
              <w:t>Unsure</w:t>
            </w:r>
          </w:p>
        </w:tc>
      </w:tr>
      <w:tr w:rsidR="00DB6E56" w:rsidRPr="00DD5A2F" w14:paraId="716EECA6" w14:textId="77777777" w:rsidTr="00D859E9">
        <w:trPr>
          <w:trHeight w:val="560"/>
        </w:trPr>
        <w:tc>
          <w:tcPr>
            <w:tcW w:w="4342" w:type="dxa"/>
            <w:tcBorders>
              <w:bottom w:val="single" w:sz="4" w:space="0" w:color="auto"/>
              <w:right w:val="single" w:sz="4" w:space="0" w:color="auto"/>
            </w:tcBorders>
            <w:shd w:val="clear" w:color="auto" w:fill="D9D9D9" w:themeFill="background1" w:themeFillShade="D9"/>
          </w:tcPr>
          <w:p w14:paraId="1AA7C928" w14:textId="64A3BC89" w:rsidR="00DB6E56" w:rsidRPr="00DD5A2F" w:rsidRDefault="00AE3803" w:rsidP="00DB6E56">
            <w:pPr>
              <w:rPr>
                <w:rFonts w:ascii="Arial Narrow" w:hAnsi="Arial Narrow"/>
                <w:sz w:val="20"/>
                <w:szCs w:val="20"/>
              </w:rPr>
            </w:pPr>
            <w:r w:rsidRPr="00DD5A2F">
              <w:rPr>
                <w:rFonts w:ascii="Arial Narrow" w:hAnsi="Arial Narrow"/>
                <w:sz w:val="20"/>
                <w:szCs w:val="20"/>
              </w:rPr>
              <w:t>Our clinic</w:t>
            </w:r>
            <w:r w:rsidR="00DB6E56" w:rsidRPr="00DD5A2F">
              <w:rPr>
                <w:rFonts w:ascii="Arial Narrow" w:hAnsi="Arial Narrow"/>
                <w:sz w:val="20"/>
                <w:szCs w:val="20"/>
              </w:rPr>
              <w:t xml:space="preserve"> establishes safety and privacy practices for patient interactions whether they are in person or virtual</w:t>
            </w:r>
          </w:p>
        </w:tc>
        <w:tc>
          <w:tcPr>
            <w:tcW w:w="749" w:type="dxa"/>
            <w:tcBorders>
              <w:left w:val="single" w:sz="4" w:space="0" w:color="auto"/>
              <w:bottom w:val="single" w:sz="4" w:space="0" w:color="auto"/>
              <w:right w:val="nil"/>
            </w:tcBorders>
            <w:shd w:val="clear" w:color="auto" w:fill="D9D9D9" w:themeFill="background1" w:themeFillShade="D9"/>
            <w:vAlign w:val="center"/>
          </w:tcPr>
          <w:p w14:paraId="31DCC133"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9" w:type="dxa"/>
            <w:tcBorders>
              <w:left w:val="nil"/>
              <w:bottom w:val="single" w:sz="4" w:space="0" w:color="auto"/>
              <w:right w:val="nil"/>
            </w:tcBorders>
            <w:shd w:val="clear" w:color="auto" w:fill="D9D9D9" w:themeFill="background1" w:themeFillShade="D9"/>
            <w:vAlign w:val="center"/>
          </w:tcPr>
          <w:p w14:paraId="7CEC87CF"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87" w:type="dxa"/>
            <w:tcBorders>
              <w:left w:val="nil"/>
              <w:bottom w:val="single" w:sz="4" w:space="0" w:color="auto"/>
              <w:right w:val="nil"/>
            </w:tcBorders>
            <w:shd w:val="clear" w:color="auto" w:fill="D9D9D9" w:themeFill="background1" w:themeFillShade="D9"/>
            <w:vAlign w:val="center"/>
          </w:tcPr>
          <w:p w14:paraId="1922F894"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8" w:type="dxa"/>
            <w:tcBorders>
              <w:left w:val="nil"/>
              <w:bottom w:val="single" w:sz="4" w:space="0" w:color="auto"/>
              <w:right w:val="nil"/>
            </w:tcBorders>
            <w:shd w:val="clear" w:color="auto" w:fill="D9D9D9" w:themeFill="background1" w:themeFillShade="D9"/>
            <w:vAlign w:val="center"/>
          </w:tcPr>
          <w:p w14:paraId="6DA6FA4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8" w:type="dxa"/>
            <w:tcBorders>
              <w:left w:val="nil"/>
              <w:bottom w:val="single" w:sz="4" w:space="0" w:color="auto"/>
              <w:right w:val="nil"/>
            </w:tcBorders>
            <w:shd w:val="clear" w:color="auto" w:fill="D9D9D9" w:themeFill="background1" w:themeFillShade="D9"/>
            <w:vAlign w:val="center"/>
          </w:tcPr>
          <w:p w14:paraId="39DCCF63"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3" w:type="dxa"/>
            <w:tcBorders>
              <w:left w:val="nil"/>
              <w:bottom w:val="single" w:sz="4" w:space="0" w:color="auto"/>
            </w:tcBorders>
            <w:shd w:val="clear" w:color="auto" w:fill="D9D9D9" w:themeFill="background1" w:themeFillShade="D9"/>
            <w:vAlign w:val="center"/>
          </w:tcPr>
          <w:p w14:paraId="670CCF05"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DD5A2F" w14:paraId="3A6419B1" w14:textId="77777777" w:rsidTr="00D859E9">
        <w:trPr>
          <w:trHeight w:val="446"/>
        </w:trPr>
        <w:tc>
          <w:tcPr>
            <w:tcW w:w="4342" w:type="dxa"/>
            <w:tcBorders>
              <w:top w:val="single" w:sz="4" w:space="0" w:color="auto"/>
              <w:right w:val="single" w:sz="4" w:space="0" w:color="auto"/>
            </w:tcBorders>
          </w:tcPr>
          <w:p w14:paraId="4779837B" w14:textId="1F5E51C3" w:rsidR="00DB6E56" w:rsidRPr="00DD5A2F" w:rsidRDefault="00AE3803" w:rsidP="00DB6E56">
            <w:pPr>
              <w:rPr>
                <w:rFonts w:ascii="Arial Narrow" w:hAnsi="Arial Narrow"/>
                <w:sz w:val="20"/>
                <w:szCs w:val="20"/>
              </w:rPr>
            </w:pPr>
            <w:r w:rsidRPr="00DD5A2F">
              <w:rPr>
                <w:rFonts w:ascii="Arial Narrow" w:hAnsi="Arial Narrow"/>
                <w:sz w:val="20"/>
                <w:szCs w:val="20"/>
              </w:rPr>
              <w:t>Our clinic</w:t>
            </w:r>
            <w:r w:rsidR="00DB6E56" w:rsidRPr="00DD5A2F">
              <w:rPr>
                <w:rFonts w:ascii="Arial Narrow" w:hAnsi="Arial Narrow"/>
                <w:sz w:val="20"/>
                <w:szCs w:val="20"/>
              </w:rPr>
              <w:t xml:space="preserve"> prioritizes accessibility for all patients and families</w:t>
            </w:r>
          </w:p>
        </w:tc>
        <w:tc>
          <w:tcPr>
            <w:tcW w:w="749" w:type="dxa"/>
            <w:tcBorders>
              <w:top w:val="single" w:sz="4" w:space="0" w:color="auto"/>
              <w:left w:val="single" w:sz="4" w:space="0" w:color="auto"/>
              <w:right w:val="nil"/>
            </w:tcBorders>
            <w:vAlign w:val="center"/>
          </w:tcPr>
          <w:p w14:paraId="1BB5E42C"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9" w:type="dxa"/>
            <w:tcBorders>
              <w:top w:val="single" w:sz="4" w:space="0" w:color="auto"/>
              <w:left w:val="nil"/>
              <w:right w:val="nil"/>
            </w:tcBorders>
            <w:vAlign w:val="center"/>
          </w:tcPr>
          <w:p w14:paraId="2BFF2156"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87" w:type="dxa"/>
            <w:tcBorders>
              <w:top w:val="single" w:sz="4" w:space="0" w:color="auto"/>
              <w:left w:val="nil"/>
              <w:right w:val="nil"/>
            </w:tcBorders>
            <w:vAlign w:val="center"/>
          </w:tcPr>
          <w:p w14:paraId="75AEA04E"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8" w:type="dxa"/>
            <w:tcBorders>
              <w:top w:val="single" w:sz="4" w:space="0" w:color="auto"/>
              <w:left w:val="nil"/>
              <w:right w:val="nil"/>
            </w:tcBorders>
            <w:vAlign w:val="center"/>
          </w:tcPr>
          <w:p w14:paraId="4748B5C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48" w:type="dxa"/>
            <w:tcBorders>
              <w:top w:val="single" w:sz="4" w:space="0" w:color="auto"/>
              <w:left w:val="nil"/>
              <w:right w:val="nil"/>
            </w:tcBorders>
            <w:vAlign w:val="center"/>
          </w:tcPr>
          <w:p w14:paraId="4B72DE20"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3" w:type="dxa"/>
            <w:tcBorders>
              <w:top w:val="single" w:sz="4" w:space="0" w:color="auto"/>
              <w:left w:val="nil"/>
            </w:tcBorders>
            <w:vAlign w:val="center"/>
          </w:tcPr>
          <w:p w14:paraId="10C04001"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bl>
    <w:p w14:paraId="7B2F8574" w14:textId="0BCEAAF1" w:rsidR="00FC7C09" w:rsidRDefault="00FC7C09" w:rsidP="00EA1D9E">
      <w:pPr>
        <w:pStyle w:val="Heading4"/>
      </w:pPr>
      <w:r>
        <w:br w:type="page"/>
      </w:r>
    </w:p>
    <w:p w14:paraId="128096DA" w14:textId="77777777" w:rsidR="000F2214" w:rsidRPr="00DD5A2F" w:rsidRDefault="000F2214" w:rsidP="00EA1D9E">
      <w:pPr>
        <w:pStyle w:val="Heading4"/>
      </w:pPr>
    </w:p>
    <w:p w14:paraId="3684C8B8" w14:textId="4056ABB5" w:rsidR="00323F28" w:rsidRPr="00DD5A2F" w:rsidRDefault="009C6CBD" w:rsidP="00A13D25">
      <w:pPr>
        <w:pStyle w:val="Heading4"/>
        <w:numPr>
          <w:ilvl w:val="0"/>
          <w:numId w:val="37"/>
        </w:numPr>
        <w:rPr>
          <w:rFonts w:asciiTheme="minorHAnsi" w:eastAsiaTheme="minorHAnsi" w:hAnsiTheme="minorHAnsi" w:cs="Arial"/>
          <w:bCs/>
          <w:i w:val="0"/>
          <w:iCs w:val="0"/>
          <w:color w:val="auto"/>
          <w:szCs w:val="20"/>
        </w:rPr>
      </w:pPr>
      <w:r w:rsidRPr="00DD5A2F">
        <w:rPr>
          <w:rFonts w:asciiTheme="minorHAnsi" w:eastAsiaTheme="minorHAnsi" w:hAnsiTheme="minorHAnsi" w:cs="Arial"/>
          <w:bCs/>
          <w:i w:val="0"/>
          <w:iCs w:val="0"/>
          <w:color w:val="auto"/>
          <w:szCs w:val="20"/>
        </w:rPr>
        <w:t>H</w:t>
      </w:r>
      <w:r w:rsidR="00323F28" w:rsidRPr="00DD5A2F">
        <w:rPr>
          <w:rFonts w:asciiTheme="minorHAnsi" w:eastAsiaTheme="minorHAnsi" w:hAnsiTheme="minorHAnsi" w:cs="Arial"/>
          <w:bCs/>
          <w:i w:val="0"/>
          <w:iCs w:val="0"/>
          <w:color w:val="auto"/>
          <w:szCs w:val="20"/>
        </w:rPr>
        <w:t>ealth</w:t>
      </w:r>
      <w:r w:rsidR="000B5588">
        <w:rPr>
          <w:rFonts w:asciiTheme="minorHAnsi" w:eastAsiaTheme="minorHAnsi" w:hAnsiTheme="minorHAnsi" w:cs="Arial"/>
          <w:bCs/>
          <w:i w:val="0"/>
          <w:iCs w:val="0"/>
          <w:color w:val="auto"/>
          <w:szCs w:val="20"/>
        </w:rPr>
        <w:t xml:space="preserve"> </w:t>
      </w:r>
      <w:r w:rsidR="00323F28" w:rsidRPr="00DD5A2F">
        <w:rPr>
          <w:rFonts w:asciiTheme="minorHAnsi" w:eastAsiaTheme="minorHAnsi" w:hAnsiTheme="minorHAnsi" w:cs="Arial"/>
          <w:bCs/>
          <w:i w:val="0"/>
          <w:iCs w:val="0"/>
          <w:color w:val="auto"/>
          <w:szCs w:val="20"/>
        </w:rPr>
        <w:t>care team</w:t>
      </w:r>
      <w:r w:rsidRPr="00DD5A2F">
        <w:rPr>
          <w:rFonts w:asciiTheme="minorHAnsi" w:eastAsiaTheme="minorHAnsi" w:hAnsiTheme="minorHAnsi" w:cs="Arial"/>
          <w:bCs/>
          <w:i w:val="0"/>
          <w:iCs w:val="0"/>
          <w:color w:val="auto"/>
          <w:szCs w:val="20"/>
        </w:rPr>
        <w:t xml:space="preserve"> has the </w:t>
      </w:r>
      <w:r w:rsidR="00323F28" w:rsidRPr="00DD5A2F">
        <w:rPr>
          <w:rFonts w:asciiTheme="minorHAnsi" w:eastAsiaTheme="minorHAnsi" w:hAnsiTheme="minorHAnsi" w:cs="Arial"/>
          <w:bCs/>
          <w:i w:val="0"/>
          <w:iCs w:val="0"/>
          <w:color w:val="auto"/>
          <w:szCs w:val="20"/>
        </w:rPr>
        <w:t>knowledge about the science and health impacts of ACEs, current trauma, and toxic stress and how to address them in a culturally responsive and trauma-informed way</w:t>
      </w:r>
    </w:p>
    <w:tbl>
      <w:tblPr>
        <w:tblStyle w:val="TableGrid"/>
        <w:tblW w:w="10452" w:type="dxa"/>
        <w:tblInd w:w="-5" w:type="dxa"/>
        <w:tblLayout w:type="fixed"/>
        <w:tblLook w:val="04A0" w:firstRow="1" w:lastRow="0" w:firstColumn="1" w:lastColumn="0" w:noHBand="0" w:noVBand="1"/>
      </w:tblPr>
      <w:tblGrid>
        <w:gridCol w:w="4349"/>
        <w:gridCol w:w="750"/>
        <w:gridCol w:w="1201"/>
        <w:gridCol w:w="1198"/>
        <w:gridCol w:w="1050"/>
        <w:gridCol w:w="1050"/>
        <w:gridCol w:w="854"/>
      </w:tblGrid>
      <w:tr w:rsidR="00DB6E56" w:rsidRPr="00DD5A2F" w14:paraId="4D9DBBB0" w14:textId="77777777" w:rsidTr="00D859E9">
        <w:trPr>
          <w:trHeight w:val="589"/>
        </w:trPr>
        <w:tc>
          <w:tcPr>
            <w:tcW w:w="4349" w:type="dxa"/>
            <w:tcBorders>
              <w:bottom w:val="single" w:sz="4" w:space="0" w:color="auto"/>
            </w:tcBorders>
            <w:shd w:val="clear" w:color="auto" w:fill="A6A6A6" w:themeFill="background1" w:themeFillShade="A6"/>
            <w:vAlign w:val="bottom"/>
          </w:tcPr>
          <w:p w14:paraId="4C89A135" w14:textId="77777777" w:rsidR="00DB6E56" w:rsidRPr="00DD5A2F" w:rsidRDefault="00DB6E56" w:rsidP="00DB6E56">
            <w:pPr>
              <w:rPr>
                <w:rFonts w:ascii="Arial Narrow" w:hAnsi="Arial Narrow"/>
              </w:rPr>
            </w:pPr>
            <w:bookmarkStart w:id="6" w:name="_Hlk43995572"/>
          </w:p>
        </w:tc>
        <w:tc>
          <w:tcPr>
            <w:tcW w:w="750" w:type="dxa"/>
            <w:tcBorders>
              <w:bottom w:val="single" w:sz="4" w:space="0" w:color="auto"/>
              <w:right w:val="nil"/>
            </w:tcBorders>
            <w:shd w:val="clear" w:color="auto" w:fill="A6A6A6" w:themeFill="background1" w:themeFillShade="A6"/>
            <w:vAlign w:val="center"/>
          </w:tcPr>
          <w:p w14:paraId="350AFFE7" w14:textId="77777777" w:rsidR="00DB6E56" w:rsidRPr="00DD5A2F" w:rsidRDefault="00DB6E56" w:rsidP="00DB6E56">
            <w:pPr>
              <w:jc w:val="center"/>
              <w:rPr>
                <w:rFonts w:ascii="Arial Narrow" w:hAnsi="Arial Narrow"/>
                <w:b/>
              </w:rPr>
            </w:pPr>
            <w:r w:rsidRPr="00DD5A2F">
              <w:rPr>
                <w:rFonts w:ascii="Arial Narrow" w:hAnsi="Arial Narrow"/>
                <w:b/>
              </w:rPr>
              <w:t xml:space="preserve">1 </w:t>
            </w:r>
          </w:p>
          <w:p w14:paraId="56FA556E" w14:textId="187E518C" w:rsidR="00DB6E56" w:rsidRPr="00DD5A2F" w:rsidRDefault="00DB6E56" w:rsidP="00DB6E56">
            <w:pPr>
              <w:jc w:val="center"/>
              <w:rPr>
                <w:rFonts w:ascii="Arial Narrow" w:hAnsi="Arial Narrow"/>
                <w:b/>
              </w:rPr>
            </w:pPr>
            <w:r w:rsidRPr="00DD5A2F">
              <w:rPr>
                <w:rFonts w:ascii="Arial Narrow" w:hAnsi="Arial Narrow"/>
                <w:b/>
              </w:rPr>
              <w:t>No</w:t>
            </w:r>
          </w:p>
        </w:tc>
        <w:tc>
          <w:tcPr>
            <w:tcW w:w="1201" w:type="dxa"/>
            <w:tcBorders>
              <w:left w:val="nil"/>
              <w:bottom w:val="single" w:sz="4" w:space="0" w:color="auto"/>
              <w:right w:val="nil"/>
            </w:tcBorders>
            <w:shd w:val="clear" w:color="auto" w:fill="A6A6A6" w:themeFill="background1" w:themeFillShade="A6"/>
            <w:vAlign w:val="center"/>
          </w:tcPr>
          <w:p w14:paraId="5CAC3B5F" w14:textId="410B2F44" w:rsidR="00DB6E56" w:rsidRPr="00DD5A2F" w:rsidRDefault="00DB6E56" w:rsidP="00DB6E56">
            <w:pPr>
              <w:jc w:val="center"/>
              <w:rPr>
                <w:rFonts w:ascii="Arial Narrow" w:hAnsi="Arial Narrow"/>
                <w:b/>
              </w:rPr>
            </w:pPr>
            <w:r w:rsidRPr="00DD5A2F">
              <w:rPr>
                <w:rFonts w:ascii="Arial Narrow" w:hAnsi="Arial Narrow"/>
                <w:b/>
              </w:rPr>
              <w:t>2</w:t>
            </w:r>
          </w:p>
        </w:tc>
        <w:tc>
          <w:tcPr>
            <w:tcW w:w="1198" w:type="dxa"/>
            <w:tcBorders>
              <w:left w:val="nil"/>
              <w:bottom w:val="single" w:sz="4" w:space="0" w:color="auto"/>
              <w:right w:val="nil"/>
            </w:tcBorders>
            <w:shd w:val="clear" w:color="auto" w:fill="A6A6A6" w:themeFill="background1" w:themeFillShade="A6"/>
            <w:vAlign w:val="center"/>
          </w:tcPr>
          <w:p w14:paraId="4FF1E1FE" w14:textId="77777777" w:rsidR="00DB6E56" w:rsidRPr="00DD5A2F" w:rsidRDefault="00DB6E56" w:rsidP="008D5C9E">
            <w:pPr>
              <w:jc w:val="center"/>
              <w:rPr>
                <w:rFonts w:ascii="Arial Narrow" w:hAnsi="Arial Narrow"/>
                <w:b/>
              </w:rPr>
            </w:pPr>
            <w:r w:rsidRPr="00DD5A2F">
              <w:rPr>
                <w:rFonts w:ascii="Arial Narrow" w:hAnsi="Arial Narrow"/>
                <w:b/>
              </w:rPr>
              <w:t>3</w:t>
            </w:r>
          </w:p>
          <w:p w14:paraId="683B2829" w14:textId="3B450210" w:rsidR="00DB6E56" w:rsidRPr="00DD5A2F" w:rsidRDefault="00DB6E56" w:rsidP="008D5C9E">
            <w:pPr>
              <w:jc w:val="center"/>
              <w:rPr>
                <w:rFonts w:ascii="Arial Narrow" w:hAnsi="Arial Narrow"/>
                <w:b/>
              </w:rPr>
            </w:pPr>
            <w:r w:rsidRPr="00DD5A2F">
              <w:rPr>
                <w:rFonts w:ascii="Arial Narrow" w:hAnsi="Arial Narrow"/>
                <w:b/>
                <w:sz w:val="20"/>
                <w:szCs w:val="20"/>
              </w:rPr>
              <w:t>Sometimes/ somewhat</w:t>
            </w:r>
          </w:p>
        </w:tc>
        <w:tc>
          <w:tcPr>
            <w:tcW w:w="1050" w:type="dxa"/>
            <w:tcBorders>
              <w:left w:val="nil"/>
              <w:bottom w:val="single" w:sz="4" w:space="0" w:color="auto"/>
              <w:right w:val="nil"/>
            </w:tcBorders>
            <w:shd w:val="clear" w:color="auto" w:fill="A6A6A6" w:themeFill="background1" w:themeFillShade="A6"/>
            <w:vAlign w:val="center"/>
          </w:tcPr>
          <w:p w14:paraId="408091F9" w14:textId="616CF0BC" w:rsidR="00DB6E56" w:rsidRPr="00DD5A2F" w:rsidRDefault="00DB6E56" w:rsidP="00DB6E56">
            <w:pPr>
              <w:jc w:val="center"/>
              <w:rPr>
                <w:rFonts w:ascii="Arial Narrow" w:hAnsi="Arial Narrow"/>
                <w:b/>
              </w:rPr>
            </w:pPr>
            <w:r w:rsidRPr="00DD5A2F">
              <w:rPr>
                <w:rFonts w:ascii="Arial Narrow" w:hAnsi="Arial Narrow"/>
                <w:b/>
              </w:rPr>
              <w:t>4</w:t>
            </w:r>
          </w:p>
        </w:tc>
        <w:tc>
          <w:tcPr>
            <w:tcW w:w="1050" w:type="dxa"/>
            <w:tcBorders>
              <w:left w:val="nil"/>
              <w:bottom w:val="single" w:sz="4" w:space="0" w:color="auto"/>
              <w:right w:val="nil"/>
            </w:tcBorders>
            <w:shd w:val="clear" w:color="auto" w:fill="A6A6A6" w:themeFill="background1" w:themeFillShade="A6"/>
            <w:vAlign w:val="center"/>
          </w:tcPr>
          <w:p w14:paraId="589C4B76" w14:textId="77777777" w:rsidR="00DB6E56" w:rsidRPr="00DD5A2F" w:rsidRDefault="00DB6E56" w:rsidP="00DB6E56">
            <w:pPr>
              <w:jc w:val="center"/>
              <w:rPr>
                <w:rFonts w:ascii="Arial Narrow" w:hAnsi="Arial Narrow"/>
                <w:b/>
              </w:rPr>
            </w:pPr>
            <w:r w:rsidRPr="00DD5A2F">
              <w:rPr>
                <w:rFonts w:ascii="Arial Narrow" w:hAnsi="Arial Narrow"/>
                <w:b/>
              </w:rPr>
              <w:t xml:space="preserve">5 </w:t>
            </w:r>
          </w:p>
          <w:p w14:paraId="1F6CD892" w14:textId="2B5C3CBB" w:rsidR="00DB6E56" w:rsidRPr="00DD5A2F" w:rsidRDefault="00DB6E56" w:rsidP="00DB6E56">
            <w:pPr>
              <w:jc w:val="center"/>
              <w:rPr>
                <w:rFonts w:ascii="Arial Narrow" w:hAnsi="Arial Narrow"/>
                <w:b/>
              </w:rPr>
            </w:pPr>
            <w:r w:rsidRPr="00DD5A2F">
              <w:rPr>
                <w:rFonts w:ascii="Arial Narrow" w:hAnsi="Arial Narrow"/>
                <w:b/>
              </w:rPr>
              <w:t>Yes</w:t>
            </w:r>
          </w:p>
        </w:tc>
        <w:tc>
          <w:tcPr>
            <w:tcW w:w="854" w:type="dxa"/>
            <w:tcBorders>
              <w:left w:val="nil"/>
              <w:bottom w:val="single" w:sz="4" w:space="0" w:color="auto"/>
            </w:tcBorders>
            <w:shd w:val="clear" w:color="auto" w:fill="A6A6A6" w:themeFill="background1" w:themeFillShade="A6"/>
          </w:tcPr>
          <w:p w14:paraId="2DBD2E16" w14:textId="77777777" w:rsidR="00DB6E56" w:rsidRPr="00DD5A2F" w:rsidRDefault="00DB6E56" w:rsidP="00DB6E56">
            <w:pPr>
              <w:jc w:val="center"/>
              <w:rPr>
                <w:rFonts w:ascii="Arial Narrow" w:hAnsi="Arial Narrow"/>
                <w:b/>
              </w:rPr>
            </w:pPr>
            <w:r w:rsidRPr="00DD5A2F">
              <w:rPr>
                <w:rFonts w:ascii="Arial Narrow" w:hAnsi="Arial Narrow"/>
                <w:b/>
              </w:rPr>
              <w:t>Unsure</w:t>
            </w:r>
          </w:p>
        </w:tc>
      </w:tr>
      <w:tr w:rsidR="00DB6E56" w:rsidRPr="00DD5A2F" w14:paraId="542DA61D" w14:textId="77777777" w:rsidTr="00D859E9">
        <w:trPr>
          <w:trHeight w:val="518"/>
        </w:trPr>
        <w:tc>
          <w:tcPr>
            <w:tcW w:w="4349" w:type="dxa"/>
            <w:tcBorders>
              <w:bottom w:val="single" w:sz="4" w:space="0" w:color="auto"/>
            </w:tcBorders>
            <w:shd w:val="clear" w:color="auto" w:fill="D9D9D9" w:themeFill="background1" w:themeFillShade="D9"/>
          </w:tcPr>
          <w:p w14:paraId="37362388" w14:textId="6133DA52" w:rsidR="00DB6E56" w:rsidRPr="00DD5A2F" w:rsidRDefault="00DB6E56" w:rsidP="00DB6E56">
            <w:pPr>
              <w:rPr>
                <w:rFonts w:ascii="Arial Narrow" w:hAnsi="Arial Narrow"/>
                <w:sz w:val="20"/>
                <w:szCs w:val="20"/>
              </w:rPr>
            </w:pPr>
            <w:r w:rsidRPr="00DD5A2F">
              <w:rPr>
                <w:rFonts w:ascii="Arial Narrow" w:hAnsi="Arial Narrow"/>
                <w:sz w:val="20"/>
                <w:szCs w:val="20"/>
              </w:rPr>
              <w:t xml:space="preserve">People at my </w:t>
            </w:r>
            <w:r w:rsidR="00AE3803" w:rsidRPr="00DD5A2F">
              <w:rPr>
                <w:rFonts w:ascii="Arial Narrow" w:hAnsi="Arial Narrow"/>
                <w:sz w:val="20"/>
                <w:szCs w:val="20"/>
              </w:rPr>
              <w:t xml:space="preserve">clinic </w:t>
            </w:r>
            <w:r w:rsidRPr="00DD5A2F">
              <w:rPr>
                <w:rFonts w:ascii="Arial Narrow" w:hAnsi="Arial Narrow"/>
                <w:sz w:val="20"/>
                <w:szCs w:val="20"/>
              </w:rPr>
              <w:t>have a shared understanding or common definition of trauma and resilience</w:t>
            </w:r>
          </w:p>
        </w:tc>
        <w:tc>
          <w:tcPr>
            <w:tcW w:w="750" w:type="dxa"/>
            <w:tcBorders>
              <w:bottom w:val="single" w:sz="4" w:space="0" w:color="auto"/>
              <w:right w:val="nil"/>
            </w:tcBorders>
            <w:shd w:val="clear" w:color="auto" w:fill="D9D9D9" w:themeFill="background1" w:themeFillShade="D9"/>
            <w:vAlign w:val="center"/>
          </w:tcPr>
          <w:p w14:paraId="32FDF505"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1" w:type="dxa"/>
            <w:tcBorders>
              <w:left w:val="nil"/>
              <w:bottom w:val="single" w:sz="4" w:space="0" w:color="auto"/>
              <w:right w:val="nil"/>
            </w:tcBorders>
            <w:shd w:val="clear" w:color="auto" w:fill="D9D9D9" w:themeFill="background1" w:themeFillShade="D9"/>
            <w:vAlign w:val="center"/>
          </w:tcPr>
          <w:p w14:paraId="53AD87C6"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98" w:type="dxa"/>
            <w:tcBorders>
              <w:left w:val="nil"/>
              <w:bottom w:val="single" w:sz="4" w:space="0" w:color="auto"/>
              <w:right w:val="nil"/>
            </w:tcBorders>
            <w:shd w:val="clear" w:color="auto" w:fill="D9D9D9" w:themeFill="background1" w:themeFillShade="D9"/>
            <w:vAlign w:val="center"/>
          </w:tcPr>
          <w:p w14:paraId="433E914B"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left w:val="nil"/>
              <w:bottom w:val="single" w:sz="4" w:space="0" w:color="auto"/>
              <w:right w:val="nil"/>
            </w:tcBorders>
            <w:shd w:val="clear" w:color="auto" w:fill="D9D9D9" w:themeFill="background1" w:themeFillShade="D9"/>
            <w:vAlign w:val="center"/>
          </w:tcPr>
          <w:p w14:paraId="5258C655"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left w:val="nil"/>
              <w:bottom w:val="single" w:sz="4" w:space="0" w:color="auto"/>
              <w:right w:val="nil"/>
            </w:tcBorders>
            <w:shd w:val="clear" w:color="auto" w:fill="D9D9D9" w:themeFill="background1" w:themeFillShade="D9"/>
            <w:vAlign w:val="center"/>
          </w:tcPr>
          <w:p w14:paraId="32BD8DC9"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4" w:type="dxa"/>
            <w:tcBorders>
              <w:left w:val="nil"/>
              <w:bottom w:val="single" w:sz="4" w:space="0" w:color="auto"/>
            </w:tcBorders>
            <w:shd w:val="clear" w:color="auto" w:fill="D9D9D9" w:themeFill="background1" w:themeFillShade="D9"/>
            <w:vAlign w:val="center"/>
          </w:tcPr>
          <w:p w14:paraId="2CF528DE"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DD5A2F" w14:paraId="6DDE740C" w14:textId="77777777" w:rsidTr="00D859E9">
        <w:trPr>
          <w:trHeight w:val="783"/>
        </w:trPr>
        <w:tc>
          <w:tcPr>
            <w:tcW w:w="4349" w:type="dxa"/>
            <w:tcBorders>
              <w:top w:val="single" w:sz="4" w:space="0" w:color="auto"/>
            </w:tcBorders>
          </w:tcPr>
          <w:p w14:paraId="764A7BBA" w14:textId="6E17FB6C" w:rsidR="00DB6E56" w:rsidRPr="00DD5A2F" w:rsidRDefault="00DB6E56" w:rsidP="00DB6E56">
            <w:pPr>
              <w:rPr>
                <w:rFonts w:ascii="Arial Narrow" w:hAnsi="Arial Narrow"/>
                <w:sz w:val="20"/>
                <w:szCs w:val="20"/>
              </w:rPr>
            </w:pPr>
            <w:r w:rsidRPr="00DD5A2F">
              <w:rPr>
                <w:rFonts w:ascii="Arial Narrow" w:hAnsi="Arial Narrow"/>
                <w:sz w:val="20"/>
                <w:szCs w:val="20"/>
              </w:rPr>
              <w:t xml:space="preserve">People at my </w:t>
            </w:r>
            <w:r w:rsidR="00AE3803" w:rsidRPr="00DD5A2F">
              <w:rPr>
                <w:rFonts w:ascii="Arial Narrow" w:hAnsi="Arial Narrow"/>
                <w:sz w:val="20"/>
                <w:szCs w:val="20"/>
              </w:rPr>
              <w:t xml:space="preserve">clinic </w:t>
            </w:r>
            <w:r w:rsidRPr="00DD5A2F">
              <w:rPr>
                <w:rFonts w:ascii="Arial Narrow" w:hAnsi="Arial Narrow"/>
                <w:sz w:val="20"/>
                <w:szCs w:val="20"/>
              </w:rPr>
              <w:t>understand the prevalence of trauma exposure and related issues (e.g., adverse childhood experiences, toxic stress)</w:t>
            </w:r>
          </w:p>
        </w:tc>
        <w:tc>
          <w:tcPr>
            <w:tcW w:w="750" w:type="dxa"/>
            <w:tcBorders>
              <w:top w:val="single" w:sz="4" w:space="0" w:color="auto"/>
              <w:right w:val="nil"/>
            </w:tcBorders>
            <w:vAlign w:val="center"/>
          </w:tcPr>
          <w:p w14:paraId="22797C91"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1" w:type="dxa"/>
            <w:tcBorders>
              <w:top w:val="single" w:sz="4" w:space="0" w:color="auto"/>
              <w:left w:val="nil"/>
              <w:right w:val="nil"/>
            </w:tcBorders>
            <w:vAlign w:val="center"/>
          </w:tcPr>
          <w:p w14:paraId="29AC9308"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98" w:type="dxa"/>
            <w:tcBorders>
              <w:top w:val="single" w:sz="4" w:space="0" w:color="auto"/>
              <w:left w:val="nil"/>
              <w:right w:val="nil"/>
            </w:tcBorders>
            <w:vAlign w:val="center"/>
          </w:tcPr>
          <w:p w14:paraId="5C9150E7"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right w:val="nil"/>
            </w:tcBorders>
            <w:vAlign w:val="center"/>
          </w:tcPr>
          <w:p w14:paraId="4DD99432"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right w:val="nil"/>
            </w:tcBorders>
            <w:vAlign w:val="center"/>
          </w:tcPr>
          <w:p w14:paraId="2F1719AF"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4" w:type="dxa"/>
            <w:tcBorders>
              <w:top w:val="single" w:sz="4" w:space="0" w:color="auto"/>
              <w:left w:val="nil"/>
            </w:tcBorders>
            <w:vAlign w:val="center"/>
          </w:tcPr>
          <w:p w14:paraId="2441080C"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DD5A2F" w14:paraId="21BD4D41" w14:textId="77777777" w:rsidTr="00D859E9">
        <w:trPr>
          <w:trHeight w:val="800"/>
        </w:trPr>
        <w:tc>
          <w:tcPr>
            <w:tcW w:w="4349" w:type="dxa"/>
            <w:tcBorders>
              <w:top w:val="single" w:sz="4" w:space="0" w:color="auto"/>
              <w:bottom w:val="single" w:sz="4" w:space="0" w:color="auto"/>
            </w:tcBorders>
            <w:shd w:val="clear" w:color="auto" w:fill="D9D9D9" w:themeFill="background1" w:themeFillShade="D9"/>
          </w:tcPr>
          <w:p w14:paraId="0A16D956" w14:textId="4ACAA6D5" w:rsidR="00DB6E56" w:rsidRPr="00DD5A2F" w:rsidRDefault="00DB6E56" w:rsidP="00DB6E56">
            <w:pPr>
              <w:rPr>
                <w:rFonts w:ascii="Arial Narrow" w:hAnsi="Arial Narrow"/>
                <w:sz w:val="20"/>
                <w:szCs w:val="20"/>
              </w:rPr>
            </w:pPr>
            <w:r w:rsidRPr="00DD5A2F">
              <w:rPr>
                <w:rFonts w:ascii="Arial Narrow" w:hAnsi="Arial Narrow"/>
                <w:sz w:val="20"/>
                <w:szCs w:val="20"/>
              </w:rPr>
              <w:t xml:space="preserve">People at my </w:t>
            </w:r>
            <w:r w:rsidR="00AE3803" w:rsidRPr="00DD5A2F">
              <w:rPr>
                <w:rFonts w:ascii="Arial Narrow" w:hAnsi="Arial Narrow"/>
                <w:sz w:val="20"/>
                <w:szCs w:val="20"/>
              </w:rPr>
              <w:t xml:space="preserve">clinic </w:t>
            </w:r>
            <w:r w:rsidRPr="00DD5A2F">
              <w:rPr>
                <w:rFonts w:ascii="Arial Narrow" w:hAnsi="Arial Narrow"/>
                <w:sz w:val="20"/>
                <w:szCs w:val="20"/>
              </w:rPr>
              <w:t>understand the importance of addressing trauma-related risk and health issues in the primary care setting</w:t>
            </w:r>
          </w:p>
        </w:tc>
        <w:tc>
          <w:tcPr>
            <w:tcW w:w="750" w:type="dxa"/>
            <w:tcBorders>
              <w:top w:val="single" w:sz="4" w:space="0" w:color="auto"/>
              <w:bottom w:val="single" w:sz="4" w:space="0" w:color="auto"/>
              <w:right w:val="nil"/>
            </w:tcBorders>
            <w:shd w:val="clear" w:color="auto" w:fill="D9D9D9" w:themeFill="background1" w:themeFillShade="D9"/>
            <w:vAlign w:val="center"/>
          </w:tcPr>
          <w:p w14:paraId="299C7E27"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1" w:type="dxa"/>
            <w:tcBorders>
              <w:top w:val="single" w:sz="4" w:space="0" w:color="auto"/>
              <w:left w:val="nil"/>
              <w:bottom w:val="single" w:sz="4" w:space="0" w:color="auto"/>
              <w:right w:val="nil"/>
            </w:tcBorders>
            <w:shd w:val="clear" w:color="auto" w:fill="D9D9D9" w:themeFill="background1" w:themeFillShade="D9"/>
            <w:vAlign w:val="center"/>
          </w:tcPr>
          <w:p w14:paraId="73A063B3"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98" w:type="dxa"/>
            <w:tcBorders>
              <w:top w:val="single" w:sz="4" w:space="0" w:color="auto"/>
              <w:left w:val="nil"/>
              <w:bottom w:val="single" w:sz="4" w:space="0" w:color="auto"/>
              <w:right w:val="nil"/>
            </w:tcBorders>
            <w:shd w:val="clear" w:color="auto" w:fill="D9D9D9" w:themeFill="background1" w:themeFillShade="D9"/>
            <w:vAlign w:val="center"/>
          </w:tcPr>
          <w:p w14:paraId="6B1DB972"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D9D9D9" w:themeFill="background1" w:themeFillShade="D9"/>
            <w:vAlign w:val="center"/>
          </w:tcPr>
          <w:p w14:paraId="6E602826"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D9D9D9" w:themeFill="background1" w:themeFillShade="D9"/>
            <w:vAlign w:val="center"/>
          </w:tcPr>
          <w:p w14:paraId="79F11CA2"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4" w:type="dxa"/>
            <w:tcBorders>
              <w:top w:val="single" w:sz="4" w:space="0" w:color="auto"/>
              <w:left w:val="nil"/>
              <w:bottom w:val="single" w:sz="4" w:space="0" w:color="auto"/>
            </w:tcBorders>
            <w:shd w:val="clear" w:color="auto" w:fill="D9D9D9" w:themeFill="background1" w:themeFillShade="D9"/>
            <w:vAlign w:val="center"/>
          </w:tcPr>
          <w:p w14:paraId="31E4632C"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DD5A2F" w14:paraId="3E737DF3" w14:textId="77777777" w:rsidTr="00D859E9">
        <w:trPr>
          <w:trHeight w:val="545"/>
        </w:trPr>
        <w:tc>
          <w:tcPr>
            <w:tcW w:w="4349" w:type="dxa"/>
            <w:tcBorders>
              <w:top w:val="single" w:sz="4" w:space="0" w:color="auto"/>
            </w:tcBorders>
          </w:tcPr>
          <w:p w14:paraId="764967EA" w14:textId="1B8152B6" w:rsidR="00DB6E56" w:rsidRPr="00DD5A2F" w:rsidRDefault="00DB6E56" w:rsidP="00DB6E56">
            <w:pPr>
              <w:rPr>
                <w:rFonts w:ascii="Arial Narrow" w:hAnsi="Arial Narrow"/>
                <w:sz w:val="20"/>
                <w:szCs w:val="20"/>
              </w:rPr>
            </w:pPr>
            <w:r w:rsidRPr="00DD5A2F">
              <w:rPr>
                <w:rFonts w:ascii="Arial Narrow" w:hAnsi="Arial Narrow"/>
                <w:sz w:val="20"/>
                <w:szCs w:val="20"/>
              </w:rPr>
              <w:t xml:space="preserve">People at my </w:t>
            </w:r>
            <w:r w:rsidR="00AE3803" w:rsidRPr="00DD5A2F">
              <w:rPr>
                <w:rFonts w:ascii="Arial Narrow" w:hAnsi="Arial Narrow"/>
                <w:sz w:val="20"/>
                <w:szCs w:val="20"/>
              </w:rPr>
              <w:t xml:space="preserve">clinic </w:t>
            </w:r>
            <w:r w:rsidRPr="00DD5A2F">
              <w:rPr>
                <w:rFonts w:ascii="Arial Narrow" w:hAnsi="Arial Narrow"/>
                <w:sz w:val="20"/>
                <w:szCs w:val="20"/>
              </w:rPr>
              <w:t>are comfortable talking to patients and caregivers about trauma</w:t>
            </w:r>
          </w:p>
        </w:tc>
        <w:tc>
          <w:tcPr>
            <w:tcW w:w="750" w:type="dxa"/>
            <w:tcBorders>
              <w:top w:val="single" w:sz="4" w:space="0" w:color="auto"/>
              <w:bottom w:val="single" w:sz="4" w:space="0" w:color="auto"/>
              <w:right w:val="nil"/>
            </w:tcBorders>
            <w:shd w:val="clear" w:color="auto" w:fill="auto"/>
            <w:vAlign w:val="center"/>
          </w:tcPr>
          <w:p w14:paraId="792469C6"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1" w:type="dxa"/>
            <w:tcBorders>
              <w:top w:val="single" w:sz="4" w:space="0" w:color="auto"/>
              <w:left w:val="nil"/>
              <w:bottom w:val="single" w:sz="4" w:space="0" w:color="auto"/>
              <w:right w:val="nil"/>
            </w:tcBorders>
            <w:shd w:val="clear" w:color="auto" w:fill="auto"/>
            <w:vAlign w:val="center"/>
          </w:tcPr>
          <w:p w14:paraId="04FAD52F"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98" w:type="dxa"/>
            <w:tcBorders>
              <w:top w:val="single" w:sz="4" w:space="0" w:color="auto"/>
              <w:left w:val="nil"/>
              <w:bottom w:val="single" w:sz="4" w:space="0" w:color="auto"/>
              <w:right w:val="nil"/>
            </w:tcBorders>
            <w:shd w:val="clear" w:color="auto" w:fill="auto"/>
            <w:vAlign w:val="center"/>
          </w:tcPr>
          <w:p w14:paraId="25D1101E"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auto"/>
            <w:vAlign w:val="center"/>
          </w:tcPr>
          <w:p w14:paraId="60641089"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auto"/>
            <w:vAlign w:val="center"/>
          </w:tcPr>
          <w:p w14:paraId="79DB361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4" w:type="dxa"/>
            <w:tcBorders>
              <w:top w:val="single" w:sz="4" w:space="0" w:color="auto"/>
              <w:left w:val="nil"/>
              <w:bottom w:val="single" w:sz="4" w:space="0" w:color="auto"/>
            </w:tcBorders>
            <w:shd w:val="clear" w:color="auto" w:fill="auto"/>
            <w:vAlign w:val="center"/>
          </w:tcPr>
          <w:p w14:paraId="69B77795"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DD5A2F" w14:paraId="096AA2B2" w14:textId="77777777" w:rsidTr="00D859E9">
        <w:trPr>
          <w:trHeight w:val="756"/>
        </w:trPr>
        <w:tc>
          <w:tcPr>
            <w:tcW w:w="4349" w:type="dxa"/>
            <w:tcBorders>
              <w:top w:val="single" w:sz="4" w:space="0" w:color="auto"/>
            </w:tcBorders>
            <w:shd w:val="clear" w:color="auto" w:fill="D9D9D9" w:themeFill="background1" w:themeFillShade="D9"/>
          </w:tcPr>
          <w:p w14:paraId="6FB39F8D" w14:textId="17D1D8F8" w:rsidR="00DB6E56" w:rsidRPr="00DD5A2F" w:rsidRDefault="00DB6E56" w:rsidP="00DB6E56">
            <w:pPr>
              <w:rPr>
                <w:rFonts w:ascii="Arial Narrow" w:hAnsi="Arial Narrow"/>
                <w:sz w:val="20"/>
                <w:szCs w:val="20"/>
              </w:rPr>
            </w:pPr>
            <w:r w:rsidRPr="00DD5A2F">
              <w:rPr>
                <w:rFonts w:ascii="Arial Narrow" w:hAnsi="Arial Narrow"/>
                <w:sz w:val="20"/>
                <w:szCs w:val="20"/>
              </w:rPr>
              <w:t xml:space="preserve">People at my </w:t>
            </w:r>
            <w:r w:rsidR="00AE3803" w:rsidRPr="00DD5A2F">
              <w:rPr>
                <w:rFonts w:ascii="Arial Narrow" w:hAnsi="Arial Narrow"/>
                <w:sz w:val="20"/>
                <w:szCs w:val="20"/>
              </w:rPr>
              <w:t xml:space="preserve">clinic </w:t>
            </w:r>
            <w:r w:rsidRPr="00DD5A2F">
              <w:rPr>
                <w:rFonts w:ascii="Arial Narrow" w:hAnsi="Arial Narrow"/>
                <w:sz w:val="20"/>
                <w:szCs w:val="20"/>
              </w:rPr>
              <w:t>understand the importance of paying attention to patients’ cultural and racial backgrounds and experience of historical trauma</w:t>
            </w:r>
          </w:p>
        </w:tc>
        <w:tc>
          <w:tcPr>
            <w:tcW w:w="750" w:type="dxa"/>
            <w:tcBorders>
              <w:top w:val="single" w:sz="4" w:space="0" w:color="auto"/>
              <w:bottom w:val="single" w:sz="4" w:space="0" w:color="auto"/>
              <w:right w:val="nil"/>
            </w:tcBorders>
            <w:shd w:val="clear" w:color="auto" w:fill="D9D9D9" w:themeFill="background1" w:themeFillShade="D9"/>
            <w:vAlign w:val="center"/>
          </w:tcPr>
          <w:p w14:paraId="58FCE0F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01" w:type="dxa"/>
            <w:tcBorders>
              <w:top w:val="single" w:sz="4" w:space="0" w:color="auto"/>
              <w:left w:val="nil"/>
              <w:bottom w:val="single" w:sz="4" w:space="0" w:color="auto"/>
              <w:right w:val="nil"/>
            </w:tcBorders>
            <w:shd w:val="clear" w:color="auto" w:fill="D9D9D9" w:themeFill="background1" w:themeFillShade="D9"/>
            <w:vAlign w:val="center"/>
          </w:tcPr>
          <w:p w14:paraId="784FC14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98" w:type="dxa"/>
            <w:tcBorders>
              <w:top w:val="single" w:sz="4" w:space="0" w:color="auto"/>
              <w:left w:val="nil"/>
              <w:bottom w:val="single" w:sz="4" w:space="0" w:color="auto"/>
              <w:right w:val="nil"/>
            </w:tcBorders>
            <w:shd w:val="clear" w:color="auto" w:fill="D9D9D9" w:themeFill="background1" w:themeFillShade="D9"/>
            <w:vAlign w:val="center"/>
          </w:tcPr>
          <w:p w14:paraId="26B7385C"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D9D9D9" w:themeFill="background1" w:themeFillShade="D9"/>
            <w:vAlign w:val="center"/>
          </w:tcPr>
          <w:p w14:paraId="5DF9DA4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0" w:type="dxa"/>
            <w:tcBorders>
              <w:top w:val="single" w:sz="4" w:space="0" w:color="auto"/>
              <w:left w:val="nil"/>
              <w:bottom w:val="single" w:sz="4" w:space="0" w:color="auto"/>
              <w:right w:val="nil"/>
            </w:tcBorders>
            <w:shd w:val="clear" w:color="auto" w:fill="D9D9D9" w:themeFill="background1" w:themeFillShade="D9"/>
            <w:vAlign w:val="center"/>
          </w:tcPr>
          <w:p w14:paraId="553843EA"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4" w:type="dxa"/>
            <w:tcBorders>
              <w:top w:val="single" w:sz="4" w:space="0" w:color="auto"/>
              <w:left w:val="nil"/>
              <w:bottom w:val="single" w:sz="4" w:space="0" w:color="auto"/>
            </w:tcBorders>
            <w:shd w:val="clear" w:color="auto" w:fill="D9D9D9" w:themeFill="background1" w:themeFillShade="D9"/>
            <w:vAlign w:val="center"/>
          </w:tcPr>
          <w:p w14:paraId="6A924B96"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bookmarkEnd w:id="6"/>
    </w:tbl>
    <w:p w14:paraId="1A5DC453" w14:textId="77777777" w:rsidR="009C6CBD" w:rsidRPr="00DD5A2F" w:rsidRDefault="009C6CBD" w:rsidP="003454D5"/>
    <w:p w14:paraId="6AFA5DAF" w14:textId="7773D682" w:rsidR="00323F28" w:rsidRPr="00DD5A2F" w:rsidRDefault="009C6CBD" w:rsidP="009C6CBD">
      <w:pPr>
        <w:pStyle w:val="Heading4"/>
        <w:numPr>
          <w:ilvl w:val="0"/>
          <w:numId w:val="37"/>
        </w:numPr>
        <w:rPr>
          <w:rFonts w:asciiTheme="minorHAnsi" w:eastAsiaTheme="minorHAnsi" w:hAnsiTheme="minorHAnsi" w:cs="Arial"/>
          <w:bCs/>
          <w:i w:val="0"/>
          <w:iCs w:val="0"/>
          <w:color w:val="auto"/>
          <w:szCs w:val="20"/>
        </w:rPr>
      </w:pPr>
      <w:r w:rsidRPr="00DD5A2F">
        <w:rPr>
          <w:rFonts w:asciiTheme="minorHAnsi" w:eastAsiaTheme="minorHAnsi" w:hAnsiTheme="minorHAnsi" w:cs="Arial"/>
          <w:bCs/>
          <w:i w:val="0"/>
          <w:iCs w:val="0"/>
          <w:color w:val="auto"/>
          <w:szCs w:val="20"/>
        </w:rPr>
        <w:t>W</w:t>
      </w:r>
      <w:r w:rsidR="00323F28" w:rsidRPr="00DD5A2F">
        <w:rPr>
          <w:rFonts w:asciiTheme="minorHAnsi" w:eastAsiaTheme="minorHAnsi" w:hAnsiTheme="minorHAnsi" w:cs="Arial"/>
          <w:bCs/>
          <w:i w:val="0"/>
          <w:iCs w:val="0"/>
          <w:color w:val="auto"/>
          <w:szCs w:val="20"/>
        </w:rPr>
        <w:t>ell</w:t>
      </w:r>
      <w:r w:rsidR="007D387C" w:rsidRPr="00DD5A2F">
        <w:rPr>
          <w:rFonts w:asciiTheme="minorHAnsi" w:eastAsiaTheme="minorHAnsi" w:hAnsiTheme="minorHAnsi" w:cs="Arial"/>
          <w:bCs/>
          <w:i w:val="0"/>
          <w:iCs w:val="0"/>
          <w:color w:val="auto"/>
          <w:szCs w:val="20"/>
        </w:rPr>
        <w:t>-</w:t>
      </w:r>
      <w:r w:rsidR="00323F28" w:rsidRPr="00DD5A2F">
        <w:rPr>
          <w:rFonts w:asciiTheme="minorHAnsi" w:eastAsiaTheme="minorHAnsi" w:hAnsiTheme="minorHAnsi" w:cs="Arial"/>
          <w:bCs/>
          <w:i w:val="0"/>
          <w:iCs w:val="0"/>
          <w:color w:val="auto"/>
          <w:szCs w:val="20"/>
        </w:rPr>
        <w:t>being of all healthcare team members</w:t>
      </w:r>
      <w:r w:rsidRPr="00DD5A2F">
        <w:rPr>
          <w:rFonts w:asciiTheme="minorHAnsi" w:eastAsiaTheme="minorHAnsi" w:hAnsiTheme="minorHAnsi" w:cs="Arial"/>
          <w:bCs/>
          <w:i w:val="0"/>
          <w:iCs w:val="0"/>
          <w:color w:val="auto"/>
          <w:szCs w:val="20"/>
        </w:rPr>
        <w:t xml:space="preserve"> </w:t>
      </w:r>
      <w:r w:rsidR="0074248A" w:rsidRPr="00DD5A2F">
        <w:rPr>
          <w:rFonts w:asciiTheme="minorHAnsi" w:eastAsiaTheme="minorHAnsi" w:hAnsiTheme="minorHAnsi" w:cs="Arial"/>
          <w:bCs/>
          <w:i w:val="0"/>
          <w:iCs w:val="0"/>
          <w:color w:val="auto"/>
          <w:szCs w:val="20"/>
        </w:rPr>
        <w:t xml:space="preserve">is </w:t>
      </w:r>
      <w:r w:rsidRPr="00DD5A2F">
        <w:rPr>
          <w:rFonts w:asciiTheme="minorHAnsi" w:eastAsiaTheme="minorHAnsi" w:hAnsiTheme="minorHAnsi" w:cs="Arial"/>
          <w:bCs/>
          <w:i w:val="0"/>
          <w:iCs w:val="0"/>
          <w:color w:val="auto"/>
          <w:szCs w:val="20"/>
        </w:rPr>
        <w:t>supported</w:t>
      </w:r>
    </w:p>
    <w:tbl>
      <w:tblPr>
        <w:tblStyle w:val="TableGrid"/>
        <w:tblW w:w="10465" w:type="dxa"/>
        <w:tblInd w:w="-5" w:type="dxa"/>
        <w:tblLayout w:type="fixed"/>
        <w:tblLook w:val="04A0" w:firstRow="1" w:lastRow="0" w:firstColumn="1" w:lastColumn="0" w:noHBand="0" w:noVBand="1"/>
      </w:tblPr>
      <w:tblGrid>
        <w:gridCol w:w="4355"/>
        <w:gridCol w:w="751"/>
        <w:gridCol w:w="1276"/>
        <w:gridCol w:w="1126"/>
        <w:gridCol w:w="1051"/>
        <w:gridCol w:w="1051"/>
        <w:gridCol w:w="855"/>
      </w:tblGrid>
      <w:tr w:rsidR="00DB6E56" w:rsidRPr="00DD5A2F" w14:paraId="79756654" w14:textId="77777777" w:rsidTr="00D859E9">
        <w:trPr>
          <w:trHeight w:val="688"/>
        </w:trPr>
        <w:tc>
          <w:tcPr>
            <w:tcW w:w="4355" w:type="dxa"/>
            <w:tcBorders>
              <w:bottom w:val="single" w:sz="4" w:space="0" w:color="auto"/>
            </w:tcBorders>
            <w:shd w:val="clear" w:color="auto" w:fill="A6A6A6" w:themeFill="background1" w:themeFillShade="A6"/>
            <w:vAlign w:val="bottom"/>
          </w:tcPr>
          <w:p w14:paraId="6FF0E99E" w14:textId="77777777" w:rsidR="00DB6E56" w:rsidRPr="00DD5A2F" w:rsidRDefault="00DB6E56" w:rsidP="00DB6E56">
            <w:pPr>
              <w:rPr>
                <w:rFonts w:ascii="Arial Narrow" w:hAnsi="Arial Narrow"/>
              </w:rPr>
            </w:pPr>
            <w:bookmarkStart w:id="7" w:name="_Hlk43995809"/>
          </w:p>
        </w:tc>
        <w:tc>
          <w:tcPr>
            <w:tcW w:w="751" w:type="dxa"/>
            <w:tcBorders>
              <w:bottom w:val="single" w:sz="4" w:space="0" w:color="auto"/>
              <w:right w:val="nil"/>
            </w:tcBorders>
            <w:shd w:val="clear" w:color="auto" w:fill="A6A6A6" w:themeFill="background1" w:themeFillShade="A6"/>
            <w:vAlign w:val="center"/>
          </w:tcPr>
          <w:p w14:paraId="6F4230F1" w14:textId="77777777" w:rsidR="00DB6E56" w:rsidRPr="00DD5A2F" w:rsidRDefault="00DB6E56" w:rsidP="00DB6E56">
            <w:pPr>
              <w:jc w:val="center"/>
              <w:rPr>
                <w:rFonts w:ascii="Arial Narrow" w:hAnsi="Arial Narrow"/>
                <w:b/>
              </w:rPr>
            </w:pPr>
            <w:r w:rsidRPr="00DD5A2F">
              <w:rPr>
                <w:rFonts w:ascii="Arial Narrow" w:hAnsi="Arial Narrow"/>
                <w:b/>
              </w:rPr>
              <w:t xml:space="preserve">1 </w:t>
            </w:r>
          </w:p>
          <w:p w14:paraId="083F35D5" w14:textId="2721CF42" w:rsidR="00DB6E56" w:rsidRPr="00DD5A2F" w:rsidRDefault="00DB6E56" w:rsidP="00DB6E56">
            <w:pPr>
              <w:jc w:val="center"/>
              <w:rPr>
                <w:rFonts w:ascii="Arial Narrow" w:hAnsi="Arial Narrow"/>
                <w:b/>
              </w:rPr>
            </w:pPr>
            <w:r w:rsidRPr="00DD5A2F">
              <w:rPr>
                <w:rFonts w:ascii="Arial Narrow" w:hAnsi="Arial Narrow"/>
                <w:b/>
              </w:rPr>
              <w:t>No</w:t>
            </w:r>
          </w:p>
        </w:tc>
        <w:tc>
          <w:tcPr>
            <w:tcW w:w="1276" w:type="dxa"/>
            <w:tcBorders>
              <w:left w:val="nil"/>
              <w:bottom w:val="single" w:sz="4" w:space="0" w:color="auto"/>
              <w:right w:val="nil"/>
            </w:tcBorders>
            <w:shd w:val="clear" w:color="auto" w:fill="A6A6A6" w:themeFill="background1" w:themeFillShade="A6"/>
            <w:vAlign w:val="center"/>
          </w:tcPr>
          <w:p w14:paraId="7C00E15A" w14:textId="5718DC82" w:rsidR="00DB6E56" w:rsidRPr="00DD5A2F" w:rsidRDefault="00DB6E56" w:rsidP="00DB6E56">
            <w:pPr>
              <w:jc w:val="center"/>
              <w:rPr>
                <w:rFonts w:ascii="Arial Narrow" w:hAnsi="Arial Narrow"/>
                <w:b/>
              </w:rPr>
            </w:pPr>
            <w:r w:rsidRPr="00DD5A2F">
              <w:rPr>
                <w:rFonts w:ascii="Arial Narrow" w:hAnsi="Arial Narrow"/>
                <w:b/>
              </w:rPr>
              <w:t>2</w:t>
            </w:r>
          </w:p>
        </w:tc>
        <w:tc>
          <w:tcPr>
            <w:tcW w:w="1126" w:type="dxa"/>
            <w:tcBorders>
              <w:left w:val="nil"/>
              <w:bottom w:val="single" w:sz="4" w:space="0" w:color="auto"/>
              <w:right w:val="nil"/>
            </w:tcBorders>
            <w:shd w:val="clear" w:color="auto" w:fill="A6A6A6" w:themeFill="background1" w:themeFillShade="A6"/>
            <w:vAlign w:val="center"/>
          </w:tcPr>
          <w:p w14:paraId="6F214D25" w14:textId="77777777" w:rsidR="00DB6E56" w:rsidRPr="00DD5A2F" w:rsidRDefault="00DB6E56" w:rsidP="008D5C9E">
            <w:pPr>
              <w:jc w:val="center"/>
              <w:rPr>
                <w:rFonts w:ascii="Arial Narrow" w:hAnsi="Arial Narrow"/>
                <w:b/>
              </w:rPr>
            </w:pPr>
            <w:r w:rsidRPr="00DD5A2F">
              <w:rPr>
                <w:rFonts w:ascii="Arial Narrow" w:hAnsi="Arial Narrow"/>
                <w:b/>
              </w:rPr>
              <w:t>3</w:t>
            </w:r>
          </w:p>
          <w:p w14:paraId="40AE44C9" w14:textId="47A662A1" w:rsidR="00DB6E56" w:rsidRPr="00DD5A2F" w:rsidRDefault="00DB6E56" w:rsidP="008D5C9E">
            <w:pPr>
              <w:jc w:val="center"/>
              <w:rPr>
                <w:rFonts w:ascii="Arial Narrow" w:hAnsi="Arial Narrow"/>
                <w:b/>
                <w:sz w:val="18"/>
                <w:szCs w:val="18"/>
              </w:rPr>
            </w:pPr>
            <w:r w:rsidRPr="00DD5A2F">
              <w:rPr>
                <w:rFonts w:ascii="Arial Narrow" w:hAnsi="Arial Narrow"/>
                <w:b/>
                <w:sz w:val="20"/>
                <w:szCs w:val="20"/>
              </w:rPr>
              <w:t>Sometimes/ somewhat</w:t>
            </w:r>
          </w:p>
        </w:tc>
        <w:tc>
          <w:tcPr>
            <w:tcW w:w="1051" w:type="dxa"/>
            <w:tcBorders>
              <w:left w:val="nil"/>
              <w:bottom w:val="single" w:sz="4" w:space="0" w:color="auto"/>
              <w:right w:val="nil"/>
            </w:tcBorders>
            <w:shd w:val="clear" w:color="auto" w:fill="A6A6A6" w:themeFill="background1" w:themeFillShade="A6"/>
            <w:vAlign w:val="center"/>
          </w:tcPr>
          <w:p w14:paraId="7891B6AC" w14:textId="55229334" w:rsidR="00DB6E56" w:rsidRPr="00DD5A2F" w:rsidRDefault="00DB6E56" w:rsidP="00DB6E56">
            <w:pPr>
              <w:jc w:val="center"/>
              <w:rPr>
                <w:rFonts w:ascii="Arial Narrow" w:hAnsi="Arial Narrow"/>
                <w:b/>
              </w:rPr>
            </w:pPr>
            <w:r w:rsidRPr="00DD5A2F">
              <w:rPr>
                <w:rFonts w:ascii="Arial Narrow" w:hAnsi="Arial Narrow"/>
                <w:b/>
              </w:rPr>
              <w:t>4</w:t>
            </w:r>
          </w:p>
        </w:tc>
        <w:tc>
          <w:tcPr>
            <w:tcW w:w="1051" w:type="dxa"/>
            <w:tcBorders>
              <w:left w:val="nil"/>
              <w:bottom w:val="single" w:sz="4" w:space="0" w:color="auto"/>
              <w:right w:val="nil"/>
            </w:tcBorders>
            <w:shd w:val="clear" w:color="auto" w:fill="A6A6A6" w:themeFill="background1" w:themeFillShade="A6"/>
            <w:vAlign w:val="center"/>
          </w:tcPr>
          <w:p w14:paraId="5344713C" w14:textId="77777777" w:rsidR="00DB6E56" w:rsidRPr="00DD5A2F" w:rsidRDefault="00DB6E56" w:rsidP="00DB6E56">
            <w:pPr>
              <w:jc w:val="center"/>
              <w:rPr>
                <w:rFonts w:ascii="Arial Narrow" w:hAnsi="Arial Narrow"/>
                <w:b/>
              </w:rPr>
            </w:pPr>
            <w:r w:rsidRPr="00DD5A2F">
              <w:rPr>
                <w:rFonts w:ascii="Arial Narrow" w:hAnsi="Arial Narrow"/>
                <w:b/>
              </w:rPr>
              <w:t xml:space="preserve">5 </w:t>
            </w:r>
          </w:p>
          <w:p w14:paraId="0919D4A8" w14:textId="2A760E21" w:rsidR="00DB6E56" w:rsidRPr="00DD5A2F" w:rsidRDefault="00DB6E56" w:rsidP="00DB6E56">
            <w:pPr>
              <w:jc w:val="center"/>
              <w:rPr>
                <w:rFonts w:ascii="Arial Narrow" w:hAnsi="Arial Narrow"/>
                <w:b/>
              </w:rPr>
            </w:pPr>
            <w:r w:rsidRPr="00DD5A2F">
              <w:rPr>
                <w:rFonts w:ascii="Arial Narrow" w:hAnsi="Arial Narrow"/>
                <w:b/>
              </w:rPr>
              <w:t>Yes</w:t>
            </w:r>
          </w:p>
        </w:tc>
        <w:tc>
          <w:tcPr>
            <w:tcW w:w="855" w:type="dxa"/>
            <w:tcBorders>
              <w:left w:val="nil"/>
              <w:bottom w:val="single" w:sz="4" w:space="0" w:color="auto"/>
            </w:tcBorders>
            <w:shd w:val="clear" w:color="auto" w:fill="A6A6A6" w:themeFill="background1" w:themeFillShade="A6"/>
          </w:tcPr>
          <w:p w14:paraId="3EFFE15C" w14:textId="77777777" w:rsidR="00DB6E56" w:rsidRPr="00DD5A2F" w:rsidRDefault="00DB6E56" w:rsidP="00DB6E56">
            <w:pPr>
              <w:jc w:val="center"/>
              <w:rPr>
                <w:rFonts w:ascii="Arial Narrow" w:hAnsi="Arial Narrow"/>
                <w:b/>
              </w:rPr>
            </w:pPr>
            <w:r w:rsidRPr="00DD5A2F">
              <w:rPr>
                <w:rFonts w:ascii="Arial Narrow" w:hAnsi="Arial Narrow"/>
                <w:b/>
              </w:rPr>
              <w:t>Unsure</w:t>
            </w:r>
          </w:p>
        </w:tc>
      </w:tr>
      <w:tr w:rsidR="00DB6E56" w:rsidRPr="00DD5A2F" w14:paraId="106C0670" w14:textId="77777777" w:rsidTr="00D859E9">
        <w:trPr>
          <w:trHeight w:val="572"/>
        </w:trPr>
        <w:tc>
          <w:tcPr>
            <w:tcW w:w="4355" w:type="dxa"/>
            <w:tcBorders>
              <w:bottom w:val="single" w:sz="4" w:space="0" w:color="auto"/>
              <w:right w:val="single" w:sz="4" w:space="0" w:color="auto"/>
            </w:tcBorders>
            <w:shd w:val="clear" w:color="auto" w:fill="D9D9D9" w:themeFill="background1" w:themeFillShade="D9"/>
          </w:tcPr>
          <w:p w14:paraId="27E3918A" w14:textId="7DDB533A" w:rsidR="00DB6E56" w:rsidRPr="00DD5A2F" w:rsidRDefault="00DB6E56" w:rsidP="00DB6E56">
            <w:pPr>
              <w:rPr>
                <w:rFonts w:ascii="Arial Narrow" w:hAnsi="Arial Narrow"/>
                <w:sz w:val="20"/>
                <w:szCs w:val="20"/>
              </w:rPr>
            </w:pPr>
            <w:bookmarkStart w:id="8" w:name="_Hlk43995121"/>
            <w:r w:rsidRPr="00DD5A2F">
              <w:rPr>
                <w:rFonts w:ascii="Arial Narrow" w:hAnsi="Arial Narrow"/>
                <w:sz w:val="20"/>
                <w:szCs w:val="20"/>
              </w:rPr>
              <w:t xml:space="preserve">Our </w:t>
            </w:r>
            <w:r w:rsidR="00AE3803" w:rsidRPr="00DD5A2F">
              <w:rPr>
                <w:rFonts w:ascii="Arial Narrow" w:hAnsi="Arial Narrow"/>
                <w:sz w:val="20"/>
                <w:szCs w:val="20"/>
              </w:rPr>
              <w:t>clinic</w:t>
            </w:r>
            <w:r w:rsidRPr="00DD5A2F">
              <w:rPr>
                <w:rFonts w:ascii="Arial Narrow" w:hAnsi="Arial Narrow"/>
                <w:sz w:val="20"/>
                <w:szCs w:val="20"/>
              </w:rPr>
              <w:t xml:space="preserve"> understands how working with trauma survivors can affect staff</w:t>
            </w:r>
          </w:p>
        </w:tc>
        <w:tc>
          <w:tcPr>
            <w:tcW w:w="751" w:type="dxa"/>
            <w:tcBorders>
              <w:left w:val="single" w:sz="4" w:space="0" w:color="auto"/>
              <w:bottom w:val="single" w:sz="4" w:space="0" w:color="auto"/>
              <w:right w:val="nil"/>
            </w:tcBorders>
            <w:shd w:val="clear" w:color="auto" w:fill="D9D9D9" w:themeFill="background1" w:themeFillShade="D9"/>
            <w:vAlign w:val="center"/>
          </w:tcPr>
          <w:p w14:paraId="605319B2"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76" w:type="dxa"/>
            <w:tcBorders>
              <w:left w:val="nil"/>
              <w:bottom w:val="single" w:sz="4" w:space="0" w:color="auto"/>
              <w:right w:val="nil"/>
            </w:tcBorders>
            <w:shd w:val="clear" w:color="auto" w:fill="D9D9D9" w:themeFill="background1" w:themeFillShade="D9"/>
            <w:vAlign w:val="center"/>
          </w:tcPr>
          <w:p w14:paraId="6F0DB533"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26" w:type="dxa"/>
            <w:tcBorders>
              <w:left w:val="nil"/>
              <w:bottom w:val="single" w:sz="4" w:space="0" w:color="auto"/>
              <w:right w:val="nil"/>
            </w:tcBorders>
            <w:shd w:val="clear" w:color="auto" w:fill="D9D9D9" w:themeFill="background1" w:themeFillShade="D9"/>
            <w:vAlign w:val="center"/>
          </w:tcPr>
          <w:p w14:paraId="7BED692C"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1" w:type="dxa"/>
            <w:tcBorders>
              <w:left w:val="nil"/>
              <w:bottom w:val="single" w:sz="4" w:space="0" w:color="auto"/>
              <w:right w:val="nil"/>
            </w:tcBorders>
            <w:shd w:val="clear" w:color="auto" w:fill="D9D9D9" w:themeFill="background1" w:themeFillShade="D9"/>
            <w:vAlign w:val="center"/>
          </w:tcPr>
          <w:p w14:paraId="5DE8C2BB"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1" w:type="dxa"/>
            <w:tcBorders>
              <w:left w:val="nil"/>
              <w:bottom w:val="single" w:sz="4" w:space="0" w:color="auto"/>
              <w:right w:val="nil"/>
            </w:tcBorders>
            <w:shd w:val="clear" w:color="auto" w:fill="D9D9D9" w:themeFill="background1" w:themeFillShade="D9"/>
            <w:vAlign w:val="center"/>
          </w:tcPr>
          <w:p w14:paraId="4583629D"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5" w:type="dxa"/>
            <w:tcBorders>
              <w:left w:val="nil"/>
              <w:bottom w:val="single" w:sz="4" w:space="0" w:color="auto"/>
            </w:tcBorders>
            <w:shd w:val="clear" w:color="auto" w:fill="D9D9D9" w:themeFill="background1" w:themeFillShade="D9"/>
            <w:vAlign w:val="center"/>
          </w:tcPr>
          <w:p w14:paraId="5C6B0357"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bookmarkEnd w:id="8"/>
      <w:tr w:rsidR="00DB6E56" w:rsidRPr="00DD5A2F" w14:paraId="76F515C5" w14:textId="77777777" w:rsidTr="00D859E9">
        <w:trPr>
          <w:trHeight w:val="590"/>
        </w:trPr>
        <w:tc>
          <w:tcPr>
            <w:tcW w:w="4355" w:type="dxa"/>
            <w:tcBorders>
              <w:top w:val="single" w:sz="4" w:space="0" w:color="auto"/>
              <w:right w:val="single" w:sz="4" w:space="0" w:color="auto"/>
            </w:tcBorders>
          </w:tcPr>
          <w:p w14:paraId="1B3FA465" w14:textId="1E540AB1" w:rsidR="00DB6E56" w:rsidRPr="00DD5A2F" w:rsidRDefault="00DB6E56" w:rsidP="00DB6E56">
            <w:pPr>
              <w:rPr>
                <w:rFonts w:ascii="Arial Narrow" w:hAnsi="Arial Narrow"/>
                <w:sz w:val="20"/>
                <w:szCs w:val="20"/>
              </w:rPr>
            </w:pPr>
            <w:r w:rsidRPr="00DD5A2F">
              <w:rPr>
                <w:rFonts w:ascii="Arial Narrow" w:hAnsi="Arial Narrow"/>
                <w:sz w:val="20"/>
                <w:szCs w:val="20"/>
              </w:rPr>
              <w:t xml:space="preserve">Our </w:t>
            </w:r>
            <w:r w:rsidR="00AE3803" w:rsidRPr="00DD5A2F">
              <w:rPr>
                <w:rFonts w:ascii="Arial Narrow" w:hAnsi="Arial Narrow"/>
                <w:sz w:val="20"/>
                <w:szCs w:val="20"/>
              </w:rPr>
              <w:t xml:space="preserve">clinic </w:t>
            </w:r>
            <w:r w:rsidRPr="00DD5A2F">
              <w:rPr>
                <w:rFonts w:ascii="Arial Narrow" w:hAnsi="Arial Narrow"/>
                <w:sz w:val="20"/>
                <w:szCs w:val="20"/>
              </w:rPr>
              <w:t>assesses and/or invites regular feedback from staff on compassion fatigue, secondary traumatic stress, and burnout</w:t>
            </w:r>
          </w:p>
        </w:tc>
        <w:tc>
          <w:tcPr>
            <w:tcW w:w="751" w:type="dxa"/>
            <w:tcBorders>
              <w:top w:val="single" w:sz="4" w:space="0" w:color="auto"/>
              <w:left w:val="single" w:sz="4" w:space="0" w:color="auto"/>
              <w:right w:val="nil"/>
            </w:tcBorders>
            <w:vAlign w:val="center"/>
          </w:tcPr>
          <w:p w14:paraId="739288E3"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76" w:type="dxa"/>
            <w:tcBorders>
              <w:top w:val="single" w:sz="4" w:space="0" w:color="auto"/>
              <w:left w:val="nil"/>
              <w:right w:val="nil"/>
            </w:tcBorders>
            <w:vAlign w:val="center"/>
          </w:tcPr>
          <w:p w14:paraId="579A5045"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26" w:type="dxa"/>
            <w:tcBorders>
              <w:top w:val="single" w:sz="4" w:space="0" w:color="auto"/>
              <w:left w:val="nil"/>
              <w:right w:val="nil"/>
            </w:tcBorders>
            <w:vAlign w:val="center"/>
          </w:tcPr>
          <w:p w14:paraId="56063ECE"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1" w:type="dxa"/>
            <w:tcBorders>
              <w:top w:val="single" w:sz="4" w:space="0" w:color="auto"/>
              <w:left w:val="nil"/>
              <w:right w:val="nil"/>
            </w:tcBorders>
            <w:vAlign w:val="center"/>
          </w:tcPr>
          <w:p w14:paraId="48A45993"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1" w:type="dxa"/>
            <w:tcBorders>
              <w:top w:val="single" w:sz="4" w:space="0" w:color="auto"/>
              <w:left w:val="nil"/>
              <w:right w:val="nil"/>
            </w:tcBorders>
            <w:vAlign w:val="center"/>
          </w:tcPr>
          <w:p w14:paraId="640D3617"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5" w:type="dxa"/>
            <w:tcBorders>
              <w:top w:val="single" w:sz="4" w:space="0" w:color="auto"/>
              <w:left w:val="nil"/>
            </w:tcBorders>
            <w:vAlign w:val="center"/>
          </w:tcPr>
          <w:p w14:paraId="69E0FA74" w14:textId="77777777" w:rsidR="00DB6E56" w:rsidRPr="00DD5A2F" w:rsidRDefault="00DB6E56" w:rsidP="00DB6E56">
            <w:pPr>
              <w:jc w:val="center"/>
              <w:rPr>
                <w:rFonts w:ascii="Arial Narrow" w:hAnsi="Arial Narrow"/>
              </w:rPr>
            </w:pPr>
            <w:r w:rsidRPr="00DD5A2F">
              <w:rPr>
                <w:rFonts w:ascii="Arial Narrow" w:hAnsi="Arial Narrow"/>
              </w:rPr>
              <w:sym w:font="Wingdings" w:char="F06F"/>
            </w:r>
          </w:p>
        </w:tc>
      </w:tr>
      <w:tr w:rsidR="00DB6E56" w:rsidRPr="006E133F" w14:paraId="16951B29" w14:textId="77777777" w:rsidTr="00D859E9">
        <w:trPr>
          <w:trHeight w:val="590"/>
        </w:trPr>
        <w:tc>
          <w:tcPr>
            <w:tcW w:w="4355" w:type="dxa"/>
            <w:tcBorders>
              <w:top w:val="single" w:sz="4" w:space="0" w:color="auto"/>
              <w:bottom w:val="single" w:sz="4" w:space="0" w:color="auto"/>
              <w:right w:val="single" w:sz="4" w:space="0" w:color="auto"/>
            </w:tcBorders>
            <w:shd w:val="clear" w:color="auto" w:fill="D9D9D9" w:themeFill="background1" w:themeFillShade="D9"/>
          </w:tcPr>
          <w:p w14:paraId="1F1E3291" w14:textId="3A60382C" w:rsidR="00DB6E56" w:rsidRPr="00CC573F" w:rsidRDefault="00AE3803" w:rsidP="00DB6E56">
            <w:pPr>
              <w:rPr>
                <w:rFonts w:ascii="Arial Narrow" w:hAnsi="Arial Narrow"/>
                <w:sz w:val="20"/>
                <w:szCs w:val="20"/>
              </w:rPr>
            </w:pPr>
            <w:bookmarkStart w:id="9" w:name="_Hlk45278201"/>
            <w:r w:rsidRPr="00CC573F">
              <w:rPr>
                <w:rFonts w:ascii="Arial Narrow" w:hAnsi="Arial Narrow"/>
                <w:sz w:val="20"/>
                <w:szCs w:val="20"/>
              </w:rPr>
              <w:t>Our clinic</w:t>
            </w:r>
            <w:r w:rsidR="00DB6E56" w:rsidRPr="00CC573F">
              <w:rPr>
                <w:rFonts w:ascii="Arial Narrow" w:hAnsi="Arial Narrow"/>
                <w:sz w:val="20"/>
                <w:szCs w:val="20"/>
              </w:rPr>
              <w:t xml:space="preserve"> </w:t>
            </w:r>
            <w:r w:rsidR="00F967E9" w:rsidRPr="00CC573F">
              <w:rPr>
                <w:rFonts w:ascii="Arial Narrow" w:hAnsi="Arial Narrow"/>
                <w:sz w:val="20"/>
                <w:szCs w:val="20"/>
              </w:rPr>
              <w:t xml:space="preserve">supports healthcare teams with relationship-based, </w:t>
            </w:r>
            <w:r w:rsidR="00DB6E56" w:rsidRPr="00CC573F">
              <w:rPr>
                <w:rFonts w:ascii="Arial Narrow" w:hAnsi="Arial Narrow"/>
                <w:sz w:val="20"/>
                <w:szCs w:val="20"/>
              </w:rPr>
              <w:t>trauma-informed supervision that is consistent</w:t>
            </w:r>
            <w:r w:rsidR="00F967E9" w:rsidRPr="00CC573F">
              <w:rPr>
                <w:rFonts w:ascii="Arial Narrow" w:hAnsi="Arial Narrow"/>
                <w:sz w:val="20"/>
                <w:szCs w:val="20"/>
              </w:rPr>
              <w:t xml:space="preserve"> and</w:t>
            </w:r>
            <w:r w:rsidR="00DB6E56" w:rsidRPr="00CC573F">
              <w:rPr>
                <w:rFonts w:ascii="Arial Narrow" w:hAnsi="Arial Narrow"/>
                <w:sz w:val="20"/>
                <w:szCs w:val="20"/>
              </w:rPr>
              <w:t xml:space="preserve"> reflective</w:t>
            </w:r>
            <w:r w:rsidR="00F967E9" w:rsidRPr="00CC573F">
              <w:rPr>
                <w:rFonts w:ascii="Arial Narrow" w:hAnsi="Arial Narrow"/>
                <w:sz w:val="20"/>
                <w:szCs w:val="20"/>
              </w:rPr>
              <w:t xml:space="preserve"> and de-emphasizes power differentials</w:t>
            </w:r>
          </w:p>
        </w:tc>
        <w:tc>
          <w:tcPr>
            <w:tcW w:w="751" w:type="dxa"/>
            <w:tcBorders>
              <w:left w:val="single" w:sz="4" w:space="0" w:color="auto"/>
              <w:right w:val="nil"/>
            </w:tcBorders>
            <w:shd w:val="clear" w:color="auto" w:fill="D9D9D9" w:themeFill="background1" w:themeFillShade="D9"/>
            <w:vAlign w:val="center"/>
          </w:tcPr>
          <w:p w14:paraId="64869B99" w14:textId="2975AE32"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276" w:type="dxa"/>
            <w:tcBorders>
              <w:left w:val="nil"/>
              <w:right w:val="nil"/>
            </w:tcBorders>
            <w:shd w:val="clear" w:color="auto" w:fill="D9D9D9" w:themeFill="background1" w:themeFillShade="D9"/>
            <w:vAlign w:val="center"/>
          </w:tcPr>
          <w:p w14:paraId="1B0C1BE5" w14:textId="22A86A0A"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126" w:type="dxa"/>
            <w:tcBorders>
              <w:left w:val="nil"/>
              <w:right w:val="nil"/>
            </w:tcBorders>
            <w:shd w:val="clear" w:color="auto" w:fill="D9D9D9" w:themeFill="background1" w:themeFillShade="D9"/>
            <w:vAlign w:val="center"/>
          </w:tcPr>
          <w:p w14:paraId="3A96D577" w14:textId="31F8CC1D"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1" w:type="dxa"/>
            <w:tcBorders>
              <w:left w:val="nil"/>
              <w:right w:val="nil"/>
            </w:tcBorders>
            <w:shd w:val="clear" w:color="auto" w:fill="D9D9D9" w:themeFill="background1" w:themeFillShade="D9"/>
            <w:vAlign w:val="center"/>
          </w:tcPr>
          <w:p w14:paraId="478815B0" w14:textId="30BB3D24"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1051" w:type="dxa"/>
            <w:tcBorders>
              <w:left w:val="nil"/>
              <w:right w:val="nil"/>
            </w:tcBorders>
            <w:shd w:val="clear" w:color="auto" w:fill="D9D9D9" w:themeFill="background1" w:themeFillShade="D9"/>
            <w:vAlign w:val="center"/>
          </w:tcPr>
          <w:p w14:paraId="4AB4EA83" w14:textId="1A25684B" w:rsidR="00DB6E56" w:rsidRPr="00DD5A2F" w:rsidRDefault="00DB6E56" w:rsidP="00DB6E56">
            <w:pPr>
              <w:jc w:val="center"/>
              <w:rPr>
                <w:rFonts w:ascii="Arial Narrow" w:hAnsi="Arial Narrow"/>
              </w:rPr>
            </w:pPr>
            <w:r w:rsidRPr="00DD5A2F">
              <w:rPr>
                <w:rFonts w:ascii="Arial Narrow" w:hAnsi="Arial Narrow"/>
              </w:rPr>
              <w:sym w:font="Wingdings" w:char="F06F"/>
            </w:r>
          </w:p>
        </w:tc>
        <w:tc>
          <w:tcPr>
            <w:tcW w:w="855" w:type="dxa"/>
            <w:tcBorders>
              <w:left w:val="nil"/>
            </w:tcBorders>
            <w:shd w:val="clear" w:color="auto" w:fill="D9D9D9" w:themeFill="background1" w:themeFillShade="D9"/>
            <w:vAlign w:val="center"/>
          </w:tcPr>
          <w:p w14:paraId="19957ACF" w14:textId="281ED366" w:rsidR="00DB6E56" w:rsidRDefault="00DB6E56" w:rsidP="00DB6E56">
            <w:pPr>
              <w:jc w:val="center"/>
              <w:rPr>
                <w:rFonts w:ascii="Arial Narrow" w:hAnsi="Arial Narrow"/>
              </w:rPr>
            </w:pPr>
            <w:r w:rsidRPr="00DD5A2F">
              <w:rPr>
                <w:rFonts w:ascii="Arial Narrow" w:hAnsi="Arial Narrow"/>
              </w:rPr>
              <w:sym w:font="Wingdings" w:char="F06F"/>
            </w:r>
          </w:p>
        </w:tc>
      </w:tr>
      <w:bookmarkEnd w:id="9"/>
      <w:tr w:rsidR="00147286" w:rsidRPr="006E133F" w14:paraId="2AF17D22" w14:textId="77777777" w:rsidTr="00CC573F">
        <w:trPr>
          <w:trHeight w:val="590"/>
        </w:trPr>
        <w:tc>
          <w:tcPr>
            <w:tcW w:w="4355" w:type="dxa"/>
            <w:tcBorders>
              <w:top w:val="single" w:sz="4" w:space="0" w:color="auto"/>
              <w:right w:val="single" w:sz="4" w:space="0" w:color="auto"/>
            </w:tcBorders>
            <w:shd w:val="clear" w:color="auto" w:fill="auto"/>
          </w:tcPr>
          <w:p w14:paraId="6726A2EA" w14:textId="2749A8D5" w:rsidR="00147286" w:rsidRPr="00CC573F" w:rsidRDefault="00147286" w:rsidP="00147286">
            <w:pPr>
              <w:rPr>
                <w:rFonts w:ascii="Arial Narrow" w:hAnsi="Arial Narrow"/>
                <w:sz w:val="20"/>
                <w:szCs w:val="20"/>
              </w:rPr>
            </w:pPr>
            <w:r w:rsidRPr="00CC573F">
              <w:rPr>
                <w:rFonts w:ascii="Arial Narrow" w:hAnsi="Arial Narrow"/>
                <w:sz w:val="20"/>
                <w:szCs w:val="20"/>
              </w:rPr>
              <w:t>Clinic staff and providers can access adequate behavioral health supports and services for themselves when needed</w:t>
            </w:r>
          </w:p>
        </w:tc>
        <w:tc>
          <w:tcPr>
            <w:tcW w:w="751" w:type="dxa"/>
            <w:tcBorders>
              <w:left w:val="single" w:sz="4" w:space="0" w:color="auto"/>
              <w:right w:val="nil"/>
            </w:tcBorders>
            <w:shd w:val="clear" w:color="auto" w:fill="auto"/>
            <w:vAlign w:val="center"/>
          </w:tcPr>
          <w:p w14:paraId="5044D22F" w14:textId="7F321091" w:rsidR="00147286" w:rsidRPr="00CC573F" w:rsidRDefault="00147286" w:rsidP="00147286">
            <w:pPr>
              <w:jc w:val="center"/>
              <w:rPr>
                <w:rFonts w:ascii="Arial Narrow" w:hAnsi="Arial Narrow"/>
              </w:rPr>
            </w:pPr>
            <w:r w:rsidRPr="00CC573F">
              <w:rPr>
                <w:rFonts w:ascii="Arial Narrow" w:hAnsi="Arial Narrow"/>
              </w:rPr>
              <w:sym w:font="Wingdings" w:char="F06F"/>
            </w:r>
          </w:p>
        </w:tc>
        <w:tc>
          <w:tcPr>
            <w:tcW w:w="1276" w:type="dxa"/>
            <w:tcBorders>
              <w:left w:val="nil"/>
              <w:right w:val="nil"/>
            </w:tcBorders>
            <w:shd w:val="clear" w:color="auto" w:fill="auto"/>
            <w:vAlign w:val="center"/>
          </w:tcPr>
          <w:p w14:paraId="7B40337B" w14:textId="3EB28A5B" w:rsidR="00147286" w:rsidRPr="00CC573F" w:rsidRDefault="00147286" w:rsidP="00147286">
            <w:pPr>
              <w:jc w:val="center"/>
              <w:rPr>
                <w:rFonts w:ascii="Arial Narrow" w:hAnsi="Arial Narrow"/>
              </w:rPr>
            </w:pPr>
            <w:r w:rsidRPr="00CC573F">
              <w:rPr>
                <w:rFonts w:ascii="Arial Narrow" w:hAnsi="Arial Narrow"/>
              </w:rPr>
              <w:sym w:font="Wingdings" w:char="F06F"/>
            </w:r>
          </w:p>
        </w:tc>
        <w:tc>
          <w:tcPr>
            <w:tcW w:w="1126" w:type="dxa"/>
            <w:tcBorders>
              <w:left w:val="nil"/>
              <w:right w:val="nil"/>
            </w:tcBorders>
            <w:shd w:val="clear" w:color="auto" w:fill="auto"/>
            <w:vAlign w:val="center"/>
          </w:tcPr>
          <w:p w14:paraId="6903F0CA" w14:textId="62728C50" w:rsidR="00147286" w:rsidRPr="00CC573F" w:rsidRDefault="00147286" w:rsidP="00147286">
            <w:pPr>
              <w:jc w:val="center"/>
              <w:rPr>
                <w:rFonts w:ascii="Arial Narrow" w:hAnsi="Arial Narrow"/>
              </w:rPr>
            </w:pPr>
            <w:r w:rsidRPr="00CC573F">
              <w:rPr>
                <w:rFonts w:ascii="Arial Narrow" w:hAnsi="Arial Narrow"/>
              </w:rPr>
              <w:sym w:font="Wingdings" w:char="F06F"/>
            </w:r>
          </w:p>
        </w:tc>
        <w:tc>
          <w:tcPr>
            <w:tcW w:w="1051" w:type="dxa"/>
            <w:tcBorders>
              <w:left w:val="nil"/>
              <w:right w:val="nil"/>
            </w:tcBorders>
            <w:shd w:val="clear" w:color="auto" w:fill="auto"/>
            <w:vAlign w:val="center"/>
          </w:tcPr>
          <w:p w14:paraId="57396001" w14:textId="5F7DCF4C" w:rsidR="00147286" w:rsidRPr="00CC573F" w:rsidRDefault="00147286" w:rsidP="00147286">
            <w:pPr>
              <w:jc w:val="center"/>
              <w:rPr>
                <w:rFonts w:ascii="Arial Narrow" w:hAnsi="Arial Narrow"/>
              </w:rPr>
            </w:pPr>
            <w:r w:rsidRPr="00CC573F">
              <w:rPr>
                <w:rFonts w:ascii="Arial Narrow" w:hAnsi="Arial Narrow"/>
              </w:rPr>
              <w:sym w:font="Wingdings" w:char="F06F"/>
            </w:r>
          </w:p>
        </w:tc>
        <w:tc>
          <w:tcPr>
            <w:tcW w:w="1051" w:type="dxa"/>
            <w:tcBorders>
              <w:left w:val="nil"/>
              <w:right w:val="nil"/>
            </w:tcBorders>
            <w:shd w:val="clear" w:color="auto" w:fill="auto"/>
            <w:vAlign w:val="center"/>
          </w:tcPr>
          <w:p w14:paraId="4F24F269" w14:textId="78868892" w:rsidR="00147286" w:rsidRPr="00CC573F" w:rsidRDefault="00147286" w:rsidP="00147286">
            <w:pPr>
              <w:jc w:val="center"/>
              <w:rPr>
                <w:rFonts w:ascii="Arial Narrow" w:hAnsi="Arial Narrow"/>
              </w:rPr>
            </w:pPr>
            <w:r w:rsidRPr="00CC573F">
              <w:rPr>
                <w:rFonts w:ascii="Arial Narrow" w:hAnsi="Arial Narrow"/>
              </w:rPr>
              <w:sym w:font="Wingdings" w:char="F06F"/>
            </w:r>
          </w:p>
        </w:tc>
        <w:tc>
          <w:tcPr>
            <w:tcW w:w="855" w:type="dxa"/>
            <w:tcBorders>
              <w:left w:val="nil"/>
            </w:tcBorders>
            <w:shd w:val="clear" w:color="auto" w:fill="auto"/>
            <w:vAlign w:val="center"/>
          </w:tcPr>
          <w:p w14:paraId="57747D23" w14:textId="5C3253CE" w:rsidR="00147286" w:rsidRPr="00CC573F" w:rsidRDefault="00147286" w:rsidP="00147286">
            <w:pPr>
              <w:jc w:val="center"/>
              <w:rPr>
                <w:rFonts w:ascii="Arial Narrow" w:hAnsi="Arial Narrow"/>
              </w:rPr>
            </w:pPr>
            <w:r w:rsidRPr="00CC573F">
              <w:rPr>
                <w:rFonts w:ascii="Arial Narrow" w:hAnsi="Arial Narrow"/>
              </w:rPr>
              <w:sym w:font="Wingdings" w:char="F06F"/>
            </w:r>
          </w:p>
        </w:tc>
      </w:tr>
    </w:tbl>
    <w:p w14:paraId="1F5134B4" w14:textId="77777777" w:rsidR="003454D5" w:rsidRDefault="003454D5" w:rsidP="005075DE">
      <w:bookmarkStart w:id="10" w:name="_GoBack"/>
      <w:bookmarkEnd w:id="7"/>
      <w:bookmarkEnd w:id="10"/>
    </w:p>
    <w:p w14:paraId="3A5158BE" w14:textId="2026700B" w:rsidR="005075DE" w:rsidRPr="005075DE" w:rsidRDefault="003454D5" w:rsidP="005075DE">
      <w:r>
        <w:rPr>
          <w:noProof/>
        </w:rPr>
        <mc:AlternateContent>
          <mc:Choice Requires="wps">
            <w:drawing>
              <wp:anchor distT="45720" distB="45720" distL="114300" distR="114300" simplePos="0" relativeHeight="251662336" behindDoc="0" locked="0" layoutInCell="1" allowOverlap="1" wp14:anchorId="62B4D0B6" wp14:editId="275E1B4C">
                <wp:simplePos x="0" y="0"/>
                <wp:positionH relativeFrom="margin">
                  <wp:posOffset>-171450</wp:posOffset>
                </wp:positionH>
                <wp:positionV relativeFrom="paragraph">
                  <wp:posOffset>331470</wp:posOffset>
                </wp:positionV>
                <wp:extent cx="6800850" cy="13049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304925"/>
                        </a:xfrm>
                        <a:prstGeom prst="rect">
                          <a:avLst/>
                        </a:prstGeom>
                        <a:solidFill>
                          <a:srgbClr val="FFFFFF"/>
                        </a:solidFill>
                        <a:ln w="9525">
                          <a:solidFill>
                            <a:srgbClr val="000000"/>
                          </a:solidFill>
                          <a:miter lim="800000"/>
                          <a:headEnd/>
                          <a:tailEnd/>
                        </a:ln>
                      </wps:spPr>
                      <wps:txbx>
                        <w:txbxContent>
                          <w:p w14:paraId="064326D7" w14:textId="77777777" w:rsidR="00FD6B07" w:rsidRDefault="00FD6B07" w:rsidP="00DD5A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4D0B6" id="_x0000_s1027" type="#_x0000_t202" style="position:absolute;margin-left:-13.5pt;margin-top:26.1pt;width:535.5pt;height:10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">
                <v:textbox>
                  <w:txbxContent>
                    <w:p w14:paraId="064326D7" w14:textId="77777777" w:rsidR="00FD6B07" w:rsidRDefault="00FD6B07" w:rsidP="00DD5A2F"/>
                  </w:txbxContent>
                </v:textbox>
                <w10:wrap type="square" anchorx="margin"/>
              </v:shape>
            </w:pict>
          </mc:Fallback>
        </mc:AlternateContent>
      </w:r>
      <w:r>
        <w:t>Notes and comments</w:t>
      </w:r>
    </w:p>
    <w:p w14:paraId="4609DCAD" w14:textId="77777777" w:rsidR="00964D66" w:rsidRDefault="00964D66" w:rsidP="00964D66">
      <w:pPr>
        <w:rPr>
          <w:b/>
          <w:bCs/>
        </w:rPr>
      </w:pPr>
    </w:p>
    <w:p w14:paraId="653A1812" w14:textId="1FBA006A" w:rsidR="004A3219" w:rsidRPr="00964D66" w:rsidRDefault="00CF214F" w:rsidP="000B5588">
      <w:pPr>
        <w:pStyle w:val="Heading2"/>
        <w:rPr>
          <w:b/>
          <w:bCs/>
        </w:rPr>
      </w:pPr>
      <w:r w:rsidRPr="00D93372">
        <w:rPr>
          <w:b/>
          <w:bCs/>
        </w:rPr>
        <w:lastRenderedPageBreak/>
        <w:t>Patient education</w:t>
      </w:r>
    </w:p>
    <w:p w14:paraId="73A7A96F" w14:textId="18EF3794" w:rsidR="00CF214F" w:rsidRPr="00CC573F" w:rsidRDefault="003454D5" w:rsidP="00E239E6">
      <w:pPr>
        <w:rPr>
          <w:color w:val="000000" w:themeColor="text1"/>
          <w:spacing w:val="2"/>
          <w:shd w:val="clear" w:color="auto" w:fill="FFFFFF"/>
        </w:rPr>
      </w:pPr>
      <w:r w:rsidRPr="005C6C1C">
        <w:t xml:space="preserve">The questions in this section relate to </w:t>
      </w:r>
      <w:r w:rsidR="0074248A">
        <w:rPr>
          <w:color w:val="000000" w:themeColor="text1"/>
          <w:spacing w:val="2"/>
          <w:shd w:val="clear" w:color="auto" w:fill="FFFFFF"/>
        </w:rPr>
        <w:t>p</w:t>
      </w:r>
      <w:r w:rsidR="00CF214F" w:rsidRPr="008C0E18">
        <w:rPr>
          <w:color w:val="000000" w:themeColor="text1"/>
          <w:spacing w:val="2"/>
          <w:shd w:val="clear" w:color="auto" w:fill="FFFFFF"/>
        </w:rPr>
        <w:t>ati</w:t>
      </w:r>
      <w:r w:rsidR="00800259">
        <w:rPr>
          <w:color w:val="000000" w:themeColor="text1"/>
          <w:spacing w:val="2"/>
          <w:shd w:val="clear" w:color="auto" w:fill="FFFFFF"/>
        </w:rPr>
        <w:t>ent education</w:t>
      </w:r>
      <w:r w:rsidR="00FD6B07">
        <w:rPr>
          <w:color w:val="000000" w:themeColor="text1"/>
          <w:spacing w:val="2"/>
          <w:shd w:val="clear" w:color="auto" w:fill="FFFFFF"/>
        </w:rPr>
        <w:t xml:space="preserve"> for </w:t>
      </w:r>
      <w:r w:rsidR="00FD6B07" w:rsidRPr="00CC573F">
        <w:rPr>
          <w:b/>
          <w:bCs/>
          <w:color w:val="000000" w:themeColor="text1"/>
          <w:spacing w:val="2"/>
          <w:shd w:val="clear" w:color="auto" w:fill="FFFFFF"/>
        </w:rPr>
        <w:t>all patients</w:t>
      </w:r>
      <w:r w:rsidR="0074248A" w:rsidRPr="00CC573F">
        <w:rPr>
          <w:color w:val="000000" w:themeColor="text1"/>
          <w:spacing w:val="2"/>
          <w:shd w:val="clear" w:color="auto" w:fill="FFFFFF"/>
        </w:rPr>
        <w:t>,</w:t>
      </w:r>
      <w:r w:rsidR="00800259" w:rsidRPr="00CC573F">
        <w:rPr>
          <w:color w:val="000000" w:themeColor="text1"/>
          <w:spacing w:val="2"/>
          <w:shd w:val="clear" w:color="auto" w:fill="FFFFFF"/>
        </w:rPr>
        <w:t xml:space="preserve"> which</w:t>
      </w:r>
      <w:r w:rsidR="00CF214F" w:rsidRPr="00CC573F">
        <w:rPr>
          <w:color w:val="000000" w:themeColor="text1"/>
          <w:spacing w:val="2"/>
          <w:shd w:val="clear" w:color="auto" w:fill="FFFFFF"/>
        </w:rPr>
        <w:t xml:space="preserve"> consists of the necessary ingredients for patients and families to understand the connections between traumatic experiences and health, the role of protective factors, the rationale and options for ACEs screening and response, and opportunities for healing.</w:t>
      </w:r>
    </w:p>
    <w:tbl>
      <w:tblPr>
        <w:tblStyle w:val="TableGrid"/>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736"/>
        <w:gridCol w:w="257"/>
        <w:gridCol w:w="467"/>
        <w:gridCol w:w="467"/>
        <w:gridCol w:w="670"/>
        <w:gridCol w:w="262"/>
        <w:gridCol w:w="465"/>
        <w:gridCol w:w="465"/>
        <w:gridCol w:w="465"/>
        <w:gridCol w:w="770"/>
        <w:gridCol w:w="396"/>
        <w:gridCol w:w="257"/>
        <w:gridCol w:w="465"/>
        <w:gridCol w:w="465"/>
        <w:gridCol w:w="257"/>
        <w:gridCol w:w="687"/>
        <w:gridCol w:w="465"/>
        <w:gridCol w:w="465"/>
        <w:gridCol w:w="257"/>
        <w:gridCol w:w="266"/>
        <w:gridCol w:w="971"/>
        <w:gridCol w:w="450"/>
      </w:tblGrid>
      <w:tr w:rsidR="00216F68" w:rsidRPr="00CC573F" w14:paraId="74875A7D" w14:textId="77777777" w:rsidTr="000B5588">
        <w:tc>
          <w:tcPr>
            <w:tcW w:w="178" w:type="pct"/>
          </w:tcPr>
          <w:p w14:paraId="64F1211B" w14:textId="77777777" w:rsidR="00216F68" w:rsidRPr="00CC573F" w:rsidRDefault="00216F68" w:rsidP="00F56A25">
            <w:pPr>
              <w:jc w:val="center"/>
              <w:rPr>
                <w:rFonts w:ascii="Arial Narrow" w:hAnsi="Arial Narrow"/>
                <w:b/>
                <w:bCs/>
                <w:color w:val="2E74B5" w:themeColor="accent5" w:themeShade="BF"/>
                <w:sz w:val="24"/>
                <w:szCs w:val="24"/>
              </w:rPr>
            </w:pPr>
          </w:p>
        </w:tc>
        <w:tc>
          <w:tcPr>
            <w:tcW w:w="341" w:type="pct"/>
          </w:tcPr>
          <w:p w14:paraId="118FE3C7" w14:textId="77777777" w:rsidR="00216F68" w:rsidRPr="00CC573F" w:rsidRDefault="00216F68" w:rsidP="00F56A25">
            <w:pPr>
              <w:jc w:val="center"/>
              <w:rPr>
                <w:rFonts w:ascii="Arial Narrow" w:hAnsi="Arial Narrow"/>
                <w:b/>
                <w:bCs/>
                <w:color w:val="2E74B5" w:themeColor="accent5" w:themeShade="BF"/>
                <w:sz w:val="24"/>
                <w:szCs w:val="24"/>
              </w:rPr>
            </w:pPr>
            <w:r w:rsidRPr="00CC573F">
              <w:rPr>
                <w:rFonts w:ascii="Arial Narrow" w:hAnsi="Arial Narrow"/>
                <w:b/>
                <w:bCs/>
                <w:color w:val="2E74B5" w:themeColor="accent5" w:themeShade="BF"/>
                <w:sz w:val="24"/>
                <w:szCs w:val="24"/>
              </w:rPr>
              <w:t>1</w:t>
            </w:r>
          </w:p>
        </w:tc>
        <w:tc>
          <w:tcPr>
            <w:tcW w:w="119" w:type="pct"/>
          </w:tcPr>
          <w:p w14:paraId="5821F7AC" w14:textId="77777777" w:rsidR="00216F68" w:rsidRPr="00CC573F" w:rsidRDefault="00216F68" w:rsidP="00F56A25">
            <w:pPr>
              <w:jc w:val="center"/>
              <w:rPr>
                <w:rFonts w:ascii="Arial Narrow" w:hAnsi="Arial Narrow"/>
                <w:b/>
                <w:bCs/>
                <w:color w:val="2E74B5" w:themeColor="accent5" w:themeShade="BF"/>
                <w:sz w:val="24"/>
                <w:szCs w:val="24"/>
              </w:rPr>
            </w:pPr>
          </w:p>
        </w:tc>
        <w:tc>
          <w:tcPr>
            <w:tcW w:w="216" w:type="pct"/>
          </w:tcPr>
          <w:p w14:paraId="2A276C09" w14:textId="77777777" w:rsidR="00216F68" w:rsidRPr="00CC573F" w:rsidRDefault="00216F68" w:rsidP="00F56A25">
            <w:pPr>
              <w:jc w:val="center"/>
              <w:rPr>
                <w:rFonts w:ascii="Arial Narrow" w:hAnsi="Arial Narrow"/>
                <w:b/>
                <w:bCs/>
                <w:color w:val="2E74B5" w:themeColor="accent5" w:themeShade="BF"/>
                <w:sz w:val="24"/>
                <w:szCs w:val="24"/>
              </w:rPr>
            </w:pPr>
          </w:p>
        </w:tc>
        <w:tc>
          <w:tcPr>
            <w:tcW w:w="216" w:type="pct"/>
          </w:tcPr>
          <w:p w14:paraId="456853FC" w14:textId="77777777" w:rsidR="00216F68" w:rsidRPr="00CC573F" w:rsidRDefault="00216F68" w:rsidP="00F56A25">
            <w:pPr>
              <w:jc w:val="center"/>
              <w:rPr>
                <w:rFonts w:ascii="Arial Narrow" w:hAnsi="Arial Narrow"/>
                <w:b/>
                <w:bCs/>
                <w:color w:val="2E74B5" w:themeColor="accent5" w:themeShade="BF"/>
                <w:sz w:val="24"/>
                <w:szCs w:val="24"/>
              </w:rPr>
            </w:pPr>
          </w:p>
        </w:tc>
        <w:tc>
          <w:tcPr>
            <w:tcW w:w="310" w:type="pct"/>
          </w:tcPr>
          <w:p w14:paraId="4E6AC5A9" w14:textId="77777777" w:rsidR="00216F68" w:rsidRPr="00CC573F" w:rsidRDefault="00216F68" w:rsidP="00F56A25">
            <w:pPr>
              <w:jc w:val="center"/>
              <w:rPr>
                <w:rFonts w:ascii="Arial Narrow" w:hAnsi="Arial Narrow"/>
                <w:b/>
                <w:bCs/>
                <w:color w:val="2E74B5" w:themeColor="accent5" w:themeShade="BF"/>
                <w:sz w:val="24"/>
                <w:szCs w:val="24"/>
              </w:rPr>
            </w:pPr>
            <w:r w:rsidRPr="00CC573F">
              <w:rPr>
                <w:rFonts w:ascii="Arial Narrow" w:hAnsi="Arial Narrow"/>
                <w:b/>
                <w:bCs/>
                <w:color w:val="2E74B5" w:themeColor="accent5" w:themeShade="BF"/>
                <w:sz w:val="24"/>
                <w:szCs w:val="24"/>
              </w:rPr>
              <w:t>2</w:t>
            </w:r>
          </w:p>
        </w:tc>
        <w:tc>
          <w:tcPr>
            <w:tcW w:w="121" w:type="pct"/>
          </w:tcPr>
          <w:p w14:paraId="712DB96F" w14:textId="77777777" w:rsidR="00216F68" w:rsidRPr="00CC573F" w:rsidRDefault="00216F68" w:rsidP="00F56A25">
            <w:pPr>
              <w:jc w:val="center"/>
              <w:rPr>
                <w:rFonts w:ascii="Arial Narrow" w:hAnsi="Arial Narrow"/>
                <w:b/>
                <w:bCs/>
                <w:color w:val="2E74B5" w:themeColor="accent5" w:themeShade="BF"/>
                <w:sz w:val="24"/>
                <w:szCs w:val="24"/>
              </w:rPr>
            </w:pPr>
          </w:p>
        </w:tc>
        <w:tc>
          <w:tcPr>
            <w:tcW w:w="215" w:type="pct"/>
          </w:tcPr>
          <w:p w14:paraId="022FDDC0" w14:textId="77777777" w:rsidR="00216F68" w:rsidRPr="00CC573F" w:rsidRDefault="00216F68" w:rsidP="00F56A25">
            <w:pPr>
              <w:jc w:val="center"/>
              <w:rPr>
                <w:rFonts w:ascii="Arial Narrow" w:hAnsi="Arial Narrow"/>
                <w:b/>
                <w:bCs/>
                <w:color w:val="2E74B5" w:themeColor="accent5" w:themeShade="BF"/>
                <w:sz w:val="24"/>
                <w:szCs w:val="24"/>
              </w:rPr>
            </w:pPr>
          </w:p>
        </w:tc>
        <w:tc>
          <w:tcPr>
            <w:tcW w:w="215" w:type="pct"/>
          </w:tcPr>
          <w:p w14:paraId="015ABD23" w14:textId="77777777" w:rsidR="00216F68" w:rsidRPr="00CC573F" w:rsidRDefault="00216F68" w:rsidP="00F56A25">
            <w:pPr>
              <w:jc w:val="center"/>
              <w:rPr>
                <w:rFonts w:ascii="Arial Narrow" w:hAnsi="Arial Narrow"/>
                <w:b/>
                <w:bCs/>
                <w:color w:val="2E74B5" w:themeColor="accent5" w:themeShade="BF"/>
                <w:sz w:val="24"/>
                <w:szCs w:val="24"/>
              </w:rPr>
            </w:pPr>
          </w:p>
        </w:tc>
        <w:tc>
          <w:tcPr>
            <w:tcW w:w="215" w:type="pct"/>
          </w:tcPr>
          <w:p w14:paraId="1116858B" w14:textId="77777777" w:rsidR="00216F68" w:rsidRPr="00CC573F" w:rsidRDefault="00216F68" w:rsidP="00F56A25">
            <w:pPr>
              <w:jc w:val="center"/>
              <w:rPr>
                <w:rFonts w:ascii="Arial Narrow" w:hAnsi="Arial Narrow"/>
                <w:b/>
                <w:bCs/>
                <w:color w:val="2E74B5" w:themeColor="accent5" w:themeShade="BF"/>
                <w:sz w:val="24"/>
                <w:szCs w:val="24"/>
              </w:rPr>
            </w:pPr>
          </w:p>
        </w:tc>
        <w:tc>
          <w:tcPr>
            <w:tcW w:w="356" w:type="pct"/>
          </w:tcPr>
          <w:p w14:paraId="280DD4D9" w14:textId="77777777" w:rsidR="00216F68" w:rsidRPr="00CC573F" w:rsidRDefault="00216F68" w:rsidP="00F56A25">
            <w:pPr>
              <w:jc w:val="center"/>
              <w:rPr>
                <w:rFonts w:ascii="Arial Narrow" w:hAnsi="Arial Narrow"/>
                <w:b/>
                <w:bCs/>
                <w:color w:val="2E74B5" w:themeColor="accent5" w:themeShade="BF"/>
                <w:sz w:val="24"/>
                <w:szCs w:val="24"/>
              </w:rPr>
            </w:pPr>
          </w:p>
        </w:tc>
        <w:tc>
          <w:tcPr>
            <w:tcW w:w="183" w:type="pct"/>
          </w:tcPr>
          <w:p w14:paraId="35AB47C1" w14:textId="77777777" w:rsidR="00216F68" w:rsidRPr="00CC573F" w:rsidRDefault="00216F68" w:rsidP="00F56A25">
            <w:pPr>
              <w:jc w:val="center"/>
              <w:rPr>
                <w:rFonts w:ascii="Arial Narrow" w:hAnsi="Arial Narrow"/>
                <w:b/>
                <w:bCs/>
                <w:color w:val="2E74B5" w:themeColor="accent5" w:themeShade="BF"/>
                <w:sz w:val="24"/>
                <w:szCs w:val="24"/>
              </w:rPr>
            </w:pPr>
            <w:r w:rsidRPr="00CC573F">
              <w:rPr>
                <w:rFonts w:ascii="Arial Narrow" w:hAnsi="Arial Narrow"/>
                <w:b/>
                <w:bCs/>
                <w:color w:val="2E74B5" w:themeColor="accent5" w:themeShade="BF"/>
                <w:sz w:val="24"/>
                <w:szCs w:val="24"/>
              </w:rPr>
              <w:t>3</w:t>
            </w:r>
          </w:p>
        </w:tc>
        <w:tc>
          <w:tcPr>
            <w:tcW w:w="119" w:type="pct"/>
          </w:tcPr>
          <w:p w14:paraId="06EC88A4" w14:textId="77777777" w:rsidR="00216F68" w:rsidRPr="00CC573F" w:rsidRDefault="00216F68" w:rsidP="00F56A25">
            <w:pPr>
              <w:jc w:val="center"/>
              <w:rPr>
                <w:rFonts w:ascii="Arial Narrow" w:hAnsi="Arial Narrow"/>
                <w:b/>
                <w:bCs/>
                <w:color w:val="2E74B5" w:themeColor="accent5" w:themeShade="BF"/>
                <w:sz w:val="24"/>
                <w:szCs w:val="24"/>
              </w:rPr>
            </w:pPr>
          </w:p>
        </w:tc>
        <w:tc>
          <w:tcPr>
            <w:tcW w:w="215" w:type="pct"/>
          </w:tcPr>
          <w:p w14:paraId="3B42A0AB" w14:textId="77777777" w:rsidR="00216F68" w:rsidRPr="00CC573F" w:rsidRDefault="00216F68" w:rsidP="00F56A25">
            <w:pPr>
              <w:jc w:val="center"/>
              <w:rPr>
                <w:rFonts w:ascii="Arial Narrow" w:hAnsi="Arial Narrow"/>
                <w:b/>
                <w:bCs/>
                <w:color w:val="2E74B5" w:themeColor="accent5" w:themeShade="BF"/>
                <w:sz w:val="24"/>
                <w:szCs w:val="24"/>
              </w:rPr>
            </w:pPr>
          </w:p>
        </w:tc>
        <w:tc>
          <w:tcPr>
            <w:tcW w:w="215" w:type="pct"/>
          </w:tcPr>
          <w:p w14:paraId="061A9698" w14:textId="77777777" w:rsidR="00216F68" w:rsidRPr="00CC573F" w:rsidRDefault="00216F68" w:rsidP="00F56A25">
            <w:pPr>
              <w:jc w:val="center"/>
              <w:rPr>
                <w:rFonts w:ascii="Arial Narrow" w:hAnsi="Arial Narrow"/>
                <w:b/>
                <w:bCs/>
                <w:color w:val="2E74B5" w:themeColor="accent5" w:themeShade="BF"/>
                <w:sz w:val="24"/>
                <w:szCs w:val="24"/>
              </w:rPr>
            </w:pPr>
          </w:p>
        </w:tc>
        <w:tc>
          <w:tcPr>
            <w:tcW w:w="119" w:type="pct"/>
          </w:tcPr>
          <w:p w14:paraId="450FE9DC" w14:textId="77777777" w:rsidR="00216F68" w:rsidRPr="00CC573F" w:rsidRDefault="00216F68" w:rsidP="00F56A25">
            <w:pPr>
              <w:jc w:val="center"/>
              <w:rPr>
                <w:rFonts w:ascii="Arial Narrow" w:hAnsi="Arial Narrow"/>
                <w:b/>
                <w:bCs/>
                <w:color w:val="2E74B5" w:themeColor="accent5" w:themeShade="BF"/>
                <w:sz w:val="24"/>
                <w:szCs w:val="24"/>
              </w:rPr>
            </w:pPr>
          </w:p>
        </w:tc>
        <w:tc>
          <w:tcPr>
            <w:tcW w:w="318" w:type="pct"/>
          </w:tcPr>
          <w:p w14:paraId="0E8B6FF2" w14:textId="77777777" w:rsidR="00216F68" w:rsidRPr="00CC573F" w:rsidRDefault="00216F68" w:rsidP="00F56A25">
            <w:pPr>
              <w:jc w:val="center"/>
              <w:rPr>
                <w:rFonts w:ascii="Arial Narrow" w:hAnsi="Arial Narrow"/>
                <w:b/>
                <w:bCs/>
                <w:color w:val="2E74B5" w:themeColor="accent5" w:themeShade="BF"/>
                <w:sz w:val="24"/>
                <w:szCs w:val="24"/>
              </w:rPr>
            </w:pPr>
            <w:r w:rsidRPr="00CC573F">
              <w:rPr>
                <w:rFonts w:ascii="Arial Narrow" w:hAnsi="Arial Narrow"/>
                <w:b/>
                <w:bCs/>
                <w:color w:val="2E74B5" w:themeColor="accent5" w:themeShade="BF"/>
                <w:sz w:val="24"/>
                <w:szCs w:val="24"/>
              </w:rPr>
              <w:t>4</w:t>
            </w:r>
          </w:p>
        </w:tc>
        <w:tc>
          <w:tcPr>
            <w:tcW w:w="215" w:type="pct"/>
          </w:tcPr>
          <w:p w14:paraId="16525449" w14:textId="77777777" w:rsidR="00216F68" w:rsidRPr="00CC573F" w:rsidRDefault="00216F68" w:rsidP="00F56A25">
            <w:pPr>
              <w:jc w:val="center"/>
              <w:rPr>
                <w:rFonts w:ascii="Arial Narrow" w:hAnsi="Arial Narrow"/>
                <w:b/>
                <w:bCs/>
                <w:color w:val="2E74B5" w:themeColor="accent5" w:themeShade="BF"/>
                <w:sz w:val="24"/>
                <w:szCs w:val="24"/>
              </w:rPr>
            </w:pPr>
          </w:p>
        </w:tc>
        <w:tc>
          <w:tcPr>
            <w:tcW w:w="215" w:type="pct"/>
          </w:tcPr>
          <w:p w14:paraId="6F781EED" w14:textId="77777777" w:rsidR="00216F68" w:rsidRPr="00CC573F" w:rsidRDefault="00216F68" w:rsidP="00F56A25">
            <w:pPr>
              <w:jc w:val="center"/>
              <w:rPr>
                <w:rFonts w:ascii="Arial Narrow" w:hAnsi="Arial Narrow"/>
                <w:b/>
                <w:bCs/>
                <w:color w:val="2E74B5" w:themeColor="accent5" w:themeShade="BF"/>
                <w:sz w:val="24"/>
                <w:szCs w:val="24"/>
              </w:rPr>
            </w:pPr>
          </w:p>
        </w:tc>
        <w:tc>
          <w:tcPr>
            <w:tcW w:w="119" w:type="pct"/>
          </w:tcPr>
          <w:p w14:paraId="6E4762F4" w14:textId="77777777" w:rsidR="00216F68" w:rsidRPr="00CC573F" w:rsidRDefault="00216F68" w:rsidP="00F56A25">
            <w:pPr>
              <w:jc w:val="center"/>
              <w:rPr>
                <w:rFonts w:ascii="Arial Narrow" w:hAnsi="Arial Narrow"/>
                <w:b/>
                <w:bCs/>
                <w:color w:val="2E74B5" w:themeColor="accent5" w:themeShade="BF"/>
                <w:sz w:val="24"/>
                <w:szCs w:val="24"/>
              </w:rPr>
            </w:pPr>
          </w:p>
        </w:tc>
        <w:tc>
          <w:tcPr>
            <w:tcW w:w="123" w:type="pct"/>
          </w:tcPr>
          <w:p w14:paraId="43AC2A65" w14:textId="77777777" w:rsidR="00216F68" w:rsidRPr="00CC573F" w:rsidRDefault="00216F68" w:rsidP="00F56A25">
            <w:pPr>
              <w:jc w:val="center"/>
              <w:rPr>
                <w:rFonts w:ascii="Arial Narrow" w:hAnsi="Arial Narrow"/>
                <w:b/>
                <w:bCs/>
                <w:color w:val="2E74B5" w:themeColor="accent5" w:themeShade="BF"/>
                <w:sz w:val="24"/>
                <w:szCs w:val="24"/>
              </w:rPr>
            </w:pPr>
          </w:p>
        </w:tc>
        <w:tc>
          <w:tcPr>
            <w:tcW w:w="449" w:type="pct"/>
          </w:tcPr>
          <w:p w14:paraId="3EE332FE" w14:textId="77777777" w:rsidR="00216F68" w:rsidRPr="00CC573F" w:rsidRDefault="00216F68" w:rsidP="000B5588">
            <w:pPr>
              <w:jc w:val="right"/>
              <w:rPr>
                <w:rFonts w:ascii="Arial Narrow" w:hAnsi="Arial Narrow"/>
                <w:b/>
                <w:bCs/>
                <w:color w:val="2E74B5" w:themeColor="accent5" w:themeShade="BF"/>
                <w:sz w:val="24"/>
                <w:szCs w:val="24"/>
              </w:rPr>
            </w:pPr>
            <w:r w:rsidRPr="00CC573F">
              <w:rPr>
                <w:rFonts w:ascii="Arial Narrow" w:hAnsi="Arial Narrow"/>
                <w:b/>
                <w:bCs/>
                <w:color w:val="2E74B5" w:themeColor="accent5" w:themeShade="BF"/>
                <w:sz w:val="24"/>
                <w:szCs w:val="24"/>
              </w:rPr>
              <w:t>5</w:t>
            </w:r>
          </w:p>
        </w:tc>
        <w:tc>
          <w:tcPr>
            <w:tcW w:w="215" w:type="pct"/>
          </w:tcPr>
          <w:p w14:paraId="2D280CFF" w14:textId="77777777" w:rsidR="00216F68" w:rsidRPr="00CC573F" w:rsidRDefault="00216F68" w:rsidP="00F56A25">
            <w:pPr>
              <w:jc w:val="center"/>
              <w:rPr>
                <w:rFonts w:ascii="Arial Narrow" w:hAnsi="Arial Narrow"/>
                <w:b/>
                <w:bCs/>
                <w:color w:val="2E74B5" w:themeColor="accent5" w:themeShade="BF"/>
                <w:sz w:val="24"/>
                <w:szCs w:val="24"/>
              </w:rPr>
            </w:pPr>
          </w:p>
        </w:tc>
      </w:tr>
    </w:tbl>
    <w:p w14:paraId="07A77509" w14:textId="77777777" w:rsidR="00216F68" w:rsidRPr="00CC573F" w:rsidRDefault="00216F68" w:rsidP="00216F68">
      <w:pPr>
        <w:spacing w:after="0" w:line="180" w:lineRule="exact"/>
        <w:contextualSpacing/>
        <w:rPr>
          <w:b/>
          <w:bCs/>
          <w:color w:val="2E74B5" w:themeColor="accent5" w:themeShade="BF"/>
          <w:sz w:val="24"/>
          <w:szCs w:val="24"/>
        </w:rPr>
      </w:pPr>
    </w:p>
    <w:tbl>
      <w:tblPr>
        <w:tblStyle w:val="TableGrid"/>
        <w:tblW w:w="10568" w:type="dxa"/>
        <w:tblLook w:val="04A0" w:firstRow="1" w:lastRow="0" w:firstColumn="1" w:lastColumn="0" w:noHBand="0" w:noVBand="1"/>
      </w:tblPr>
      <w:tblGrid>
        <w:gridCol w:w="1822"/>
        <w:gridCol w:w="751"/>
        <w:gridCol w:w="318"/>
        <w:gridCol w:w="262"/>
        <w:gridCol w:w="3365"/>
        <w:gridCol w:w="263"/>
        <w:gridCol w:w="462"/>
        <w:gridCol w:w="233"/>
        <w:gridCol w:w="3092"/>
      </w:tblGrid>
      <w:tr w:rsidR="00216F68" w:rsidRPr="00CC573F" w14:paraId="293B0BF2" w14:textId="77777777" w:rsidTr="000B5588">
        <w:trPr>
          <w:trHeight w:val="393"/>
        </w:trPr>
        <w:tc>
          <w:tcPr>
            <w:tcW w:w="1822" w:type="dxa"/>
            <w:tcBorders>
              <w:top w:val="nil"/>
              <w:left w:val="nil"/>
              <w:bottom w:val="nil"/>
              <w:right w:val="nil"/>
            </w:tcBorders>
          </w:tcPr>
          <w:p w14:paraId="3E41850E" w14:textId="77777777" w:rsidR="00216F68" w:rsidRPr="00CC573F" w:rsidRDefault="00216F68" w:rsidP="00F56A25">
            <w:pPr>
              <w:jc w:val="center"/>
              <w:rPr>
                <w:rFonts w:ascii="Arial Narrow" w:hAnsi="Arial Narrow"/>
                <w:color w:val="2E74B5" w:themeColor="accent5" w:themeShade="BF"/>
                <w:sz w:val="20"/>
                <w:szCs w:val="20"/>
              </w:rPr>
            </w:pPr>
            <w:r w:rsidRPr="00CC573F">
              <w:rPr>
                <w:rFonts w:ascii="Arial Narrow" w:hAnsi="Arial Narrow"/>
                <w:b/>
                <w:bCs/>
                <w:color w:val="2E74B5" w:themeColor="accent5" w:themeShade="BF"/>
              </w:rPr>
              <w:t>No</w:t>
            </w:r>
            <w:r w:rsidRPr="00CC573F">
              <w:rPr>
                <w:rFonts w:ascii="Arial Narrow" w:hAnsi="Arial Narrow"/>
                <w:color w:val="2E74B5" w:themeColor="accent5" w:themeShade="BF"/>
              </w:rPr>
              <w:t xml:space="preserve"> </w:t>
            </w:r>
            <w:r w:rsidRPr="00CC573F">
              <w:rPr>
                <w:rFonts w:ascii="Arial Narrow" w:hAnsi="Arial Narrow"/>
                <w:color w:val="2E74B5" w:themeColor="accent5" w:themeShade="BF"/>
                <w:sz w:val="20"/>
                <w:szCs w:val="20"/>
              </w:rPr>
              <w:t>T</w:t>
            </w:r>
            <w:r w:rsidRPr="00CC573F">
              <w:rPr>
                <w:color w:val="2E74B5" w:themeColor="accent5" w:themeShade="BF"/>
                <w:sz w:val="18"/>
                <w:szCs w:val="18"/>
              </w:rPr>
              <w:t>his is not in place or doesn’t happen as part of our operations</w:t>
            </w:r>
          </w:p>
        </w:tc>
        <w:tc>
          <w:tcPr>
            <w:tcW w:w="751" w:type="dxa"/>
            <w:tcBorders>
              <w:top w:val="nil"/>
              <w:left w:val="nil"/>
              <w:bottom w:val="nil"/>
              <w:right w:val="nil"/>
            </w:tcBorders>
          </w:tcPr>
          <w:p w14:paraId="729A390F" w14:textId="77777777" w:rsidR="00216F68" w:rsidRPr="00CC573F" w:rsidRDefault="00216F68" w:rsidP="00F56A25">
            <w:pPr>
              <w:rPr>
                <w:rFonts w:ascii="Arial Narrow" w:hAnsi="Arial Narrow"/>
                <w:color w:val="2E74B5" w:themeColor="accent5" w:themeShade="BF"/>
                <w:sz w:val="20"/>
                <w:szCs w:val="20"/>
              </w:rPr>
            </w:pPr>
          </w:p>
        </w:tc>
        <w:tc>
          <w:tcPr>
            <w:tcW w:w="318" w:type="dxa"/>
            <w:tcBorders>
              <w:top w:val="nil"/>
              <w:left w:val="nil"/>
              <w:bottom w:val="nil"/>
              <w:right w:val="nil"/>
            </w:tcBorders>
          </w:tcPr>
          <w:p w14:paraId="218BDF86" w14:textId="77777777" w:rsidR="00216F68" w:rsidRPr="00CC573F" w:rsidRDefault="00216F68" w:rsidP="00F56A25">
            <w:pPr>
              <w:rPr>
                <w:rFonts w:ascii="Arial Narrow" w:hAnsi="Arial Narrow"/>
                <w:color w:val="2E74B5" w:themeColor="accent5" w:themeShade="BF"/>
                <w:sz w:val="20"/>
                <w:szCs w:val="20"/>
              </w:rPr>
            </w:pPr>
          </w:p>
        </w:tc>
        <w:tc>
          <w:tcPr>
            <w:tcW w:w="262" w:type="dxa"/>
            <w:tcBorders>
              <w:top w:val="nil"/>
              <w:left w:val="nil"/>
              <w:bottom w:val="nil"/>
              <w:right w:val="nil"/>
            </w:tcBorders>
          </w:tcPr>
          <w:p w14:paraId="0E0AE0E3" w14:textId="77777777" w:rsidR="00216F68" w:rsidRPr="00CC573F" w:rsidRDefault="00216F68" w:rsidP="00F56A25">
            <w:pPr>
              <w:rPr>
                <w:rFonts w:ascii="Arial Narrow" w:hAnsi="Arial Narrow"/>
                <w:color w:val="2E74B5" w:themeColor="accent5" w:themeShade="BF"/>
                <w:sz w:val="20"/>
                <w:szCs w:val="20"/>
              </w:rPr>
            </w:pPr>
          </w:p>
        </w:tc>
        <w:tc>
          <w:tcPr>
            <w:tcW w:w="3365" w:type="dxa"/>
            <w:tcBorders>
              <w:top w:val="nil"/>
              <w:left w:val="nil"/>
              <w:bottom w:val="nil"/>
              <w:right w:val="nil"/>
            </w:tcBorders>
          </w:tcPr>
          <w:p w14:paraId="30F03CFC" w14:textId="77777777" w:rsidR="00DB6E56" w:rsidRPr="00CC573F" w:rsidRDefault="00DB6E56" w:rsidP="00F56A25">
            <w:pPr>
              <w:jc w:val="center"/>
              <w:rPr>
                <w:rFonts w:ascii="Arial Narrow" w:hAnsi="Arial Narrow"/>
                <w:color w:val="2E74B5" w:themeColor="accent5" w:themeShade="BF"/>
                <w:sz w:val="20"/>
                <w:szCs w:val="20"/>
              </w:rPr>
            </w:pPr>
            <w:r w:rsidRPr="00CC573F">
              <w:rPr>
                <w:rFonts w:ascii="Arial Narrow" w:hAnsi="Arial Narrow"/>
                <w:b/>
                <w:bCs/>
                <w:color w:val="2E74B5" w:themeColor="accent5" w:themeShade="BF"/>
              </w:rPr>
              <w:t>Sometimes/somewhat</w:t>
            </w:r>
            <w:r w:rsidRPr="00CC573F">
              <w:rPr>
                <w:rFonts w:ascii="Arial Narrow" w:hAnsi="Arial Narrow"/>
                <w:color w:val="2E74B5" w:themeColor="accent5" w:themeShade="BF"/>
                <w:sz w:val="20"/>
                <w:szCs w:val="20"/>
              </w:rPr>
              <w:t xml:space="preserve"> </w:t>
            </w:r>
          </w:p>
          <w:p w14:paraId="526229B3" w14:textId="5E248221" w:rsidR="00216F68" w:rsidRPr="00CC573F" w:rsidRDefault="00DB6E56" w:rsidP="00F56A25">
            <w:pPr>
              <w:jc w:val="center"/>
              <w:rPr>
                <w:rFonts w:ascii="Arial Narrow" w:hAnsi="Arial Narrow"/>
                <w:color w:val="2E74B5" w:themeColor="accent5" w:themeShade="BF"/>
                <w:sz w:val="20"/>
                <w:szCs w:val="20"/>
              </w:rPr>
            </w:pPr>
            <w:r w:rsidRPr="00CC573F">
              <w:rPr>
                <w:rFonts w:ascii="Arial Narrow" w:hAnsi="Arial Narrow"/>
                <w:color w:val="2E74B5" w:themeColor="accent5" w:themeShade="BF"/>
                <w:sz w:val="20"/>
                <w:szCs w:val="20"/>
              </w:rPr>
              <w:t>T</w:t>
            </w:r>
            <w:r w:rsidRPr="00CC573F">
              <w:rPr>
                <w:color w:val="2E74B5" w:themeColor="accent5" w:themeShade="BF"/>
                <w:sz w:val="18"/>
                <w:szCs w:val="18"/>
              </w:rPr>
              <w:t>his is somewhat in place or sometimes happens, but is not standard practice</w:t>
            </w:r>
          </w:p>
        </w:tc>
        <w:tc>
          <w:tcPr>
            <w:tcW w:w="263" w:type="dxa"/>
            <w:tcBorders>
              <w:top w:val="nil"/>
              <w:left w:val="nil"/>
              <w:bottom w:val="nil"/>
              <w:right w:val="nil"/>
            </w:tcBorders>
          </w:tcPr>
          <w:p w14:paraId="1AE68B93" w14:textId="77777777" w:rsidR="00216F68" w:rsidRPr="00CC573F" w:rsidRDefault="00216F68" w:rsidP="00F56A25">
            <w:pPr>
              <w:rPr>
                <w:rFonts w:ascii="Arial Narrow" w:hAnsi="Arial Narrow"/>
                <w:color w:val="2E74B5" w:themeColor="accent5" w:themeShade="BF"/>
                <w:sz w:val="20"/>
                <w:szCs w:val="20"/>
              </w:rPr>
            </w:pPr>
          </w:p>
        </w:tc>
        <w:tc>
          <w:tcPr>
            <w:tcW w:w="462" w:type="dxa"/>
            <w:tcBorders>
              <w:top w:val="nil"/>
              <w:left w:val="nil"/>
              <w:bottom w:val="nil"/>
              <w:right w:val="nil"/>
            </w:tcBorders>
          </w:tcPr>
          <w:p w14:paraId="19854E30" w14:textId="77777777" w:rsidR="00216F68" w:rsidRPr="00CC573F" w:rsidRDefault="00216F68" w:rsidP="00F56A25">
            <w:pPr>
              <w:rPr>
                <w:rFonts w:ascii="Arial Narrow" w:hAnsi="Arial Narrow"/>
                <w:color w:val="2E74B5" w:themeColor="accent5" w:themeShade="BF"/>
                <w:sz w:val="20"/>
                <w:szCs w:val="20"/>
              </w:rPr>
            </w:pPr>
          </w:p>
        </w:tc>
        <w:tc>
          <w:tcPr>
            <w:tcW w:w="233" w:type="dxa"/>
            <w:tcBorders>
              <w:top w:val="nil"/>
              <w:left w:val="nil"/>
              <w:bottom w:val="nil"/>
              <w:right w:val="nil"/>
            </w:tcBorders>
          </w:tcPr>
          <w:p w14:paraId="2A153B5D" w14:textId="77777777" w:rsidR="00216F68" w:rsidRPr="00CC573F" w:rsidRDefault="00216F68" w:rsidP="00F56A25">
            <w:pPr>
              <w:rPr>
                <w:rFonts w:ascii="Arial Narrow" w:hAnsi="Arial Narrow"/>
                <w:color w:val="2E74B5" w:themeColor="accent5" w:themeShade="BF"/>
                <w:sz w:val="20"/>
                <w:szCs w:val="20"/>
              </w:rPr>
            </w:pPr>
          </w:p>
        </w:tc>
        <w:tc>
          <w:tcPr>
            <w:tcW w:w="3092" w:type="dxa"/>
            <w:tcBorders>
              <w:top w:val="nil"/>
              <w:left w:val="nil"/>
              <w:bottom w:val="nil"/>
              <w:right w:val="nil"/>
            </w:tcBorders>
          </w:tcPr>
          <w:p w14:paraId="0B9333E8" w14:textId="47C48EAB" w:rsidR="00216F68" w:rsidRPr="00CC573F" w:rsidRDefault="00216F68" w:rsidP="00F56A25">
            <w:pPr>
              <w:jc w:val="center"/>
              <w:rPr>
                <w:rFonts w:ascii="Arial Narrow" w:hAnsi="Arial Narrow"/>
                <w:b/>
                <w:bCs/>
                <w:color w:val="2E74B5" w:themeColor="accent5" w:themeShade="BF"/>
                <w:sz w:val="20"/>
                <w:szCs w:val="20"/>
              </w:rPr>
            </w:pPr>
            <w:proofErr w:type="gramStart"/>
            <w:r w:rsidRPr="00CC573F">
              <w:rPr>
                <w:rFonts w:ascii="Arial Narrow" w:hAnsi="Arial Narrow"/>
                <w:b/>
                <w:bCs/>
                <w:color w:val="2E74B5" w:themeColor="accent5" w:themeShade="BF"/>
              </w:rPr>
              <w:t>Yes</w:t>
            </w:r>
            <w:proofErr w:type="gramEnd"/>
            <w:r w:rsidRPr="00CC573F">
              <w:rPr>
                <w:rFonts w:ascii="Arial Narrow" w:hAnsi="Arial Narrow"/>
                <w:b/>
                <w:bCs/>
                <w:color w:val="2E74B5" w:themeColor="accent5" w:themeShade="BF"/>
              </w:rPr>
              <w:t xml:space="preserve"> </w:t>
            </w:r>
            <w:r w:rsidRPr="00CC573F">
              <w:rPr>
                <w:rFonts w:ascii="Arial Narrow" w:hAnsi="Arial Narrow"/>
                <w:color w:val="2E74B5" w:themeColor="accent5" w:themeShade="BF"/>
                <w:sz w:val="20"/>
                <w:szCs w:val="20"/>
              </w:rPr>
              <w:t>T</w:t>
            </w:r>
            <w:r w:rsidRPr="00CC573F">
              <w:rPr>
                <w:color w:val="2E74B5" w:themeColor="accent5" w:themeShade="BF"/>
                <w:sz w:val="18"/>
                <w:szCs w:val="18"/>
              </w:rPr>
              <w:t>his is consistently in place/ usually happens as part of standard practice</w:t>
            </w:r>
            <w:r w:rsidR="003454D5" w:rsidRPr="00CC573F">
              <w:rPr>
                <w:color w:val="2E74B5" w:themeColor="accent5" w:themeShade="BF"/>
                <w:sz w:val="18"/>
                <w:szCs w:val="18"/>
              </w:rPr>
              <w:t xml:space="preserve"> and/or</w:t>
            </w:r>
            <w:r w:rsidRPr="00CC573F">
              <w:rPr>
                <w:color w:val="2E74B5" w:themeColor="accent5" w:themeShade="BF"/>
                <w:sz w:val="18"/>
                <w:szCs w:val="18"/>
              </w:rPr>
              <w:t xml:space="preserve"> our culture</w:t>
            </w:r>
          </w:p>
        </w:tc>
      </w:tr>
    </w:tbl>
    <w:p w14:paraId="33C7125E" w14:textId="77777777" w:rsidR="00216F68" w:rsidRPr="00CC573F" w:rsidRDefault="00216F68" w:rsidP="00E239E6">
      <w:pPr>
        <w:rPr>
          <w:color w:val="000000" w:themeColor="text1"/>
          <w:spacing w:val="2"/>
          <w:shd w:val="clear" w:color="auto" w:fill="FFFFFF"/>
        </w:rPr>
      </w:pPr>
    </w:p>
    <w:p w14:paraId="3EAF795A" w14:textId="119047BE" w:rsidR="00A315D2" w:rsidRPr="00CC573F" w:rsidRDefault="00ED012A" w:rsidP="009C6CBD">
      <w:pPr>
        <w:pStyle w:val="Heading4"/>
        <w:numPr>
          <w:ilvl w:val="0"/>
          <w:numId w:val="37"/>
        </w:numPr>
        <w:rPr>
          <w:rFonts w:asciiTheme="minorHAnsi" w:eastAsiaTheme="minorHAnsi" w:hAnsiTheme="minorHAnsi" w:cs="Arial"/>
          <w:bCs/>
          <w:i w:val="0"/>
          <w:iCs w:val="0"/>
          <w:color w:val="auto"/>
          <w:szCs w:val="20"/>
        </w:rPr>
      </w:pPr>
      <w:r w:rsidRPr="00CC573F">
        <w:rPr>
          <w:rFonts w:asciiTheme="minorHAnsi" w:eastAsiaTheme="minorHAnsi" w:hAnsiTheme="minorHAnsi" w:cs="Arial"/>
          <w:bCs/>
          <w:i w:val="0"/>
          <w:iCs w:val="0"/>
          <w:color w:val="auto"/>
          <w:szCs w:val="20"/>
        </w:rPr>
        <w:t>Implementation of u</w:t>
      </w:r>
      <w:r w:rsidR="00A315D2" w:rsidRPr="00CC573F">
        <w:rPr>
          <w:rFonts w:asciiTheme="minorHAnsi" w:eastAsiaTheme="minorHAnsi" w:hAnsiTheme="minorHAnsi" w:cs="Arial"/>
          <w:bCs/>
          <w:i w:val="0"/>
          <w:iCs w:val="0"/>
          <w:color w:val="auto"/>
          <w:szCs w:val="20"/>
        </w:rPr>
        <w:t>niversal education</w:t>
      </w:r>
      <w:r w:rsidR="00FD6B07" w:rsidRPr="00CC573F">
        <w:rPr>
          <w:rFonts w:asciiTheme="minorHAnsi" w:eastAsiaTheme="minorHAnsi" w:hAnsiTheme="minorHAnsi" w:cs="Arial"/>
          <w:bCs/>
          <w:i w:val="0"/>
          <w:iCs w:val="0"/>
          <w:color w:val="auto"/>
          <w:szCs w:val="20"/>
        </w:rPr>
        <w:t xml:space="preserve"> (i.e., education/information provided to all patients and families)</w:t>
      </w:r>
    </w:p>
    <w:tbl>
      <w:tblPr>
        <w:tblStyle w:val="TableGrid"/>
        <w:tblW w:w="10392" w:type="dxa"/>
        <w:tblInd w:w="-5" w:type="dxa"/>
        <w:tblLayout w:type="fixed"/>
        <w:tblLook w:val="04A0" w:firstRow="1" w:lastRow="0" w:firstColumn="1" w:lastColumn="0" w:noHBand="0" w:noVBand="1"/>
      </w:tblPr>
      <w:tblGrid>
        <w:gridCol w:w="4324"/>
        <w:gridCol w:w="746"/>
        <w:gridCol w:w="1140"/>
        <w:gridCol w:w="1245"/>
        <w:gridCol w:w="1044"/>
        <w:gridCol w:w="1044"/>
        <w:gridCol w:w="849"/>
      </w:tblGrid>
      <w:tr w:rsidR="00DB6E56" w:rsidRPr="00AC4D1E" w14:paraId="70F52E4E" w14:textId="77777777" w:rsidTr="00D859E9">
        <w:trPr>
          <w:trHeight w:val="652"/>
        </w:trPr>
        <w:tc>
          <w:tcPr>
            <w:tcW w:w="4324" w:type="dxa"/>
            <w:tcBorders>
              <w:bottom w:val="single" w:sz="4" w:space="0" w:color="auto"/>
            </w:tcBorders>
            <w:shd w:val="clear" w:color="auto" w:fill="A6A6A6" w:themeFill="background1" w:themeFillShade="A6"/>
            <w:vAlign w:val="bottom"/>
          </w:tcPr>
          <w:p w14:paraId="476C1E0F" w14:textId="77777777" w:rsidR="00DB6E56" w:rsidRPr="006E133F" w:rsidRDefault="00DB6E56" w:rsidP="00DB6E56">
            <w:pPr>
              <w:rPr>
                <w:rFonts w:ascii="Arial Narrow" w:hAnsi="Arial Narrow"/>
              </w:rPr>
            </w:pPr>
          </w:p>
        </w:tc>
        <w:tc>
          <w:tcPr>
            <w:tcW w:w="746" w:type="dxa"/>
            <w:tcBorders>
              <w:bottom w:val="single" w:sz="4" w:space="0" w:color="auto"/>
              <w:right w:val="nil"/>
            </w:tcBorders>
            <w:shd w:val="clear" w:color="auto" w:fill="A6A6A6" w:themeFill="background1" w:themeFillShade="A6"/>
            <w:vAlign w:val="center"/>
          </w:tcPr>
          <w:p w14:paraId="4118FA02" w14:textId="77777777" w:rsidR="00DB6E56" w:rsidRDefault="00DB6E56" w:rsidP="00DB6E56">
            <w:pPr>
              <w:jc w:val="center"/>
              <w:rPr>
                <w:rFonts w:ascii="Arial Narrow" w:hAnsi="Arial Narrow"/>
                <w:b/>
              </w:rPr>
            </w:pPr>
            <w:r>
              <w:rPr>
                <w:rFonts w:ascii="Arial Narrow" w:hAnsi="Arial Narrow"/>
                <w:b/>
              </w:rPr>
              <w:t xml:space="preserve">1 </w:t>
            </w:r>
          </w:p>
          <w:p w14:paraId="19C9FCE5" w14:textId="39A1229A" w:rsidR="00DB6E56" w:rsidRPr="00AC4D1E" w:rsidRDefault="00DB6E56" w:rsidP="00DB6E56">
            <w:pPr>
              <w:jc w:val="center"/>
              <w:rPr>
                <w:rFonts w:ascii="Arial Narrow" w:hAnsi="Arial Narrow"/>
                <w:b/>
              </w:rPr>
            </w:pPr>
            <w:r>
              <w:rPr>
                <w:rFonts w:ascii="Arial Narrow" w:hAnsi="Arial Narrow"/>
                <w:b/>
              </w:rPr>
              <w:t>No</w:t>
            </w:r>
          </w:p>
        </w:tc>
        <w:tc>
          <w:tcPr>
            <w:tcW w:w="1140" w:type="dxa"/>
            <w:tcBorders>
              <w:left w:val="nil"/>
              <w:bottom w:val="single" w:sz="4" w:space="0" w:color="auto"/>
              <w:right w:val="nil"/>
            </w:tcBorders>
            <w:shd w:val="clear" w:color="auto" w:fill="A6A6A6" w:themeFill="background1" w:themeFillShade="A6"/>
            <w:vAlign w:val="center"/>
          </w:tcPr>
          <w:p w14:paraId="74F78FB1" w14:textId="75B93606" w:rsidR="00DB6E56" w:rsidRPr="00AC4D1E" w:rsidRDefault="00DB6E56" w:rsidP="00DB6E56">
            <w:pPr>
              <w:jc w:val="center"/>
              <w:rPr>
                <w:rFonts w:ascii="Arial Narrow" w:hAnsi="Arial Narrow"/>
                <w:b/>
              </w:rPr>
            </w:pPr>
            <w:r>
              <w:rPr>
                <w:rFonts w:ascii="Arial Narrow" w:hAnsi="Arial Narrow"/>
                <w:b/>
              </w:rPr>
              <w:t>2</w:t>
            </w:r>
          </w:p>
        </w:tc>
        <w:tc>
          <w:tcPr>
            <w:tcW w:w="1245" w:type="dxa"/>
            <w:tcBorders>
              <w:left w:val="nil"/>
              <w:bottom w:val="single" w:sz="4" w:space="0" w:color="auto"/>
              <w:right w:val="nil"/>
            </w:tcBorders>
            <w:shd w:val="clear" w:color="auto" w:fill="A6A6A6" w:themeFill="background1" w:themeFillShade="A6"/>
            <w:vAlign w:val="center"/>
          </w:tcPr>
          <w:p w14:paraId="47F5BC58" w14:textId="77777777" w:rsidR="00DB6E56" w:rsidRDefault="00DB6E56" w:rsidP="008D5C9E">
            <w:pPr>
              <w:jc w:val="center"/>
              <w:rPr>
                <w:rFonts w:ascii="Arial Narrow" w:hAnsi="Arial Narrow"/>
                <w:b/>
              </w:rPr>
            </w:pPr>
            <w:r>
              <w:rPr>
                <w:rFonts w:ascii="Arial Narrow" w:hAnsi="Arial Narrow"/>
                <w:b/>
              </w:rPr>
              <w:t>3</w:t>
            </w:r>
          </w:p>
          <w:p w14:paraId="1F0501A2" w14:textId="4978D03C" w:rsidR="00DB6E56" w:rsidRPr="00AC4D1E" w:rsidRDefault="00DB6E56" w:rsidP="008D5C9E">
            <w:pPr>
              <w:jc w:val="center"/>
              <w:rPr>
                <w:rFonts w:ascii="Arial Narrow" w:hAnsi="Arial Narrow"/>
                <w:b/>
              </w:rPr>
            </w:pPr>
            <w:r w:rsidRPr="00AF1E01">
              <w:rPr>
                <w:rFonts w:ascii="Arial Narrow" w:hAnsi="Arial Narrow"/>
                <w:b/>
                <w:sz w:val="20"/>
                <w:szCs w:val="20"/>
              </w:rPr>
              <w:t>Sometimes/ somewhat</w:t>
            </w:r>
          </w:p>
        </w:tc>
        <w:tc>
          <w:tcPr>
            <w:tcW w:w="1044" w:type="dxa"/>
            <w:tcBorders>
              <w:left w:val="nil"/>
              <w:bottom w:val="single" w:sz="4" w:space="0" w:color="auto"/>
              <w:right w:val="nil"/>
            </w:tcBorders>
            <w:shd w:val="clear" w:color="auto" w:fill="A6A6A6" w:themeFill="background1" w:themeFillShade="A6"/>
            <w:vAlign w:val="center"/>
          </w:tcPr>
          <w:p w14:paraId="1E1C742D" w14:textId="3AD9658A" w:rsidR="00DB6E56" w:rsidRPr="00AC4D1E" w:rsidRDefault="00DB6E56" w:rsidP="00DB6E56">
            <w:pPr>
              <w:jc w:val="center"/>
              <w:rPr>
                <w:rFonts w:ascii="Arial Narrow" w:hAnsi="Arial Narrow"/>
                <w:b/>
              </w:rPr>
            </w:pPr>
            <w:r>
              <w:rPr>
                <w:rFonts w:ascii="Arial Narrow" w:hAnsi="Arial Narrow"/>
                <w:b/>
              </w:rPr>
              <w:t>4</w:t>
            </w:r>
          </w:p>
        </w:tc>
        <w:tc>
          <w:tcPr>
            <w:tcW w:w="1044" w:type="dxa"/>
            <w:tcBorders>
              <w:left w:val="nil"/>
              <w:bottom w:val="single" w:sz="4" w:space="0" w:color="auto"/>
              <w:right w:val="nil"/>
            </w:tcBorders>
            <w:shd w:val="clear" w:color="auto" w:fill="A6A6A6" w:themeFill="background1" w:themeFillShade="A6"/>
            <w:vAlign w:val="center"/>
          </w:tcPr>
          <w:p w14:paraId="4B0D378D" w14:textId="77777777" w:rsidR="00DB6E56" w:rsidRDefault="00DB6E56" w:rsidP="00DB6E56">
            <w:pPr>
              <w:jc w:val="center"/>
              <w:rPr>
                <w:rFonts w:ascii="Arial Narrow" w:hAnsi="Arial Narrow"/>
                <w:b/>
              </w:rPr>
            </w:pPr>
            <w:r>
              <w:rPr>
                <w:rFonts w:ascii="Arial Narrow" w:hAnsi="Arial Narrow"/>
                <w:b/>
              </w:rPr>
              <w:t xml:space="preserve">5 </w:t>
            </w:r>
          </w:p>
          <w:p w14:paraId="44A1B166" w14:textId="41192D82" w:rsidR="00DB6E56" w:rsidRPr="00AC4D1E" w:rsidRDefault="00DB6E56" w:rsidP="00DB6E56">
            <w:pPr>
              <w:jc w:val="center"/>
              <w:rPr>
                <w:rFonts w:ascii="Arial Narrow" w:hAnsi="Arial Narrow"/>
                <w:b/>
              </w:rPr>
            </w:pPr>
            <w:r>
              <w:rPr>
                <w:rFonts w:ascii="Arial Narrow" w:hAnsi="Arial Narrow"/>
                <w:b/>
              </w:rPr>
              <w:t>Yes</w:t>
            </w:r>
          </w:p>
        </w:tc>
        <w:tc>
          <w:tcPr>
            <w:tcW w:w="849" w:type="dxa"/>
            <w:tcBorders>
              <w:left w:val="nil"/>
              <w:bottom w:val="single" w:sz="4" w:space="0" w:color="auto"/>
            </w:tcBorders>
            <w:shd w:val="clear" w:color="auto" w:fill="A6A6A6" w:themeFill="background1" w:themeFillShade="A6"/>
          </w:tcPr>
          <w:p w14:paraId="0A1F61BC" w14:textId="77777777" w:rsidR="00DB6E56" w:rsidRDefault="00DB6E56" w:rsidP="00DB6E56">
            <w:pPr>
              <w:jc w:val="center"/>
              <w:rPr>
                <w:rFonts w:ascii="Arial Narrow" w:hAnsi="Arial Narrow"/>
                <w:b/>
              </w:rPr>
            </w:pPr>
            <w:r>
              <w:rPr>
                <w:rFonts w:ascii="Arial Narrow" w:hAnsi="Arial Narrow"/>
                <w:b/>
              </w:rPr>
              <w:t>Unsure</w:t>
            </w:r>
          </w:p>
        </w:tc>
      </w:tr>
      <w:tr w:rsidR="00DB6E56" w:rsidRPr="006E133F" w14:paraId="083BD984" w14:textId="77777777" w:rsidTr="00D859E9">
        <w:trPr>
          <w:trHeight w:val="761"/>
        </w:trPr>
        <w:tc>
          <w:tcPr>
            <w:tcW w:w="4324" w:type="dxa"/>
            <w:tcBorders>
              <w:bottom w:val="single" w:sz="4" w:space="0" w:color="auto"/>
            </w:tcBorders>
            <w:shd w:val="clear" w:color="auto" w:fill="D9D9D9" w:themeFill="background1" w:themeFillShade="D9"/>
          </w:tcPr>
          <w:p w14:paraId="08FE4B58" w14:textId="01269628" w:rsidR="00DB6E56" w:rsidRPr="000C6E66" w:rsidRDefault="00661F23" w:rsidP="00DB6E56">
            <w:pPr>
              <w:rPr>
                <w:rFonts w:ascii="Arial Narrow" w:hAnsi="Arial Narrow"/>
                <w:sz w:val="20"/>
                <w:szCs w:val="20"/>
              </w:rPr>
            </w:pPr>
            <w:r>
              <w:rPr>
                <w:rFonts w:ascii="Arial Narrow" w:hAnsi="Arial Narrow"/>
                <w:sz w:val="20"/>
                <w:szCs w:val="20"/>
              </w:rPr>
              <w:t>P</w:t>
            </w:r>
            <w:r w:rsidR="00DB6E56" w:rsidRPr="003D0D39">
              <w:rPr>
                <w:rFonts w:ascii="Arial Narrow" w:hAnsi="Arial Narrow"/>
                <w:sz w:val="20"/>
                <w:szCs w:val="20"/>
              </w:rPr>
              <w:t>atients and families receive information about current and past trauma (ACEs) and toxic stress and how they impact health and behavior</w:t>
            </w:r>
          </w:p>
        </w:tc>
        <w:tc>
          <w:tcPr>
            <w:tcW w:w="746" w:type="dxa"/>
            <w:tcBorders>
              <w:bottom w:val="single" w:sz="4" w:space="0" w:color="auto"/>
              <w:right w:val="nil"/>
            </w:tcBorders>
            <w:shd w:val="clear" w:color="auto" w:fill="D9D9D9" w:themeFill="background1" w:themeFillShade="D9"/>
            <w:vAlign w:val="center"/>
          </w:tcPr>
          <w:p w14:paraId="1E9D1CC1"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40" w:type="dxa"/>
            <w:tcBorders>
              <w:left w:val="nil"/>
              <w:bottom w:val="single" w:sz="4" w:space="0" w:color="auto"/>
              <w:right w:val="nil"/>
            </w:tcBorders>
            <w:shd w:val="clear" w:color="auto" w:fill="D9D9D9" w:themeFill="background1" w:themeFillShade="D9"/>
            <w:vAlign w:val="center"/>
          </w:tcPr>
          <w:p w14:paraId="0C64CAEB"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245" w:type="dxa"/>
            <w:tcBorders>
              <w:left w:val="nil"/>
              <w:bottom w:val="single" w:sz="4" w:space="0" w:color="auto"/>
              <w:right w:val="nil"/>
            </w:tcBorders>
            <w:shd w:val="clear" w:color="auto" w:fill="D9D9D9" w:themeFill="background1" w:themeFillShade="D9"/>
            <w:vAlign w:val="center"/>
          </w:tcPr>
          <w:p w14:paraId="11C952B2"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4" w:type="dxa"/>
            <w:tcBorders>
              <w:left w:val="nil"/>
              <w:bottom w:val="single" w:sz="4" w:space="0" w:color="auto"/>
              <w:right w:val="nil"/>
            </w:tcBorders>
            <w:shd w:val="clear" w:color="auto" w:fill="D9D9D9" w:themeFill="background1" w:themeFillShade="D9"/>
            <w:vAlign w:val="center"/>
          </w:tcPr>
          <w:p w14:paraId="7376286A"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4" w:type="dxa"/>
            <w:tcBorders>
              <w:left w:val="nil"/>
              <w:bottom w:val="single" w:sz="4" w:space="0" w:color="auto"/>
              <w:right w:val="nil"/>
            </w:tcBorders>
            <w:shd w:val="clear" w:color="auto" w:fill="D9D9D9" w:themeFill="background1" w:themeFillShade="D9"/>
            <w:vAlign w:val="center"/>
          </w:tcPr>
          <w:p w14:paraId="16F95BBA"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849" w:type="dxa"/>
            <w:tcBorders>
              <w:left w:val="nil"/>
              <w:bottom w:val="single" w:sz="4" w:space="0" w:color="auto"/>
            </w:tcBorders>
            <w:shd w:val="clear" w:color="auto" w:fill="D9D9D9" w:themeFill="background1" w:themeFillShade="D9"/>
            <w:vAlign w:val="center"/>
          </w:tcPr>
          <w:p w14:paraId="7740B3BA"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29F4F465" w14:textId="77777777" w:rsidTr="00D859E9">
        <w:trPr>
          <w:trHeight w:val="788"/>
        </w:trPr>
        <w:tc>
          <w:tcPr>
            <w:tcW w:w="4324" w:type="dxa"/>
            <w:tcBorders>
              <w:top w:val="single" w:sz="4" w:space="0" w:color="auto"/>
            </w:tcBorders>
          </w:tcPr>
          <w:p w14:paraId="7B1442A4" w14:textId="2309406D" w:rsidR="00DB6E56" w:rsidRPr="000C6E66" w:rsidRDefault="00661F23" w:rsidP="00DB6E56">
            <w:pPr>
              <w:rPr>
                <w:rFonts w:ascii="Arial Narrow" w:hAnsi="Arial Narrow"/>
                <w:sz w:val="20"/>
                <w:szCs w:val="20"/>
              </w:rPr>
            </w:pPr>
            <w:r>
              <w:rPr>
                <w:rFonts w:ascii="Arial Narrow" w:hAnsi="Arial Narrow"/>
                <w:sz w:val="20"/>
                <w:szCs w:val="20"/>
              </w:rPr>
              <w:t>P</w:t>
            </w:r>
            <w:r w:rsidR="00DB6E56" w:rsidRPr="003D0D39">
              <w:rPr>
                <w:rFonts w:ascii="Arial Narrow" w:hAnsi="Arial Narrow"/>
                <w:sz w:val="20"/>
                <w:szCs w:val="20"/>
              </w:rPr>
              <w:t>atients and families receive information about establishing and sustaining immediate safety in the face of current stressors and trauma</w:t>
            </w:r>
          </w:p>
        </w:tc>
        <w:tc>
          <w:tcPr>
            <w:tcW w:w="746" w:type="dxa"/>
            <w:tcBorders>
              <w:top w:val="single" w:sz="4" w:space="0" w:color="auto"/>
              <w:right w:val="nil"/>
            </w:tcBorders>
            <w:vAlign w:val="center"/>
          </w:tcPr>
          <w:p w14:paraId="534D756E"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40" w:type="dxa"/>
            <w:tcBorders>
              <w:top w:val="single" w:sz="4" w:space="0" w:color="auto"/>
              <w:left w:val="nil"/>
              <w:right w:val="nil"/>
            </w:tcBorders>
            <w:vAlign w:val="center"/>
          </w:tcPr>
          <w:p w14:paraId="5D9ECD82"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245" w:type="dxa"/>
            <w:tcBorders>
              <w:top w:val="single" w:sz="4" w:space="0" w:color="auto"/>
              <w:left w:val="nil"/>
              <w:right w:val="nil"/>
            </w:tcBorders>
            <w:vAlign w:val="center"/>
          </w:tcPr>
          <w:p w14:paraId="303ED82F"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4" w:type="dxa"/>
            <w:tcBorders>
              <w:top w:val="single" w:sz="4" w:space="0" w:color="auto"/>
              <w:left w:val="nil"/>
              <w:right w:val="nil"/>
            </w:tcBorders>
            <w:vAlign w:val="center"/>
          </w:tcPr>
          <w:p w14:paraId="75F84263"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4" w:type="dxa"/>
            <w:tcBorders>
              <w:top w:val="single" w:sz="4" w:space="0" w:color="auto"/>
              <w:left w:val="nil"/>
              <w:right w:val="nil"/>
            </w:tcBorders>
            <w:vAlign w:val="center"/>
          </w:tcPr>
          <w:p w14:paraId="5017BC76"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849" w:type="dxa"/>
            <w:tcBorders>
              <w:top w:val="single" w:sz="4" w:space="0" w:color="auto"/>
              <w:left w:val="nil"/>
            </w:tcBorders>
            <w:vAlign w:val="center"/>
          </w:tcPr>
          <w:p w14:paraId="39A5D54E"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6868E43A" w14:textId="77777777" w:rsidTr="00D859E9">
        <w:trPr>
          <w:trHeight w:val="987"/>
        </w:trPr>
        <w:tc>
          <w:tcPr>
            <w:tcW w:w="4324" w:type="dxa"/>
            <w:tcBorders>
              <w:top w:val="single" w:sz="4" w:space="0" w:color="auto"/>
              <w:bottom w:val="single" w:sz="4" w:space="0" w:color="auto"/>
            </w:tcBorders>
            <w:shd w:val="clear" w:color="auto" w:fill="D9D9D9" w:themeFill="background1" w:themeFillShade="D9"/>
          </w:tcPr>
          <w:p w14:paraId="35507F1D" w14:textId="28AA907D" w:rsidR="00DB6E56" w:rsidRPr="000C6E66" w:rsidRDefault="00661F23" w:rsidP="00DB6E56">
            <w:pPr>
              <w:rPr>
                <w:rFonts w:ascii="Arial Narrow" w:hAnsi="Arial Narrow"/>
                <w:sz w:val="20"/>
                <w:szCs w:val="20"/>
              </w:rPr>
            </w:pPr>
            <w:r>
              <w:rPr>
                <w:rFonts w:ascii="Arial Narrow" w:hAnsi="Arial Narrow"/>
                <w:iCs/>
                <w:sz w:val="20"/>
                <w:szCs w:val="20"/>
              </w:rPr>
              <w:t>P</w:t>
            </w:r>
            <w:r w:rsidR="00DB6E56" w:rsidRPr="003D0D39">
              <w:rPr>
                <w:rFonts w:ascii="Arial Narrow" w:hAnsi="Arial Narrow"/>
                <w:iCs/>
                <w:sz w:val="20"/>
                <w:szCs w:val="20"/>
              </w:rPr>
              <w:t>atients and families receive information about the common physical and emotional distress reactions to trauma across different ages and the difference between manageable stress and traumatic stres</w:t>
            </w:r>
            <w:r w:rsidR="00DB6E56">
              <w:rPr>
                <w:rFonts w:ascii="Arial Narrow" w:hAnsi="Arial Narrow"/>
                <w:iCs/>
                <w:sz w:val="20"/>
                <w:szCs w:val="20"/>
              </w:rPr>
              <w:t>s</w:t>
            </w:r>
          </w:p>
        </w:tc>
        <w:tc>
          <w:tcPr>
            <w:tcW w:w="746" w:type="dxa"/>
            <w:tcBorders>
              <w:top w:val="single" w:sz="4" w:space="0" w:color="auto"/>
              <w:bottom w:val="single" w:sz="4" w:space="0" w:color="auto"/>
              <w:right w:val="nil"/>
            </w:tcBorders>
            <w:shd w:val="clear" w:color="auto" w:fill="D9D9D9" w:themeFill="background1" w:themeFillShade="D9"/>
            <w:vAlign w:val="center"/>
          </w:tcPr>
          <w:p w14:paraId="6C294CC1" w14:textId="77777777" w:rsidR="00DB6E56" w:rsidRDefault="00DB6E56" w:rsidP="00DB6E56">
            <w:pPr>
              <w:jc w:val="center"/>
              <w:rPr>
                <w:rFonts w:ascii="Arial Narrow" w:hAnsi="Arial Narrow"/>
              </w:rPr>
            </w:pPr>
            <w:r>
              <w:rPr>
                <w:rFonts w:ascii="Arial Narrow" w:hAnsi="Arial Narrow"/>
              </w:rPr>
              <w:sym w:font="Wingdings" w:char="F06F"/>
            </w:r>
          </w:p>
        </w:tc>
        <w:tc>
          <w:tcPr>
            <w:tcW w:w="1140" w:type="dxa"/>
            <w:tcBorders>
              <w:top w:val="single" w:sz="4" w:space="0" w:color="auto"/>
              <w:left w:val="nil"/>
              <w:bottom w:val="single" w:sz="4" w:space="0" w:color="auto"/>
              <w:right w:val="nil"/>
            </w:tcBorders>
            <w:shd w:val="clear" w:color="auto" w:fill="D9D9D9" w:themeFill="background1" w:themeFillShade="D9"/>
            <w:vAlign w:val="center"/>
          </w:tcPr>
          <w:p w14:paraId="0772846C" w14:textId="77777777" w:rsidR="00DB6E56" w:rsidRDefault="00DB6E56" w:rsidP="00DB6E56">
            <w:pPr>
              <w:jc w:val="center"/>
              <w:rPr>
                <w:rFonts w:ascii="Arial Narrow" w:hAnsi="Arial Narrow"/>
              </w:rPr>
            </w:pPr>
            <w:r>
              <w:rPr>
                <w:rFonts w:ascii="Arial Narrow" w:hAnsi="Arial Narrow"/>
              </w:rPr>
              <w:sym w:font="Wingdings" w:char="F06F"/>
            </w:r>
          </w:p>
        </w:tc>
        <w:tc>
          <w:tcPr>
            <w:tcW w:w="1245" w:type="dxa"/>
            <w:tcBorders>
              <w:top w:val="single" w:sz="4" w:space="0" w:color="auto"/>
              <w:left w:val="nil"/>
              <w:bottom w:val="single" w:sz="4" w:space="0" w:color="auto"/>
              <w:right w:val="nil"/>
            </w:tcBorders>
            <w:shd w:val="clear" w:color="auto" w:fill="D9D9D9" w:themeFill="background1" w:themeFillShade="D9"/>
            <w:vAlign w:val="center"/>
          </w:tcPr>
          <w:p w14:paraId="4F4EE3E6" w14:textId="77777777" w:rsidR="00DB6E56" w:rsidRDefault="00DB6E56" w:rsidP="00DB6E56">
            <w:pPr>
              <w:jc w:val="center"/>
              <w:rPr>
                <w:rFonts w:ascii="Arial Narrow" w:hAnsi="Arial Narrow"/>
              </w:rPr>
            </w:pPr>
            <w:r>
              <w:rPr>
                <w:rFonts w:ascii="Arial Narrow" w:hAnsi="Arial Narrow"/>
              </w:rPr>
              <w:sym w:font="Wingdings" w:char="F06F"/>
            </w:r>
          </w:p>
        </w:tc>
        <w:tc>
          <w:tcPr>
            <w:tcW w:w="1044" w:type="dxa"/>
            <w:tcBorders>
              <w:top w:val="single" w:sz="4" w:space="0" w:color="auto"/>
              <w:left w:val="nil"/>
              <w:bottom w:val="single" w:sz="4" w:space="0" w:color="auto"/>
              <w:right w:val="nil"/>
            </w:tcBorders>
            <w:shd w:val="clear" w:color="auto" w:fill="D9D9D9" w:themeFill="background1" w:themeFillShade="D9"/>
            <w:vAlign w:val="center"/>
          </w:tcPr>
          <w:p w14:paraId="2089BF08" w14:textId="77777777" w:rsidR="00DB6E56" w:rsidRDefault="00DB6E56" w:rsidP="00DB6E56">
            <w:pPr>
              <w:jc w:val="center"/>
              <w:rPr>
                <w:rFonts w:ascii="Arial Narrow" w:hAnsi="Arial Narrow"/>
              </w:rPr>
            </w:pPr>
            <w:r>
              <w:rPr>
                <w:rFonts w:ascii="Arial Narrow" w:hAnsi="Arial Narrow"/>
              </w:rPr>
              <w:sym w:font="Wingdings" w:char="F06F"/>
            </w:r>
          </w:p>
        </w:tc>
        <w:tc>
          <w:tcPr>
            <w:tcW w:w="1044" w:type="dxa"/>
            <w:tcBorders>
              <w:top w:val="single" w:sz="4" w:space="0" w:color="auto"/>
              <w:left w:val="nil"/>
              <w:bottom w:val="single" w:sz="4" w:space="0" w:color="auto"/>
              <w:right w:val="nil"/>
            </w:tcBorders>
            <w:shd w:val="clear" w:color="auto" w:fill="D9D9D9" w:themeFill="background1" w:themeFillShade="D9"/>
            <w:vAlign w:val="center"/>
          </w:tcPr>
          <w:p w14:paraId="5F724C87" w14:textId="77777777" w:rsidR="00DB6E56" w:rsidRDefault="00DB6E56" w:rsidP="00DB6E56">
            <w:pPr>
              <w:jc w:val="center"/>
              <w:rPr>
                <w:rFonts w:ascii="Arial Narrow" w:hAnsi="Arial Narrow"/>
              </w:rPr>
            </w:pPr>
            <w:r>
              <w:rPr>
                <w:rFonts w:ascii="Arial Narrow" w:hAnsi="Arial Narrow"/>
              </w:rPr>
              <w:sym w:font="Wingdings" w:char="F06F"/>
            </w:r>
          </w:p>
        </w:tc>
        <w:tc>
          <w:tcPr>
            <w:tcW w:w="849" w:type="dxa"/>
            <w:tcBorders>
              <w:top w:val="single" w:sz="4" w:space="0" w:color="auto"/>
              <w:left w:val="nil"/>
              <w:bottom w:val="single" w:sz="4" w:space="0" w:color="auto"/>
            </w:tcBorders>
            <w:shd w:val="clear" w:color="auto" w:fill="D9D9D9" w:themeFill="background1" w:themeFillShade="D9"/>
            <w:vAlign w:val="center"/>
          </w:tcPr>
          <w:p w14:paraId="3EEEC0D8"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0CC8044B" w14:textId="77777777" w:rsidTr="00D859E9">
        <w:trPr>
          <w:trHeight w:val="488"/>
        </w:trPr>
        <w:tc>
          <w:tcPr>
            <w:tcW w:w="4324" w:type="dxa"/>
            <w:tcBorders>
              <w:top w:val="single" w:sz="4" w:space="0" w:color="auto"/>
            </w:tcBorders>
          </w:tcPr>
          <w:p w14:paraId="1B086308" w14:textId="75CD9CB0" w:rsidR="00DB6E56" w:rsidRPr="000C6E66" w:rsidRDefault="00661F23" w:rsidP="00DB6E56">
            <w:pPr>
              <w:rPr>
                <w:rFonts w:ascii="Arial Narrow" w:hAnsi="Arial Narrow"/>
                <w:sz w:val="20"/>
                <w:szCs w:val="20"/>
              </w:rPr>
            </w:pPr>
            <w:r>
              <w:rPr>
                <w:rFonts w:ascii="Arial Narrow" w:hAnsi="Arial Narrow"/>
                <w:sz w:val="20"/>
                <w:szCs w:val="20"/>
              </w:rPr>
              <w:t>P</w:t>
            </w:r>
            <w:r w:rsidR="00DB6E56" w:rsidRPr="003D0D39">
              <w:rPr>
                <w:rFonts w:ascii="Arial Narrow" w:hAnsi="Arial Narrow"/>
                <w:sz w:val="20"/>
                <w:szCs w:val="20"/>
              </w:rPr>
              <w:t>atients and families receive information about the role of protective factors in promoting health and healing</w:t>
            </w:r>
          </w:p>
        </w:tc>
        <w:tc>
          <w:tcPr>
            <w:tcW w:w="746" w:type="dxa"/>
            <w:tcBorders>
              <w:top w:val="single" w:sz="4" w:space="0" w:color="auto"/>
              <w:bottom w:val="single" w:sz="4" w:space="0" w:color="auto"/>
              <w:right w:val="nil"/>
            </w:tcBorders>
            <w:shd w:val="clear" w:color="auto" w:fill="auto"/>
            <w:vAlign w:val="center"/>
          </w:tcPr>
          <w:p w14:paraId="2BCBFB34" w14:textId="77777777" w:rsidR="00DB6E56" w:rsidRDefault="00DB6E56" w:rsidP="00DB6E56">
            <w:pPr>
              <w:jc w:val="center"/>
              <w:rPr>
                <w:rFonts w:ascii="Arial Narrow" w:hAnsi="Arial Narrow"/>
              </w:rPr>
            </w:pPr>
            <w:r>
              <w:rPr>
                <w:rFonts w:ascii="Arial Narrow" w:hAnsi="Arial Narrow"/>
              </w:rPr>
              <w:sym w:font="Wingdings" w:char="F06F"/>
            </w:r>
          </w:p>
        </w:tc>
        <w:tc>
          <w:tcPr>
            <w:tcW w:w="1140" w:type="dxa"/>
            <w:tcBorders>
              <w:top w:val="single" w:sz="4" w:space="0" w:color="auto"/>
              <w:left w:val="nil"/>
              <w:bottom w:val="single" w:sz="4" w:space="0" w:color="auto"/>
              <w:right w:val="nil"/>
            </w:tcBorders>
            <w:shd w:val="clear" w:color="auto" w:fill="auto"/>
            <w:vAlign w:val="center"/>
          </w:tcPr>
          <w:p w14:paraId="4B70D6CD" w14:textId="77777777" w:rsidR="00DB6E56" w:rsidRDefault="00DB6E56" w:rsidP="00DB6E56">
            <w:pPr>
              <w:jc w:val="center"/>
              <w:rPr>
                <w:rFonts w:ascii="Arial Narrow" w:hAnsi="Arial Narrow"/>
              </w:rPr>
            </w:pPr>
            <w:r>
              <w:rPr>
                <w:rFonts w:ascii="Arial Narrow" w:hAnsi="Arial Narrow"/>
              </w:rPr>
              <w:sym w:font="Wingdings" w:char="F06F"/>
            </w:r>
          </w:p>
        </w:tc>
        <w:tc>
          <w:tcPr>
            <w:tcW w:w="1245" w:type="dxa"/>
            <w:tcBorders>
              <w:top w:val="single" w:sz="4" w:space="0" w:color="auto"/>
              <w:left w:val="nil"/>
              <w:bottom w:val="single" w:sz="4" w:space="0" w:color="auto"/>
              <w:right w:val="nil"/>
            </w:tcBorders>
            <w:shd w:val="clear" w:color="auto" w:fill="auto"/>
            <w:vAlign w:val="center"/>
          </w:tcPr>
          <w:p w14:paraId="42ED594E" w14:textId="77777777" w:rsidR="00DB6E56" w:rsidRDefault="00DB6E56" w:rsidP="00DB6E56">
            <w:pPr>
              <w:jc w:val="center"/>
              <w:rPr>
                <w:rFonts w:ascii="Arial Narrow" w:hAnsi="Arial Narrow"/>
              </w:rPr>
            </w:pPr>
            <w:r>
              <w:rPr>
                <w:rFonts w:ascii="Arial Narrow" w:hAnsi="Arial Narrow"/>
              </w:rPr>
              <w:sym w:font="Wingdings" w:char="F06F"/>
            </w:r>
          </w:p>
        </w:tc>
        <w:tc>
          <w:tcPr>
            <w:tcW w:w="1044" w:type="dxa"/>
            <w:tcBorders>
              <w:top w:val="single" w:sz="4" w:space="0" w:color="auto"/>
              <w:left w:val="nil"/>
              <w:bottom w:val="single" w:sz="4" w:space="0" w:color="auto"/>
              <w:right w:val="nil"/>
            </w:tcBorders>
            <w:shd w:val="clear" w:color="auto" w:fill="auto"/>
            <w:vAlign w:val="center"/>
          </w:tcPr>
          <w:p w14:paraId="2687CF38" w14:textId="77777777" w:rsidR="00DB6E56" w:rsidRDefault="00DB6E56" w:rsidP="00DB6E56">
            <w:pPr>
              <w:jc w:val="center"/>
              <w:rPr>
                <w:rFonts w:ascii="Arial Narrow" w:hAnsi="Arial Narrow"/>
              </w:rPr>
            </w:pPr>
            <w:r>
              <w:rPr>
                <w:rFonts w:ascii="Arial Narrow" w:hAnsi="Arial Narrow"/>
              </w:rPr>
              <w:sym w:font="Wingdings" w:char="F06F"/>
            </w:r>
          </w:p>
        </w:tc>
        <w:tc>
          <w:tcPr>
            <w:tcW w:w="1044" w:type="dxa"/>
            <w:tcBorders>
              <w:top w:val="single" w:sz="4" w:space="0" w:color="auto"/>
              <w:left w:val="nil"/>
              <w:bottom w:val="single" w:sz="4" w:space="0" w:color="auto"/>
              <w:right w:val="nil"/>
            </w:tcBorders>
            <w:shd w:val="clear" w:color="auto" w:fill="auto"/>
            <w:vAlign w:val="center"/>
          </w:tcPr>
          <w:p w14:paraId="43254E91" w14:textId="77777777" w:rsidR="00DB6E56" w:rsidRDefault="00DB6E56" w:rsidP="00DB6E56">
            <w:pPr>
              <w:jc w:val="center"/>
              <w:rPr>
                <w:rFonts w:ascii="Arial Narrow" w:hAnsi="Arial Narrow"/>
              </w:rPr>
            </w:pPr>
            <w:r>
              <w:rPr>
                <w:rFonts w:ascii="Arial Narrow" w:hAnsi="Arial Narrow"/>
              </w:rPr>
              <w:sym w:font="Wingdings" w:char="F06F"/>
            </w:r>
          </w:p>
        </w:tc>
        <w:tc>
          <w:tcPr>
            <w:tcW w:w="849" w:type="dxa"/>
            <w:tcBorders>
              <w:top w:val="single" w:sz="4" w:space="0" w:color="auto"/>
              <w:left w:val="nil"/>
              <w:bottom w:val="single" w:sz="4" w:space="0" w:color="auto"/>
            </w:tcBorders>
            <w:shd w:val="clear" w:color="auto" w:fill="auto"/>
            <w:vAlign w:val="center"/>
          </w:tcPr>
          <w:p w14:paraId="0943E580" w14:textId="77777777" w:rsidR="00DB6E56" w:rsidRDefault="00DB6E56" w:rsidP="00DB6E56">
            <w:pPr>
              <w:jc w:val="center"/>
              <w:rPr>
                <w:rFonts w:ascii="Arial Narrow" w:hAnsi="Arial Narrow"/>
              </w:rPr>
            </w:pPr>
            <w:r>
              <w:rPr>
                <w:rFonts w:ascii="Arial Narrow" w:hAnsi="Arial Narrow"/>
              </w:rPr>
              <w:sym w:font="Wingdings" w:char="F06F"/>
            </w:r>
          </w:p>
        </w:tc>
      </w:tr>
    </w:tbl>
    <w:p w14:paraId="282BC5EC" w14:textId="77777777" w:rsidR="003D0D39" w:rsidRPr="003D0D39" w:rsidRDefault="003D0D39" w:rsidP="003D0D39"/>
    <w:p w14:paraId="2B085D2F" w14:textId="61EFE468" w:rsidR="00A315D2" w:rsidRPr="008D5C9E" w:rsidRDefault="00A315D2" w:rsidP="009C6CBD">
      <w:pPr>
        <w:pStyle w:val="Heading4"/>
        <w:numPr>
          <w:ilvl w:val="0"/>
          <w:numId w:val="37"/>
        </w:numPr>
        <w:rPr>
          <w:rFonts w:asciiTheme="minorHAnsi" w:eastAsiaTheme="minorHAnsi" w:hAnsiTheme="minorHAnsi" w:cs="Arial"/>
          <w:bCs/>
          <w:i w:val="0"/>
          <w:iCs w:val="0"/>
          <w:color w:val="auto"/>
          <w:szCs w:val="20"/>
        </w:rPr>
      </w:pPr>
      <w:r w:rsidRPr="008D5C9E">
        <w:rPr>
          <w:rFonts w:asciiTheme="minorHAnsi" w:eastAsiaTheme="minorHAnsi" w:hAnsiTheme="minorHAnsi" w:cs="Arial"/>
          <w:bCs/>
          <w:i w:val="0"/>
          <w:iCs w:val="0"/>
          <w:color w:val="auto"/>
          <w:szCs w:val="20"/>
        </w:rPr>
        <w:t>Education related to screening rationale and procedures</w:t>
      </w:r>
    </w:p>
    <w:tbl>
      <w:tblPr>
        <w:tblStyle w:val="TableGrid"/>
        <w:tblW w:w="10422" w:type="dxa"/>
        <w:tblInd w:w="-5" w:type="dxa"/>
        <w:tblLayout w:type="fixed"/>
        <w:tblLook w:val="04A0" w:firstRow="1" w:lastRow="0" w:firstColumn="1" w:lastColumn="0" w:noHBand="0" w:noVBand="1"/>
      </w:tblPr>
      <w:tblGrid>
        <w:gridCol w:w="4336"/>
        <w:gridCol w:w="748"/>
        <w:gridCol w:w="1126"/>
        <w:gridCol w:w="1266"/>
        <w:gridCol w:w="1047"/>
        <w:gridCol w:w="1047"/>
        <w:gridCol w:w="852"/>
      </w:tblGrid>
      <w:tr w:rsidR="00DB6E56" w:rsidRPr="00AC4D1E" w14:paraId="7E396226" w14:textId="77777777" w:rsidTr="00D859E9">
        <w:trPr>
          <w:trHeight w:val="625"/>
        </w:trPr>
        <w:tc>
          <w:tcPr>
            <w:tcW w:w="4336" w:type="dxa"/>
            <w:tcBorders>
              <w:bottom w:val="single" w:sz="4" w:space="0" w:color="auto"/>
            </w:tcBorders>
            <w:shd w:val="clear" w:color="auto" w:fill="A6A6A6" w:themeFill="background1" w:themeFillShade="A6"/>
            <w:vAlign w:val="bottom"/>
          </w:tcPr>
          <w:p w14:paraId="586FE28B" w14:textId="77777777" w:rsidR="00DB6E56" w:rsidRPr="006E133F" w:rsidRDefault="00DB6E56" w:rsidP="00DB6E56">
            <w:pPr>
              <w:rPr>
                <w:rFonts w:ascii="Arial Narrow" w:hAnsi="Arial Narrow"/>
              </w:rPr>
            </w:pPr>
          </w:p>
        </w:tc>
        <w:tc>
          <w:tcPr>
            <w:tcW w:w="748" w:type="dxa"/>
            <w:tcBorders>
              <w:bottom w:val="single" w:sz="4" w:space="0" w:color="auto"/>
              <w:right w:val="nil"/>
            </w:tcBorders>
            <w:shd w:val="clear" w:color="auto" w:fill="A6A6A6" w:themeFill="background1" w:themeFillShade="A6"/>
            <w:vAlign w:val="center"/>
          </w:tcPr>
          <w:p w14:paraId="14F51E05" w14:textId="77777777" w:rsidR="00DB6E56" w:rsidRDefault="00DB6E56" w:rsidP="00DB6E56">
            <w:pPr>
              <w:jc w:val="center"/>
              <w:rPr>
                <w:rFonts w:ascii="Arial Narrow" w:hAnsi="Arial Narrow"/>
                <w:b/>
              </w:rPr>
            </w:pPr>
            <w:r>
              <w:rPr>
                <w:rFonts w:ascii="Arial Narrow" w:hAnsi="Arial Narrow"/>
                <w:b/>
              </w:rPr>
              <w:t xml:space="preserve">1 </w:t>
            </w:r>
          </w:p>
          <w:p w14:paraId="5752C1D1" w14:textId="7DF3ADEA" w:rsidR="00DB6E56" w:rsidRPr="00AC4D1E" w:rsidRDefault="00DB6E56" w:rsidP="00DB6E56">
            <w:pPr>
              <w:jc w:val="center"/>
              <w:rPr>
                <w:rFonts w:ascii="Arial Narrow" w:hAnsi="Arial Narrow"/>
                <w:b/>
              </w:rPr>
            </w:pPr>
            <w:r>
              <w:rPr>
                <w:rFonts w:ascii="Arial Narrow" w:hAnsi="Arial Narrow"/>
                <w:b/>
              </w:rPr>
              <w:t>No</w:t>
            </w:r>
          </w:p>
        </w:tc>
        <w:tc>
          <w:tcPr>
            <w:tcW w:w="1126" w:type="dxa"/>
            <w:tcBorders>
              <w:left w:val="nil"/>
              <w:bottom w:val="single" w:sz="4" w:space="0" w:color="auto"/>
              <w:right w:val="nil"/>
            </w:tcBorders>
            <w:shd w:val="clear" w:color="auto" w:fill="A6A6A6" w:themeFill="background1" w:themeFillShade="A6"/>
            <w:vAlign w:val="center"/>
          </w:tcPr>
          <w:p w14:paraId="1CE2482B" w14:textId="0863D41C" w:rsidR="00DB6E56" w:rsidRPr="00AC4D1E" w:rsidRDefault="00DB6E56" w:rsidP="00DB6E56">
            <w:pPr>
              <w:jc w:val="center"/>
              <w:rPr>
                <w:rFonts w:ascii="Arial Narrow" w:hAnsi="Arial Narrow"/>
                <w:b/>
              </w:rPr>
            </w:pPr>
            <w:r>
              <w:rPr>
                <w:rFonts w:ascii="Arial Narrow" w:hAnsi="Arial Narrow"/>
                <w:b/>
              </w:rPr>
              <w:t>2</w:t>
            </w:r>
          </w:p>
        </w:tc>
        <w:tc>
          <w:tcPr>
            <w:tcW w:w="1266" w:type="dxa"/>
            <w:tcBorders>
              <w:left w:val="nil"/>
              <w:bottom w:val="single" w:sz="4" w:space="0" w:color="auto"/>
              <w:right w:val="nil"/>
            </w:tcBorders>
            <w:shd w:val="clear" w:color="auto" w:fill="A6A6A6" w:themeFill="background1" w:themeFillShade="A6"/>
            <w:vAlign w:val="center"/>
          </w:tcPr>
          <w:p w14:paraId="19800D71" w14:textId="77777777" w:rsidR="00DB6E56" w:rsidRDefault="00DB6E56" w:rsidP="008D5C9E">
            <w:pPr>
              <w:jc w:val="center"/>
              <w:rPr>
                <w:rFonts w:ascii="Arial Narrow" w:hAnsi="Arial Narrow"/>
                <w:b/>
              </w:rPr>
            </w:pPr>
            <w:r>
              <w:rPr>
                <w:rFonts w:ascii="Arial Narrow" w:hAnsi="Arial Narrow"/>
                <w:b/>
              </w:rPr>
              <w:t>3</w:t>
            </w:r>
          </w:p>
          <w:p w14:paraId="3F4113A4" w14:textId="7B8FD0AB" w:rsidR="00DB6E56" w:rsidRPr="00AC4D1E" w:rsidRDefault="00DB6E56" w:rsidP="008D5C9E">
            <w:pPr>
              <w:jc w:val="center"/>
              <w:rPr>
                <w:rFonts w:ascii="Arial Narrow" w:hAnsi="Arial Narrow"/>
                <w:b/>
              </w:rPr>
            </w:pPr>
            <w:r w:rsidRPr="00AF1E01">
              <w:rPr>
                <w:rFonts w:ascii="Arial Narrow" w:hAnsi="Arial Narrow"/>
                <w:b/>
                <w:sz w:val="20"/>
                <w:szCs w:val="20"/>
              </w:rPr>
              <w:t>Sometimes/ somewhat</w:t>
            </w:r>
          </w:p>
        </w:tc>
        <w:tc>
          <w:tcPr>
            <w:tcW w:w="1047" w:type="dxa"/>
            <w:tcBorders>
              <w:left w:val="nil"/>
              <w:bottom w:val="single" w:sz="4" w:space="0" w:color="auto"/>
              <w:right w:val="nil"/>
            </w:tcBorders>
            <w:shd w:val="clear" w:color="auto" w:fill="A6A6A6" w:themeFill="background1" w:themeFillShade="A6"/>
            <w:vAlign w:val="center"/>
          </w:tcPr>
          <w:p w14:paraId="3E9B45CE" w14:textId="57452B61" w:rsidR="00DB6E56" w:rsidRPr="00AC4D1E" w:rsidRDefault="00DB6E56" w:rsidP="00DB6E56">
            <w:pPr>
              <w:jc w:val="center"/>
              <w:rPr>
                <w:rFonts w:ascii="Arial Narrow" w:hAnsi="Arial Narrow"/>
                <w:b/>
              </w:rPr>
            </w:pPr>
            <w:r>
              <w:rPr>
                <w:rFonts w:ascii="Arial Narrow" w:hAnsi="Arial Narrow"/>
                <w:b/>
              </w:rPr>
              <w:t>4</w:t>
            </w:r>
          </w:p>
        </w:tc>
        <w:tc>
          <w:tcPr>
            <w:tcW w:w="1047" w:type="dxa"/>
            <w:tcBorders>
              <w:left w:val="nil"/>
              <w:bottom w:val="single" w:sz="4" w:space="0" w:color="auto"/>
              <w:right w:val="nil"/>
            </w:tcBorders>
            <w:shd w:val="clear" w:color="auto" w:fill="A6A6A6" w:themeFill="background1" w:themeFillShade="A6"/>
            <w:vAlign w:val="center"/>
          </w:tcPr>
          <w:p w14:paraId="2519EF3A" w14:textId="77777777" w:rsidR="00DB6E56" w:rsidRDefault="00DB6E56" w:rsidP="00DB6E56">
            <w:pPr>
              <w:jc w:val="center"/>
              <w:rPr>
                <w:rFonts w:ascii="Arial Narrow" w:hAnsi="Arial Narrow"/>
                <w:b/>
              </w:rPr>
            </w:pPr>
            <w:r>
              <w:rPr>
                <w:rFonts w:ascii="Arial Narrow" w:hAnsi="Arial Narrow"/>
                <w:b/>
              </w:rPr>
              <w:t xml:space="preserve">5 </w:t>
            </w:r>
          </w:p>
          <w:p w14:paraId="65D1D7C2" w14:textId="139DFA70" w:rsidR="00DB6E56" w:rsidRPr="00AC4D1E" w:rsidRDefault="00DB6E56" w:rsidP="00DB6E56">
            <w:pPr>
              <w:jc w:val="center"/>
              <w:rPr>
                <w:rFonts w:ascii="Arial Narrow" w:hAnsi="Arial Narrow"/>
                <w:b/>
              </w:rPr>
            </w:pPr>
            <w:r>
              <w:rPr>
                <w:rFonts w:ascii="Arial Narrow" w:hAnsi="Arial Narrow"/>
                <w:b/>
              </w:rPr>
              <w:t>Yes</w:t>
            </w:r>
          </w:p>
        </w:tc>
        <w:tc>
          <w:tcPr>
            <w:tcW w:w="852" w:type="dxa"/>
            <w:tcBorders>
              <w:left w:val="nil"/>
              <w:bottom w:val="single" w:sz="4" w:space="0" w:color="auto"/>
            </w:tcBorders>
            <w:shd w:val="clear" w:color="auto" w:fill="A6A6A6" w:themeFill="background1" w:themeFillShade="A6"/>
          </w:tcPr>
          <w:p w14:paraId="3E4F2B35" w14:textId="77777777" w:rsidR="00DB6E56" w:rsidRDefault="00DB6E56" w:rsidP="00DB6E56">
            <w:pPr>
              <w:jc w:val="center"/>
              <w:rPr>
                <w:rFonts w:ascii="Arial Narrow" w:hAnsi="Arial Narrow"/>
                <w:b/>
              </w:rPr>
            </w:pPr>
            <w:r>
              <w:rPr>
                <w:rFonts w:ascii="Arial Narrow" w:hAnsi="Arial Narrow"/>
                <w:b/>
              </w:rPr>
              <w:t>Unsure</w:t>
            </w:r>
          </w:p>
        </w:tc>
      </w:tr>
      <w:tr w:rsidR="00DB6E56" w:rsidRPr="006E133F" w14:paraId="3DF1D9EE" w14:textId="77777777" w:rsidTr="00D859E9">
        <w:trPr>
          <w:trHeight w:val="526"/>
        </w:trPr>
        <w:tc>
          <w:tcPr>
            <w:tcW w:w="4336" w:type="dxa"/>
            <w:tcBorders>
              <w:bottom w:val="single" w:sz="4" w:space="0" w:color="auto"/>
              <w:right w:val="single" w:sz="4" w:space="0" w:color="auto"/>
            </w:tcBorders>
            <w:shd w:val="clear" w:color="auto" w:fill="D9D9D9" w:themeFill="background1" w:themeFillShade="D9"/>
          </w:tcPr>
          <w:p w14:paraId="7A773A19" w14:textId="5E1E3CE2" w:rsidR="00DB6E56" w:rsidRPr="000C6E66" w:rsidRDefault="00DB6E56" w:rsidP="00DB6E56">
            <w:pPr>
              <w:rPr>
                <w:rFonts w:ascii="Arial Narrow" w:hAnsi="Arial Narrow"/>
                <w:sz w:val="20"/>
                <w:szCs w:val="20"/>
              </w:rPr>
            </w:pPr>
            <w:r w:rsidRPr="00E80ADA">
              <w:rPr>
                <w:rFonts w:ascii="Arial Narrow" w:hAnsi="Arial Narrow"/>
                <w:sz w:val="20"/>
                <w:szCs w:val="20"/>
              </w:rPr>
              <w:t>The health care team clearly explains to patients and families why screening questions are being asked</w:t>
            </w:r>
          </w:p>
        </w:tc>
        <w:tc>
          <w:tcPr>
            <w:tcW w:w="748" w:type="dxa"/>
            <w:tcBorders>
              <w:left w:val="single" w:sz="4" w:space="0" w:color="auto"/>
              <w:bottom w:val="single" w:sz="4" w:space="0" w:color="auto"/>
              <w:right w:val="nil"/>
            </w:tcBorders>
            <w:shd w:val="clear" w:color="auto" w:fill="D9D9D9" w:themeFill="background1" w:themeFillShade="D9"/>
            <w:vAlign w:val="center"/>
          </w:tcPr>
          <w:p w14:paraId="4AFCB94F"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26" w:type="dxa"/>
            <w:tcBorders>
              <w:left w:val="nil"/>
              <w:bottom w:val="single" w:sz="4" w:space="0" w:color="auto"/>
              <w:right w:val="nil"/>
            </w:tcBorders>
            <w:shd w:val="clear" w:color="auto" w:fill="D9D9D9" w:themeFill="background1" w:themeFillShade="D9"/>
            <w:vAlign w:val="center"/>
          </w:tcPr>
          <w:p w14:paraId="5C5DD8A6"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266" w:type="dxa"/>
            <w:tcBorders>
              <w:left w:val="nil"/>
              <w:bottom w:val="single" w:sz="4" w:space="0" w:color="auto"/>
              <w:right w:val="nil"/>
            </w:tcBorders>
            <w:shd w:val="clear" w:color="auto" w:fill="D9D9D9" w:themeFill="background1" w:themeFillShade="D9"/>
            <w:vAlign w:val="center"/>
          </w:tcPr>
          <w:p w14:paraId="174D470D"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7" w:type="dxa"/>
            <w:tcBorders>
              <w:left w:val="nil"/>
              <w:bottom w:val="single" w:sz="4" w:space="0" w:color="auto"/>
              <w:right w:val="nil"/>
            </w:tcBorders>
            <w:shd w:val="clear" w:color="auto" w:fill="D9D9D9" w:themeFill="background1" w:themeFillShade="D9"/>
            <w:vAlign w:val="center"/>
          </w:tcPr>
          <w:p w14:paraId="0AAB8309"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7" w:type="dxa"/>
            <w:tcBorders>
              <w:left w:val="nil"/>
              <w:bottom w:val="single" w:sz="4" w:space="0" w:color="auto"/>
              <w:right w:val="nil"/>
            </w:tcBorders>
            <w:shd w:val="clear" w:color="auto" w:fill="D9D9D9" w:themeFill="background1" w:themeFillShade="D9"/>
            <w:vAlign w:val="center"/>
          </w:tcPr>
          <w:p w14:paraId="70CEA46B"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852" w:type="dxa"/>
            <w:tcBorders>
              <w:left w:val="nil"/>
              <w:bottom w:val="single" w:sz="4" w:space="0" w:color="auto"/>
            </w:tcBorders>
            <w:shd w:val="clear" w:color="auto" w:fill="D9D9D9" w:themeFill="background1" w:themeFillShade="D9"/>
            <w:vAlign w:val="center"/>
          </w:tcPr>
          <w:p w14:paraId="428686E5"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75480E4F" w14:textId="77777777" w:rsidTr="00D859E9">
        <w:trPr>
          <w:trHeight w:val="419"/>
        </w:trPr>
        <w:tc>
          <w:tcPr>
            <w:tcW w:w="4336" w:type="dxa"/>
            <w:tcBorders>
              <w:top w:val="single" w:sz="4" w:space="0" w:color="auto"/>
              <w:right w:val="single" w:sz="4" w:space="0" w:color="auto"/>
            </w:tcBorders>
          </w:tcPr>
          <w:p w14:paraId="02425808" w14:textId="632D773A" w:rsidR="00DB6E56" w:rsidRPr="000C6E66" w:rsidRDefault="00DB6E56" w:rsidP="00DB6E56">
            <w:pPr>
              <w:rPr>
                <w:rFonts w:ascii="Arial Narrow" w:hAnsi="Arial Narrow"/>
                <w:sz w:val="20"/>
                <w:szCs w:val="20"/>
              </w:rPr>
            </w:pPr>
            <w:r w:rsidRPr="00E80ADA">
              <w:rPr>
                <w:rFonts w:ascii="Arial Narrow" w:hAnsi="Arial Narrow"/>
                <w:sz w:val="20"/>
                <w:szCs w:val="20"/>
              </w:rPr>
              <w:t xml:space="preserve">Patients </w:t>
            </w:r>
            <w:proofErr w:type="gramStart"/>
            <w:r w:rsidRPr="00E80ADA">
              <w:rPr>
                <w:rFonts w:ascii="Arial Narrow" w:hAnsi="Arial Narrow"/>
                <w:sz w:val="20"/>
                <w:szCs w:val="20"/>
              </w:rPr>
              <w:t>are able to</w:t>
            </w:r>
            <w:proofErr w:type="gramEnd"/>
            <w:r w:rsidRPr="00E80ADA">
              <w:rPr>
                <w:rFonts w:ascii="Arial Narrow" w:hAnsi="Arial Narrow"/>
                <w:sz w:val="20"/>
                <w:szCs w:val="20"/>
              </w:rPr>
              <w:t xml:space="preserve"> decide how, when, and if they will be screened</w:t>
            </w:r>
          </w:p>
        </w:tc>
        <w:tc>
          <w:tcPr>
            <w:tcW w:w="748" w:type="dxa"/>
            <w:tcBorders>
              <w:top w:val="single" w:sz="4" w:space="0" w:color="auto"/>
              <w:left w:val="single" w:sz="4" w:space="0" w:color="auto"/>
              <w:right w:val="nil"/>
            </w:tcBorders>
            <w:vAlign w:val="center"/>
          </w:tcPr>
          <w:p w14:paraId="4637D2D8"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26" w:type="dxa"/>
            <w:tcBorders>
              <w:top w:val="single" w:sz="4" w:space="0" w:color="auto"/>
              <w:left w:val="nil"/>
              <w:right w:val="nil"/>
            </w:tcBorders>
            <w:vAlign w:val="center"/>
          </w:tcPr>
          <w:p w14:paraId="66A07B31"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266" w:type="dxa"/>
            <w:tcBorders>
              <w:top w:val="single" w:sz="4" w:space="0" w:color="auto"/>
              <w:left w:val="nil"/>
              <w:right w:val="nil"/>
            </w:tcBorders>
            <w:vAlign w:val="center"/>
          </w:tcPr>
          <w:p w14:paraId="35A2E5A9"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7" w:type="dxa"/>
            <w:tcBorders>
              <w:top w:val="single" w:sz="4" w:space="0" w:color="auto"/>
              <w:left w:val="nil"/>
              <w:right w:val="nil"/>
            </w:tcBorders>
            <w:vAlign w:val="center"/>
          </w:tcPr>
          <w:p w14:paraId="45515C96"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7" w:type="dxa"/>
            <w:tcBorders>
              <w:top w:val="single" w:sz="4" w:space="0" w:color="auto"/>
              <w:left w:val="nil"/>
              <w:right w:val="nil"/>
            </w:tcBorders>
            <w:vAlign w:val="center"/>
          </w:tcPr>
          <w:p w14:paraId="5D59B850"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852" w:type="dxa"/>
            <w:tcBorders>
              <w:top w:val="single" w:sz="4" w:space="0" w:color="auto"/>
              <w:left w:val="nil"/>
            </w:tcBorders>
            <w:vAlign w:val="center"/>
          </w:tcPr>
          <w:p w14:paraId="5600BC63" w14:textId="77777777" w:rsidR="00DB6E56" w:rsidRDefault="00DB6E56" w:rsidP="00DB6E56">
            <w:pPr>
              <w:jc w:val="center"/>
              <w:rPr>
                <w:rFonts w:ascii="Arial Narrow" w:hAnsi="Arial Narrow"/>
              </w:rPr>
            </w:pPr>
            <w:r>
              <w:rPr>
                <w:rFonts w:ascii="Arial Narrow" w:hAnsi="Arial Narrow"/>
              </w:rPr>
              <w:sym w:font="Wingdings" w:char="F06F"/>
            </w:r>
          </w:p>
        </w:tc>
      </w:tr>
    </w:tbl>
    <w:p w14:paraId="4A8C457E" w14:textId="77777777" w:rsidR="00DB14A0" w:rsidRDefault="00DB14A0" w:rsidP="00EA1D9E">
      <w:pPr>
        <w:pStyle w:val="Heading4"/>
        <w:rPr>
          <w:shd w:val="clear" w:color="auto" w:fill="FFFFFF"/>
        </w:rPr>
      </w:pPr>
    </w:p>
    <w:p w14:paraId="62309CF2" w14:textId="4B1A5680" w:rsidR="00A315D2" w:rsidRPr="008D5C9E" w:rsidRDefault="00A315D2" w:rsidP="009C6CBD">
      <w:pPr>
        <w:pStyle w:val="Heading4"/>
        <w:numPr>
          <w:ilvl w:val="0"/>
          <w:numId w:val="37"/>
        </w:numPr>
        <w:rPr>
          <w:rFonts w:asciiTheme="minorHAnsi" w:eastAsiaTheme="minorHAnsi" w:hAnsiTheme="minorHAnsi" w:cs="Arial"/>
          <w:bCs/>
          <w:i w:val="0"/>
          <w:iCs w:val="0"/>
          <w:color w:val="auto"/>
          <w:szCs w:val="20"/>
        </w:rPr>
      </w:pPr>
      <w:r w:rsidRPr="008D5C9E">
        <w:rPr>
          <w:rFonts w:asciiTheme="minorHAnsi" w:eastAsiaTheme="minorHAnsi" w:hAnsiTheme="minorHAnsi" w:cs="Arial"/>
          <w:bCs/>
          <w:i w:val="0"/>
          <w:iCs w:val="0"/>
          <w:color w:val="auto"/>
          <w:szCs w:val="20"/>
        </w:rPr>
        <w:t>Education related to patient and families’ own physical and mental health concerns</w:t>
      </w:r>
    </w:p>
    <w:tbl>
      <w:tblPr>
        <w:tblStyle w:val="TableGrid"/>
        <w:tblW w:w="10436" w:type="dxa"/>
        <w:tblInd w:w="-5" w:type="dxa"/>
        <w:tblLayout w:type="fixed"/>
        <w:tblLook w:val="04A0" w:firstRow="1" w:lastRow="0" w:firstColumn="1" w:lastColumn="0" w:noHBand="0" w:noVBand="1"/>
      </w:tblPr>
      <w:tblGrid>
        <w:gridCol w:w="4342"/>
        <w:gridCol w:w="749"/>
        <w:gridCol w:w="1209"/>
        <w:gridCol w:w="1187"/>
        <w:gridCol w:w="1048"/>
        <w:gridCol w:w="1048"/>
        <w:gridCol w:w="853"/>
      </w:tblGrid>
      <w:tr w:rsidR="00DB6E56" w:rsidRPr="00AC4D1E" w14:paraId="2A323054" w14:textId="77777777" w:rsidTr="00D859E9">
        <w:trPr>
          <w:trHeight w:val="749"/>
        </w:trPr>
        <w:tc>
          <w:tcPr>
            <w:tcW w:w="4342" w:type="dxa"/>
            <w:tcBorders>
              <w:bottom w:val="single" w:sz="4" w:space="0" w:color="auto"/>
            </w:tcBorders>
            <w:shd w:val="clear" w:color="auto" w:fill="A6A6A6" w:themeFill="background1" w:themeFillShade="A6"/>
            <w:vAlign w:val="bottom"/>
          </w:tcPr>
          <w:p w14:paraId="2901D451" w14:textId="77777777" w:rsidR="00DB6E56" w:rsidRPr="006E133F" w:rsidRDefault="00DB6E56" w:rsidP="00DB6E56">
            <w:pPr>
              <w:rPr>
                <w:rFonts w:ascii="Arial Narrow" w:hAnsi="Arial Narrow"/>
              </w:rPr>
            </w:pPr>
          </w:p>
        </w:tc>
        <w:tc>
          <w:tcPr>
            <w:tcW w:w="749" w:type="dxa"/>
            <w:tcBorders>
              <w:bottom w:val="single" w:sz="4" w:space="0" w:color="auto"/>
              <w:right w:val="nil"/>
            </w:tcBorders>
            <w:shd w:val="clear" w:color="auto" w:fill="A6A6A6" w:themeFill="background1" w:themeFillShade="A6"/>
            <w:vAlign w:val="center"/>
          </w:tcPr>
          <w:p w14:paraId="7941CD0E" w14:textId="77777777" w:rsidR="00DB6E56" w:rsidRDefault="00DB6E56" w:rsidP="00DB6E56">
            <w:pPr>
              <w:jc w:val="center"/>
              <w:rPr>
                <w:rFonts w:ascii="Arial Narrow" w:hAnsi="Arial Narrow"/>
                <w:b/>
              </w:rPr>
            </w:pPr>
            <w:r>
              <w:rPr>
                <w:rFonts w:ascii="Arial Narrow" w:hAnsi="Arial Narrow"/>
                <w:b/>
              </w:rPr>
              <w:t xml:space="preserve">1 </w:t>
            </w:r>
          </w:p>
          <w:p w14:paraId="463AE398" w14:textId="2E9D5821" w:rsidR="00DB6E56" w:rsidRPr="00AC4D1E" w:rsidRDefault="00DB6E56" w:rsidP="00DB6E56">
            <w:pPr>
              <w:jc w:val="center"/>
              <w:rPr>
                <w:rFonts w:ascii="Arial Narrow" w:hAnsi="Arial Narrow"/>
                <w:b/>
              </w:rPr>
            </w:pPr>
            <w:r>
              <w:rPr>
                <w:rFonts w:ascii="Arial Narrow" w:hAnsi="Arial Narrow"/>
                <w:b/>
              </w:rPr>
              <w:t>No</w:t>
            </w:r>
          </w:p>
        </w:tc>
        <w:tc>
          <w:tcPr>
            <w:tcW w:w="1209" w:type="dxa"/>
            <w:tcBorders>
              <w:left w:val="nil"/>
              <w:bottom w:val="single" w:sz="4" w:space="0" w:color="auto"/>
              <w:right w:val="nil"/>
            </w:tcBorders>
            <w:shd w:val="clear" w:color="auto" w:fill="A6A6A6" w:themeFill="background1" w:themeFillShade="A6"/>
            <w:vAlign w:val="center"/>
          </w:tcPr>
          <w:p w14:paraId="5C3A1296" w14:textId="654AC1BA" w:rsidR="00DB6E56" w:rsidRPr="00AC4D1E" w:rsidRDefault="00DB6E56" w:rsidP="00DB6E56">
            <w:pPr>
              <w:jc w:val="center"/>
              <w:rPr>
                <w:rFonts w:ascii="Arial Narrow" w:hAnsi="Arial Narrow"/>
                <w:b/>
              </w:rPr>
            </w:pPr>
            <w:r>
              <w:rPr>
                <w:rFonts w:ascii="Arial Narrow" w:hAnsi="Arial Narrow"/>
                <w:b/>
              </w:rPr>
              <w:t>2</w:t>
            </w:r>
          </w:p>
        </w:tc>
        <w:tc>
          <w:tcPr>
            <w:tcW w:w="1187" w:type="dxa"/>
            <w:tcBorders>
              <w:left w:val="nil"/>
              <w:bottom w:val="single" w:sz="4" w:space="0" w:color="auto"/>
              <w:right w:val="nil"/>
            </w:tcBorders>
            <w:shd w:val="clear" w:color="auto" w:fill="A6A6A6" w:themeFill="background1" w:themeFillShade="A6"/>
            <w:vAlign w:val="center"/>
          </w:tcPr>
          <w:p w14:paraId="6ACFE889" w14:textId="77777777" w:rsidR="00DB6E56" w:rsidRDefault="00DB6E56" w:rsidP="008D5C9E">
            <w:pPr>
              <w:jc w:val="center"/>
              <w:rPr>
                <w:rFonts w:ascii="Arial Narrow" w:hAnsi="Arial Narrow"/>
                <w:b/>
              </w:rPr>
            </w:pPr>
            <w:r>
              <w:rPr>
                <w:rFonts w:ascii="Arial Narrow" w:hAnsi="Arial Narrow"/>
                <w:b/>
              </w:rPr>
              <w:t>3</w:t>
            </w:r>
          </w:p>
          <w:p w14:paraId="6F5151A1" w14:textId="7213CC50" w:rsidR="00DB6E56" w:rsidRPr="00AC4D1E" w:rsidRDefault="00DB6E56" w:rsidP="008D5C9E">
            <w:pPr>
              <w:jc w:val="center"/>
              <w:rPr>
                <w:rFonts w:ascii="Arial Narrow" w:hAnsi="Arial Narrow"/>
                <w:b/>
              </w:rPr>
            </w:pPr>
            <w:r w:rsidRPr="00AF1E01">
              <w:rPr>
                <w:rFonts w:ascii="Arial Narrow" w:hAnsi="Arial Narrow"/>
                <w:b/>
                <w:sz w:val="20"/>
                <w:szCs w:val="20"/>
              </w:rPr>
              <w:t>Sometimes/ somewhat</w:t>
            </w:r>
          </w:p>
        </w:tc>
        <w:tc>
          <w:tcPr>
            <w:tcW w:w="1048" w:type="dxa"/>
            <w:tcBorders>
              <w:left w:val="nil"/>
              <w:bottom w:val="single" w:sz="4" w:space="0" w:color="auto"/>
              <w:right w:val="nil"/>
            </w:tcBorders>
            <w:shd w:val="clear" w:color="auto" w:fill="A6A6A6" w:themeFill="background1" w:themeFillShade="A6"/>
            <w:vAlign w:val="center"/>
          </w:tcPr>
          <w:p w14:paraId="1DB58D18" w14:textId="7C9208C7" w:rsidR="00DB6E56" w:rsidRPr="00AC4D1E" w:rsidRDefault="00DB6E56" w:rsidP="00DB6E56">
            <w:pPr>
              <w:jc w:val="center"/>
              <w:rPr>
                <w:rFonts w:ascii="Arial Narrow" w:hAnsi="Arial Narrow"/>
                <w:b/>
              </w:rPr>
            </w:pPr>
            <w:r>
              <w:rPr>
                <w:rFonts w:ascii="Arial Narrow" w:hAnsi="Arial Narrow"/>
                <w:b/>
              </w:rPr>
              <w:t>4</w:t>
            </w:r>
          </w:p>
        </w:tc>
        <w:tc>
          <w:tcPr>
            <w:tcW w:w="1048" w:type="dxa"/>
            <w:tcBorders>
              <w:left w:val="nil"/>
              <w:bottom w:val="single" w:sz="4" w:space="0" w:color="auto"/>
              <w:right w:val="nil"/>
            </w:tcBorders>
            <w:shd w:val="clear" w:color="auto" w:fill="A6A6A6" w:themeFill="background1" w:themeFillShade="A6"/>
            <w:vAlign w:val="center"/>
          </w:tcPr>
          <w:p w14:paraId="63FEDCBD" w14:textId="77777777" w:rsidR="00DB6E56" w:rsidRDefault="00DB6E56" w:rsidP="00DB6E56">
            <w:pPr>
              <w:jc w:val="center"/>
              <w:rPr>
                <w:rFonts w:ascii="Arial Narrow" w:hAnsi="Arial Narrow"/>
                <w:b/>
              </w:rPr>
            </w:pPr>
            <w:r>
              <w:rPr>
                <w:rFonts w:ascii="Arial Narrow" w:hAnsi="Arial Narrow"/>
                <w:b/>
              </w:rPr>
              <w:t xml:space="preserve">5 </w:t>
            </w:r>
          </w:p>
          <w:p w14:paraId="58F29215" w14:textId="0967B3E8" w:rsidR="00DB6E56" w:rsidRPr="00AC4D1E" w:rsidRDefault="00DB6E56" w:rsidP="00DB6E56">
            <w:pPr>
              <w:jc w:val="center"/>
              <w:rPr>
                <w:rFonts w:ascii="Arial Narrow" w:hAnsi="Arial Narrow"/>
                <w:b/>
              </w:rPr>
            </w:pPr>
            <w:r>
              <w:rPr>
                <w:rFonts w:ascii="Arial Narrow" w:hAnsi="Arial Narrow"/>
                <w:b/>
              </w:rPr>
              <w:t>Yes</w:t>
            </w:r>
          </w:p>
        </w:tc>
        <w:tc>
          <w:tcPr>
            <w:tcW w:w="853" w:type="dxa"/>
            <w:tcBorders>
              <w:left w:val="nil"/>
              <w:bottom w:val="single" w:sz="4" w:space="0" w:color="auto"/>
            </w:tcBorders>
            <w:shd w:val="clear" w:color="auto" w:fill="A6A6A6" w:themeFill="background1" w:themeFillShade="A6"/>
          </w:tcPr>
          <w:p w14:paraId="6CDB0A97" w14:textId="77777777" w:rsidR="00DB6E56" w:rsidRDefault="00DB6E56" w:rsidP="00DB6E56">
            <w:pPr>
              <w:jc w:val="center"/>
              <w:rPr>
                <w:rFonts w:ascii="Arial Narrow" w:hAnsi="Arial Narrow"/>
                <w:b/>
              </w:rPr>
            </w:pPr>
            <w:r>
              <w:rPr>
                <w:rFonts w:ascii="Arial Narrow" w:hAnsi="Arial Narrow"/>
                <w:b/>
              </w:rPr>
              <w:t>Unsure</w:t>
            </w:r>
          </w:p>
        </w:tc>
      </w:tr>
      <w:tr w:rsidR="00DB6E56" w:rsidRPr="006E133F" w14:paraId="01C9DC55" w14:textId="77777777" w:rsidTr="00D859E9">
        <w:trPr>
          <w:trHeight w:val="571"/>
        </w:trPr>
        <w:tc>
          <w:tcPr>
            <w:tcW w:w="4342" w:type="dxa"/>
            <w:tcBorders>
              <w:bottom w:val="single" w:sz="4" w:space="0" w:color="auto"/>
              <w:right w:val="single" w:sz="4" w:space="0" w:color="auto"/>
            </w:tcBorders>
            <w:shd w:val="clear" w:color="auto" w:fill="D9D9D9" w:themeFill="background1" w:themeFillShade="D9"/>
          </w:tcPr>
          <w:p w14:paraId="6274C887" w14:textId="7B4361C7" w:rsidR="00DB6E56" w:rsidRPr="000C6E66" w:rsidRDefault="00DB6E56" w:rsidP="00DB6E56">
            <w:pPr>
              <w:rPr>
                <w:rFonts w:ascii="Arial Narrow" w:hAnsi="Arial Narrow"/>
                <w:sz w:val="20"/>
                <w:szCs w:val="20"/>
              </w:rPr>
            </w:pPr>
            <w:r w:rsidRPr="00E80ADA">
              <w:rPr>
                <w:rFonts w:ascii="Arial Narrow" w:hAnsi="Arial Narrow"/>
                <w:sz w:val="20"/>
                <w:szCs w:val="20"/>
              </w:rPr>
              <w:t>Healthcare team supports patients and families in identifying and integrating their personal community resources and supports into care planning</w:t>
            </w:r>
          </w:p>
        </w:tc>
        <w:tc>
          <w:tcPr>
            <w:tcW w:w="749" w:type="dxa"/>
            <w:tcBorders>
              <w:left w:val="single" w:sz="4" w:space="0" w:color="auto"/>
              <w:bottom w:val="single" w:sz="4" w:space="0" w:color="auto"/>
              <w:right w:val="nil"/>
            </w:tcBorders>
            <w:shd w:val="clear" w:color="auto" w:fill="D9D9D9" w:themeFill="background1" w:themeFillShade="D9"/>
            <w:vAlign w:val="center"/>
          </w:tcPr>
          <w:p w14:paraId="353DBDDB"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209" w:type="dxa"/>
            <w:tcBorders>
              <w:left w:val="nil"/>
              <w:bottom w:val="single" w:sz="4" w:space="0" w:color="auto"/>
              <w:right w:val="nil"/>
            </w:tcBorders>
            <w:shd w:val="clear" w:color="auto" w:fill="D9D9D9" w:themeFill="background1" w:themeFillShade="D9"/>
            <w:vAlign w:val="center"/>
          </w:tcPr>
          <w:p w14:paraId="1CA95A18"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87" w:type="dxa"/>
            <w:tcBorders>
              <w:left w:val="nil"/>
              <w:bottom w:val="single" w:sz="4" w:space="0" w:color="auto"/>
              <w:right w:val="nil"/>
            </w:tcBorders>
            <w:shd w:val="clear" w:color="auto" w:fill="D9D9D9" w:themeFill="background1" w:themeFillShade="D9"/>
            <w:vAlign w:val="center"/>
          </w:tcPr>
          <w:p w14:paraId="27F214E6"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8" w:type="dxa"/>
            <w:tcBorders>
              <w:left w:val="nil"/>
              <w:bottom w:val="single" w:sz="4" w:space="0" w:color="auto"/>
              <w:right w:val="nil"/>
            </w:tcBorders>
            <w:shd w:val="clear" w:color="auto" w:fill="D9D9D9" w:themeFill="background1" w:themeFillShade="D9"/>
            <w:vAlign w:val="center"/>
          </w:tcPr>
          <w:p w14:paraId="0D188EA7"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8" w:type="dxa"/>
            <w:tcBorders>
              <w:left w:val="nil"/>
              <w:bottom w:val="single" w:sz="4" w:space="0" w:color="auto"/>
              <w:right w:val="nil"/>
            </w:tcBorders>
            <w:shd w:val="clear" w:color="auto" w:fill="D9D9D9" w:themeFill="background1" w:themeFillShade="D9"/>
            <w:vAlign w:val="center"/>
          </w:tcPr>
          <w:p w14:paraId="02256102"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853" w:type="dxa"/>
            <w:tcBorders>
              <w:left w:val="nil"/>
              <w:bottom w:val="single" w:sz="4" w:space="0" w:color="auto"/>
            </w:tcBorders>
            <w:shd w:val="clear" w:color="auto" w:fill="D9D9D9" w:themeFill="background1" w:themeFillShade="D9"/>
            <w:vAlign w:val="center"/>
          </w:tcPr>
          <w:p w14:paraId="6F073003"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392E8615" w14:textId="77777777" w:rsidTr="00D859E9">
        <w:trPr>
          <w:trHeight w:val="454"/>
        </w:trPr>
        <w:tc>
          <w:tcPr>
            <w:tcW w:w="4342" w:type="dxa"/>
            <w:tcBorders>
              <w:top w:val="single" w:sz="4" w:space="0" w:color="auto"/>
              <w:right w:val="single" w:sz="4" w:space="0" w:color="auto"/>
            </w:tcBorders>
          </w:tcPr>
          <w:p w14:paraId="38164906" w14:textId="35B8A760" w:rsidR="00DB6E56" w:rsidRPr="000C6E66" w:rsidRDefault="00DB6E56" w:rsidP="00DB6E56">
            <w:pPr>
              <w:rPr>
                <w:rFonts w:ascii="Arial Narrow" w:hAnsi="Arial Narrow"/>
                <w:sz w:val="20"/>
                <w:szCs w:val="20"/>
              </w:rPr>
            </w:pPr>
            <w:r w:rsidRPr="00E80ADA">
              <w:rPr>
                <w:rFonts w:ascii="Arial Narrow" w:hAnsi="Arial Narrow"/>
                <w:sz w:val="20"/>
                <w:szCs w:val="20"/>
              </w:rPr>
              <w:t>Healthcare team provides information to patients and families based on individual patient/family priorities and goals for their health</w:t>
            </w:r>
          </w:p>
        </w:tc>
        <w:tc>
          <w:tcPr>
            <w:tcW w:w="749" w:type="dxa"/>
            <w:tcBorders>
              <w:top w:val="single" w:sz="4" w:space="0" w:color="auto"/>
              <w:left w:val="single" w:sz="4" w:space="0" w:color="auto"/>
              <w:right w:val="nil"/>
            </w:tcBorders>
            <w:vAlign w:val="center"/>
          </w:tcPr>
          <w:p w14:paraId="49FC4219"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209" w:type="dxa"/>
            <w:tcBorders>
              <w:top w:val="single" w:sz="4" w:space="0" w:color="auto"/>
              <w:left w:val="nil"/>
              <w:right w:val="nil"/>
            </w:tcBorders>
            <w:vAlign w:val="center"/>
          </w:tcPr>
          <w:p w14:paraId="6D809E88"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87" w:type="dxa"/>
            <w:tcBorders>
              <w:top w:val="single" w:sz="4" w:space="0" w:color="auto"/>
              <w:left w:val="nil"/>
              <w:right w:val="nil"/>
            </w:tcBorders>
            <w:vAlign w:val="center"/>
          </w:tcPr>
          <w:p w14:paraId="7A4EC55C"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8" w:type="dxa"/>
            <w:tcBorders>
              <w:top w:val="single" w:sz="4" w:space="0" w:color="auto"/>
              <w:left w:val="nil"/>
              <w:right w:val="nil"/>
            </w:tcBorders>
            <w:vAlign w:val="center"/>
          </w:tcPr>
          <w:p w14:paraId="3AF6414D"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048" w:type="dxa"/>
            <w:tcBorders>
              <w:top w:val="single" w:sz="4" w:space="0" w:color="auto"/>
              <w:left w:val="nil"/>
              <w:right w:val="nil"/>
            </w:tcBorders>
            <w:vAlign w:val="center"/>
          </w:tcPr>
          <w:p w14:paraId="1433E996"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853" w:type="dxa"/>
            <w:tcBorders>
              <w:top w:val="single" w:sz="4" w:space="0" w:color="auto"/>
              <w:left w:val="nil"/>
            </w:tcBorders>
            <w:vAlign w:val="center"/>
          </w:tcPr>
          <w:p w14:paraId="2694E554" w14:textId="77777777" w:rsidR="00DB6E56" w:rsidRDefault="00DB6E56" w:rsidP="00DB6E56">
            <w:pPr>
              <w:jc w:val="center"/>
              <w:rPr>
                <w:rFonts w:ascii="Arial Narrow" w:hAnsi="Arial Narrow"/>
              </w:rPr>
            </w:pPr>
            <w:r>
              <w:rPr>
                <w:rFonts w:ascii="Arial Narrow" w:hAnsi="Arial Narrow"/>
              </w:rPr>
              <w:sym w:font="Wingdings" w:char="F06F"/>
            </w:r>
          </w:p>
        </w:tc>
      </w:tr>
    </w:tbl>
    <w:p w14:paraId="02AE7426" w14:textId="77777777" w:rsidR="00CF6195" w:rsidRDefault="00CF6195" w:rsidP="000C1DB3">
      <w:pPr>
        <w:pStyle w:val="Heading3"/>
      </w:pPr>
    </w:p>
    <w:p w14:paraId="1DAB8A6E" w14:textId="641487E6" w:rsidR="00D93372" w:rsidRDefault="00964D66" w:rsidP="000C1DB3">
      <w:pPr>
        <w:pStyle w:val="Heading3"/>
      </w:pPr>
      <w:r>
        <w:rPr>
          <w:noProof/>
        </w:rPr>
        <mc:AlternateContent>
          <mc:Choice Requires="wps">
            <w:drawing>
              <wp:anchor distT="45720" distB="45720" distL="114300" distR="114300" simplePos="0" relativeHeight="251664384" behindDoc="0" locked="0" layoutInCell="1" allowOverlap="1" wp14:anchorId="1A7944F1" wp14:editId="2E0A37C5">
                <wp:simplePos x="0" y="0"/>
                <wp:positionH relativeFrom="margin">
                  <wp:posOffset>-171450</wp:posOffset>
                </wp:positionH>
                <wp:positionV relativeFrom="paragraph">
                  <wp:posOffset>275590</wp:posOffset>
                </wp:positionV>
                <wp:extent cx="6791325" cy="18478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847850"/>
                        </a:xfrm>
                        <a:prstGeom prst="rect">
                          <a:avLst/>
                        </a:prstGeom>
                        <a:solidFill>
                          <a:srgbClr val="FFFFFF"/>
                        </a:solidFill>
                        <a:ln w="9525">
                          <a:solidFill>
                            <a:srgbClr val="000000"/>
                          </a:solidFill>
                          <a:miter lim="800000"/>
                          <a:headEnd/>
                          <a:tailEnd/>
                        </a:ln>
                      </wps:spPr>
                      <wps:txbx>
                        <w:txbxContent>
                          <w:p w14:paraId="73A68604" w14:textId="77777777" w:rsidR="00FD6B07" w:rsidRDefault="00FD6B07" w:rsidP="003454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944F1" id="_x0000_s1028" type="#_x0000_t202" style="position:absolute;margin-left:-13.5pt;margin-top:21.7pt;width:534.75pt;height:14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">
                <v:textbox>
                  <w:txbxContent>
                    <w:p w14:paraId="73A68604" w14:textId="77777777" w:rsidR="00FD6B07" w:rsidRDefault="00FD6B07" w:rsidP="003454D5"/>
                  </w:txbxContent>
                </v:textbox>
                <w10:wrap type="square" anchorx="margin"/>
              </v:shape>
            </w:pict>
          </mc:Fallback>
        </mc:AlternateContent>
      </w:r>
      <w:r w:rsidR="003454D5">
        <w:t>Notes and comments</w:t>
      </w:r>
    </w:p>
    <w:p w14:paraId="796405AE" w14:textId="77777777" w:rsidR="00FC7C09" w:rsidRDefault="00FC7C09" w:rsidP="00D93372">
      <w:pPr>
        <w:pStyle w:val="Heading2"/>
        <w:rPr>
          <w:b/>
          <w:bCs/>
        </w:rPr>
      </w:pPr>
    </w:p>
    <w:p w14:paraId="575B444D" w14:textId="590A40C7" w:rsidR="000C1DB3" w:rsidRPr="00D93372" w:rsidRDefault="00EB4CD5" w:rsidP="00D93372">
      <w:pPr>
        <w:pStyle w:val="Heading2"/>
        <w:rPr>
          <w:b/>
          <w:bCs/>
        </w:rPr>
      </w:pPr>
      <w:r w:rsidRPr="00F56A25">
        <w:rPr>
          <w:b/>
          <w:bCs/>
        </w:rPr>
        <w:t>Screening and assessment</w:t>
      </w:r>
    </w:p>
    <w:p w14:paraId="17531328" w14:textId="262A535F" w:rsidR="00CF214F" w:rsidRDefault="00F56A25" w:rsidP="00E239E6">
      <w:pPr>
        <w:rPr>
          <w:color w:val="000000" w:themeColor="text1"/>
        </w:rPr>
      </w:pPr>
      <w:r>
        <w:rPr>
          <w:color w:val="000000" w:themeColor="text1"/>
          <w:spacing w:val="2"/>
          <w:shd w:val="clear" w:color="auto" w:fill="FFFFFF"/>
        </w:rPr>
        <w:t xml:space="preserve">The </w:t>
      </w:r>
      <w:r w:rsidR="0074248A">
        <w:rPr>
          <w:color w:val="000000" w:themeColor="text1"/>
          <w:spacing w:val="2"/>
          <w:shd w:val="clear" w:color="auto" w:fill="FFFFFF"/>
        </w:rPr>
        <w:t xml:space="preserve">following </w:t>
      </w:r>
      <w:r>
        <w:rPr>
          <w:color w:val="000000" w:themeColor="text1"/>
          <w:spacing w:val="2"/>
          <w:shd w:val="clear" w:color="auto" w:fill="FFFFFF"/>
        </w:rPr>
        <w:t xml:space="preserve">questions relate to </w:t>
      </w:r>
      <w:r w:rsidR="00EB4CD5" w:rsidRPr="008C0E18">
        <w:rPr>
          <w:color w:val="000000" w:themeColor="text1"/>
          <w:spacing w:val="2"/>
          <w:shd w:val="clear" w:color="auto" w:fill="FFFFFF"/>
        </w:rPr>
        <w:t>the nece</w:t>
      </w:r>
      <w:r>
        <w:rPr>
          <w:color w:val="000000" w:themeColor="text1"/>
          <w:spacing w:val="2"/>
          <w:shd w:val="clear" w:color="auto" w:fill="FFFFFF"/>
        </w:rPr>
        <w:t xml:space="preserve">ssary </w:t>
      </w:r>
      <w:r w:rsidR="00EB4CD5" w:rsidRPr="008C0E18">
        <w:rPr>
          <w:color w:val="000000" w:themeColor="text1"/>
          <w:spacing w:val="2"/>
          <w:shd w:val="clear" w:color="auto" w:fill="FFFFFF"/>
        </w:rPr>
        <w:t xml:space="preserve">team-based practices and policies to safely and compassionately screen patients and families for ACEs. </w:t>
      </w:r>
      <w:r w:rsidR="006B20C0" w:rsidRPr="008C0E18">
        <w:rPr>
          <w:color w:val="000000" w:themeColor="text1"/>
          <w:spacing w:val="2"/>
          <w:shd w:val="clear" w:color="auto" w:fill="FFFFFF"/>
        </w:rPr>
        <w:t xml:space="preserve">This includes </w:t>
      </w:r>
      <w:r>
        <w:rPr>
          <w:color w:val="000000" w:themeColor="text1"/>
          <w:spacing w:val="2"/>
          <w:shd w:val="clear" w:color="auto" w:fill="FFFFFF"/>
        </w:rPr>
        <w:t xml:space="preserve">four </w:t>
      </w:r>
      <w:r w:rsidR="00EB4CD5" w:rsidRPr="008C0E18">
        <w:rPr>
          <w:color w:val="000000" w:themeColor="text1"/>
          <w:spacing w:val="2"/>
          <w:shd w:val="clear" w:color="auto" w:fill="FFFFFF"/>
        </w:rPr>
        <w:t xml:space="preserve">areas </w:t>
      </w:r>
      <w:r w:rsidR="006B20C0" w:rsidRPr="008C0E18">
        <w:rPr>
          <w:color w:val="000000" w:themeColor="text1"/>
          <w:spacing w:val="2"/>
          <w:shd w:val="clear" w:color="auto" w:fill="FFFFFF"/>
        </w:rPr>
        <w:t>of screening</w:t>
      </w:r>
      <w:r w:rsidR="00EB4CD5" w:rsidRPr="008C0E18">
        <w:rPr>
          <w:color w:val="000000" w:themeColor="text1"/>
          <w:spacing w:val="2"/>
          <w:shd w:val="clear" w:color="auto" w:fill="FFFFFF"/>
        </w:rPr>
        <w:t>: 1) immediate safety/current stressors, 2) current symptoms of distress, 3) past traumatic experiences, 4) protective factors.</w:t>
      </w:r>
      <w:r w:rsidR="00D04323" w:rsidRPr="008C0E18">
        <w:rPr>
          <w:color w:val="000000" w:themeColor="text1"/>
          <w:spacing w:val="2"/>
          <w:shd w:val="clear" w:color="auto" w:fill="FFFFFF"/>
        </w:rPr>
        <w:t xml:space="preserve"> Screening and assessing these factors can be done </w:t>
      </w:r>
      <w:r>
        <w:rPr>
          <w:color w:val="000000" w:themeColor="text1"/>
          <w:spacing w:val="2"/>
          <w:shd w:val="clear" w:color="auto" w:fill="FFFFFF"/>
        </w:rPr>
        <w:t>by using a</w:t>
      </w:r>
      <w:r w:rsidR="00D04323" w:rsidRPr="008C0E18">
        <w:rPr>
          <w:color w:val="000000" w:themeColor="text1"/>
        </w:rPr>
        <w:t xml:space="preserve"> structured screening tool</w:t>
      </w:r>
      <w:r>
        <w:rPr>
          <w:color w:val="000000" w:themeColor="text1"/>
        </w:rPr>
        <w:t xml:space="preserve"> and/or</w:t>
      </w:r>
      <w:r w:rsidR="00D04323" w:rsidRPr="008C0E18">
        <w:rPr>
          <w:color w:val="000000" w:themeColor="text1"/>
        </w:rPr>
        <w:t xml:space="preserve"> conversation. This process may occur during one visit or over the course of multiple interactions.</w:t>
      </w:r>
    </w:p>
    <w:tbl>
      <w:tblPr>
        <w:tblStyle w:val="TableGrid"/>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739"/>
        <w:gridCol w:w="236"/>
        <w:gridCol w:w="469"/>
        <w:gridCol w:w="469"/>
        <w:gridCol w:w="672"/>
        <w:gridCol w:w="264"/>
        <w:gridCol w:w="467"/>
        <w:gridCol w:w="467"/>
        <w:gridCol w:w="467"/>
        <w:gridCol w:w="467"/>
        <w:gridCol w:w="703"/>
        <w:gridCol w:w="236"/>
        <w:gridCol w:w="467"/>
        <w:gridCol w:w="467"/>
        <w:gridCol w:w="242"/>
        <w:gridCol w:w="692"/>
        <w:gridCol w:w="467"/>
        <w:gridCol w:w="467"/>
        <w:gridCol w:w="253"/>
        <w:gridCol w:w="270"/>
        <w:gridCol w:w="973"/>
        <w:gridCol w:w="467"/>
      </w:tblGrid>
      <w:tr w:rsidR="00216F68" w:rsidRPr="005C6C1C" w14:paraId="5BE6339B" w14:textId="77777777" w:rsidTr="00F56A25">
        <w:tc>
          <w:tcPr>
            <w:tcW w:w="180" w:type="pct"/>
          </w:tcPr>
          <w:p w14:paraId="11B8E914" w14:textId="77777777" w:rsidR="00216F68" w:rsidRPr="005C6C1C" w:rsidRDefault="00216F68" w:rsidP="00F56A25">
            <w:pPr>
              <w:jc w:val="center"/>
              <w:rPr>
                <w:rFonts w:ascii="Arial Narrow" w:hAnsi="Arial Narrow"/>
                <w:b/>
                <w:bCs/>
                <w:color w:val="2E74B5" w:themeColor="accent5" w:themeShade="BF"/>
                <w:sz w:val="24"/>
                <w:szCs w:val="24"/>
              </w:rPr>
            </w:pPr>
          </w:p>
        </w:tc>
        <w:tc>
          <w:tcPr>
            <w:tcW w:w="342" w:type="pct"/>
          </w:tcPr>
          <w:p w14:paraId="7DD26A05" w14:textId="77777777" w:rsidR="00216F68" w:rsidRPr="005C6C1C" w:rsidRDefault="00216F68" w:rsidP="00F56A25">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1</w:t>
            </w:r>
          </w:p>
        </w:tc>
        <w:tc>
          <w:tcPr>
            <w:tcW w:w="109" w:type="pct"/>
          </w:tcPr>
          <w:p w14:paraId="0C3A4625" w14:textId="77777777" w:rsidR="00216F68" w:rsidRPr="005C6C1C" w:rsidRDefault="00216F68" w:rsidP="00F56A25">
            <w:pPr>
              <w:jc w:val="center"/>
              <w:rPr>
                <w:rFonts w:ascii="Arial Narrow" w:hAnsi="Arial Narrow"/>
                <w:b/>
                <w:bCs/>
                <w:color w:val="2E74B5" w:themeColor="accent5" w:themeShade="BF"/>
                <w:sz w:val="24"/>
                <w:szCs w:val="24"/>
              </w:rPr>
            </w:pPr>
          </w:p>
        </w:tc>
        <w:tc>
          <w:tcPr>
            <w:tcW w:w="217" w:type="pct"/>
          </w:tcPr>
          <w:p w14:paraId="32A1A487" w14:textId="77777777" w:rsidR="00216F68" w:rsidRPr="005C6C1C" w:rsidRDefault="00216F68" w:rsidP="00F56A25">
            <w:pPr>
              <w:jc w:val="center"/>
              <w:rPr>
                <w:rFonts w:ascii="Arial Narrow" w:hAnsi="Arial Narrow"/>
                <w:b/>
                <w:bCs/>
                <w:color w:val="2E74B5" w:themeColor="accent5" w:themeShade="BF"/>
                <w:sz w:val="24"/>
                <w:szCs w:val="24"/>
              </w:rPr>
            </w:pPr>
          </w:p>
        </w:tc>
        <w:tc>
          <w:tcPr>
            <w:tcW w:w="217" w:type="pct"/>
          </w:tcPr>
          <w:p w14:paraId="7E319386" w14:textId="77777777" w:rsidR="00216F68" w:rsidRPr="005C6C1C" w:rsidRDefault="00216F68" w:rsidP="00F56A25">
            <w:pPr>
              <w:jc w:val="center"/>
              <w:rPr>
                <w:rFonts w:ascii="Arial Narrow" w:hAnsi="Arial Narrow"/>
                <w:b/>
                <w:bCs/>
                <w:color w:val="2E74B5" w:themeColor="accent5" w:themeShade="BF"/>
                <w:sz w:val="24"/>
                <w:szCs w:val="24"/>
              </w:rPr>
            </w:pPr>
          </w:p>
        </w:tc>
        <w:tc>
          <w:tcPr>
            <w:tcW w:w="311" w:type="pct"/>
          </w:tcPr>
          <w:p w14:paraId="4EF57CA1" w14:textId="77777777" w:rsidR="00216F68" w:rsidRPr="005C6C1C" w:rsidRDefault="00216F68" w:rsidP="00F56A25">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2</w:t>
            </w:r>
          </w:p>
        </w:tc>
        <w:tc>
          <w:tcPr>
            <w:tcW w:w="122" w:type="pct"/>
          </w:tcPr>
          <w:p w14:paraId="3ABB1D8E"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3769AE19"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6C48C2EE"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3E6B1A19"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2DD511D1" w14:textId="77777777" w:rsidR="00216F68" w:rsidRPr="005C6C1C" w:rsidRDefault="00216F68" w:rsidP="00F56A25">
            <w:pPr>
              <w:jc w:val="center"/>
              <w:rPr>
                <w:rFonts w:ascii="Arial Narrow" w:hAnsi="Arial Narrow"/>
                <w:b/>
                <w:bCs/>
                <w:color w:val="2E74B5" w:themeColor="accent5" w:themeShade="BF"/>
                <w:sz w:val="24"/>
                <w:szCs w:val="24"/>
              </w:rPr>
            </w:pPr>
          </w:p>
        </w:tc>
        <w:tc>
          <w:tcPr>
            <w:tcW w:w="325" w:type="pct"/>
          </w:tcPr>
          <w:p w14:paraId="62194582" w14:textId="77777777" w:rsidR="00216F68" w:rsidRPr="005C6C1C" w:rsidRDefault="00216F68" w:rsidP="00F56A25">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3</w:t>
            </w:r>
          </w:p>
        </w:tc>
        <w:tc>
          <w:tcPr>
            <w:tcW w:w="109" w:type="pct"/>
          </w:tcPr>
          <w:p w14:paraId="7E8C6A1C"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6BCFA4DD"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17F49352" w14:textId="77777777" w:rsidR="00216F68" w:rsidRPr="005C6C1C" w:rsidRDefault="00216F68" w:rsidP="00F56A25">
            <w:pPr>
              <w:jc w:val="center"/>
              <w:rPr>
                <w:rFonts w:ascii="Arial Narrow" w:hAnsi="Arial Narrow"/>
                <w:b/>
                <w:bCs/>
                <w:color w:val="2E74B5" w:themeColor="accent5" w:themeShade="BF"/>
                <w:sz w:val="24"/>
                <w:szCs w:val="24"/>
              </w:rPr>
            </w:pPr>
          </w:p>
        </w:tc>
        <w:tc>
          <w:tcPr>
            <w:tcW w:w="112" w:type="pct"/>
          </w:tcPr>
          <w:p w14:paraId="1CC46CF5" w14:textId="77777777" w:rsidR="00216F68" w:rsidRPr="005C6C1C" w:rsidRDefault="00216F68" w:rsidP="00F56A25">
            <w:pPr>
              <w:jc w:val="center"/>
              <w:rPr>
                <w:rFonts w:ascii="Arial Narrow" w:hAnsi="Arial Narrow"/>
                <w:b/>
                <w:bCs/>
                <w:color w:val="2E74B5" w:themeColor="accent5" w:themeShade="BF"/>
                <w:sz w:val="24"/>
                <w:szCs w:val="24"/>
              </w:rPr>
            </w:pPr>
          </w:p>
        </w:tc>
        <w:tc>
          <w:tcPr>
            <w:tcW w:w="320" w:type="pct"/>
          </w:tcPr>
          <w:p w14:paraId="3694C760" w14:textId="77777777" w:rsidR="00216F68" w:rsidRPr="005C6C1C" w:rsidRDefault="00216F68" w:rsidP="00F56A25">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4</w:t>
            </w:r>
          </w:p>
        </w:tc>
        <w:tc>
          <w:tcPr>
            <w:tcW w:w="216" w:type="pct"/>
          </w:tcPr>
          <w:p w14:paraId="04B17596"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26F8A873" w14:textId="77777777" w:rsidR="00216F68" w:rsidRPr="005C6C1C" w:rsidRDefault="00216F68" w:rsidP="00F56A25">
            <w:pPr>
              <w:jc w:val="center"/>
              <w:rPr>
                <w:rFonts w:ascii="Arial Narrow" w:hAnsi="Arial Narrow"/>
                <w:b/>
                <w:bCs/>
                <w:color w:val="2E74B5" w:themeColor="accent5" w:themeShade="BF"/>
                <w:sz w:val="24"/>
                <w:szCs w:val="24"/>
              </w:rPr>
            </w:pPr>
          </w:p>
        </w:tc>
        <w:tc>
          <w:tcPr>
            <w:tcW w:w="117" w:type="pct"/>
          </w:tcPr>
          <w:p w14:paraId="2C631D05" w14:textId="77777777" w:rsidR="00216F68" w:rsidRPr="005C6C1C" w:rsidRDefault="00216F68" w:rsidP="00F56A25">
            <w:pPr>
              <w:jc w:val="center"/>
              <w:rPr>
                <w:rFonts w:ascii="Arial Narrow" w:hAnsi="Arial Narrow"/>
                <w:b/>
                <w:bCs/>
                <w:color w:val="2E74B5" w:themeColor="accent5" w:themeShade="BF"/>
                <w:sz w:val="24"/>
                <w:szCs w:val="24"/>
              </w:rPr>
            </w:pPr>
          </w:p>
        </w:tc>
        <w:tc>
          <w:tcPr>
            <w:tcW w:w="125" w:type="pct"/>
          </w:tcPr>
          <w:p w14:paraId="715D091A" w14:textId="77777777" w:rsidR="00216F68" w:rsidRPr="005C6C1C" w:rsidRDefault="00216F68" w:rsidP="00F56A25">
            <w:pPr>
              <w:jc w:val="center"/>
              <w:rPr>
                <w:rFonts w:ascii="Arial Narrow" w:hAnsi="Arial Narrow"/>
                <w:b/>
                <w:bCs/>
                <w:color w:val="2E74B5" w:themeColor="accent5" w:themeShade="BF"/>
                <w:sz w:val="24"/>
                <w:szCs w:val="24"/>
              </w:rPr>
            </w:pPr>
          </w:p>
        </w:tc>
        <w:tc>
          <w:tcPr>
            <w:tcW w:w="450" w:type="pct"/>
          </w:tcPr>
          <w:p w14:paraId="193324CE" w14:textId="77777777" w:rsidR="00216F68" w:rsidRPr="005C6C1C" w:rsidRDefault="00216F68" w:rsidP="00F56A25">
            <w:pP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5</w:t>
            </w:r>
          </w:p>
        </w:tc>
        <w:tc>
          <w:tcPr>
            <w:tcW w:w="216" w:type="pct"/>
          </w:tcPr>
          <w:p w14:paraId="5A17BE23" w14:textId="77777777" w:rsidR="00216F68" w:rsidRPr="005C6C1C" w:rsidRDefault="00216F68" w:rsidP="00F56A25">
            <w:pPr>
              <w:jc w:val="center"/>
              <w:rPr>
                <w:rFonts w:ascii="Arial Narrow" w:hAnsi="Arial Narrow"/>
                <w:b/>
                <w:bCs/>
                <w:color w:val="2E74B5" w:themeColor="accent5" w:themeShade="BF"/>
                <w:sz w:val="24"/>
                <w:szCs w:val="24"/>
              </w:rPr>
            </w:pPr>
          </w:p>
        </w:tc>
      </w:tr>
    </w:tbl>
    <w:p w14:paraId="2956BAEB" w14:textId="77777777" w:rsidR="00216F68" w:rsidRPr="005C6C1C" w:rsidRDefault="00216F68" w:rsidP="00216F68">
      <w:pPr>
        <w:spacing w:after="0" w:line="180" w:lineRule="exact"/>
        <w:contextualSpacing/>
        <w:rPr>
          <w:b/>
          <w:bCs/>
          <w:color w:val="2E74B5" w:themeColor="accent5" w:themeShade="BF"/>
          <w:sz w:val="24"/>
          <w:szCs w:val="24"/>
        </w:rPr>
      </w:pPr>
    </w:p>
    <w:tbl>
      <w:tblPr>
        <w:tblStyle w:val="TableGrid"/>
        <w:tblW w:w="0" w:type="auto"/>
        <w:tblLook w:val="04A0" w:firstRow="1" w:lastRow="0" w:firstColumn="1" w:lastColumn="0" w:noHBand="0" w:noVBand="1"/>
      </w:tblPr>
      <w:tblGrid>
        <w:gridCol w:w="1861"/>
        <w:gridCol w:w="768"/>
        <w:gridCol w:w="767"/>
        <w:gridCol w:w="924"/>
        <w:gridCol w:w="2340"/>
        <w:gridCol w:w="270"/>
        <w:gridCol w:w="473"/>
        <w:gridCol w:w="877"/>
        <w:gridCol w:w="2520"/>
      </w:tblGrid>
      <w:tr w:rsidR="00216F68" w:rsidRPr="005C6C1C" w14:paraId="071916F4" w14:textId="77777777" w:rsidTr="00F56A25">
        <w:trPr>
          <w:trHeight w:val="864"/>
        </w:trPr>
        <w:tc>
          <w:tcPr>
            <w:tcW w:w="1861" w:type="dxa"/>
            <w:tcBorders>
              <w:top w:val="nil"/>
              <w:left w:val="nil"/>
              <w:bottom w:val="nil"/>
              <w:right w:val="nil"/>
            </w:tcBorders>
          </w:tcPr>
          <w:p w14:paraId="7F4D9BA4" w14:textId="77777777" w:rsidR="00216F68" w:rsidRPr="005C6C1C" w:rsidRDefault="00216F68" w:rsidP="00F56A25">
            <w:pPr>
              <w:jc w:val="center"/>
              <w:rPr>
                <w:rFonts w:ascii="Arial Narrow" w:hAnsi="Arial Narrow"/>
                <w:color w:val="2E74B5" w:themeColor="accent5" w:themeShade="BF"/>
                <w:sz w:val="20"/>
                <w:szCs w:val="20"/>
              </w:rPr>
            </w:pPr>
            <w:r w:rsidRPr="005C6C1C">
              <w:rPr>
                <w:rFonts w:ascii="Arial Narrow" w:hAnsi="Arial Narrow"/>
                <w:b/>
                <w:bCs/>
                <w:color w:val="2E74B5" w:themeColor="accent5" w:themeShade="BF"/>
              </w:rPr>
              <w:t>No</w:t>
            </w:r>
            <w:r w:rsidRPr="005C6C1C">
              <w:rPr>
                <w:rFonts w:ascii="Arial Narrow" w:hAnsi="Arial Narrow"/>
                <w:color w:val="2E74B5" w:themeColor="accent5" w:themeShade="BF"/>
              </w:rPr>
              <w:t xml:space="preserve"> </w:t>
            </w:r>
            <w:r w:rsidRPr="005C6C1C">
              <w:rPr>
                <w:rFonts w:ascii="Arial Narrow" w:hAnsi="Arial Narrow"/>
                <w:color w:val="2E74B5" w:themeColor="accent5" w:themeShade="BF"/>
                <w:sz w:val="20"/>
                <w:szCs w:val="20"/>
              </w:rPr>
              <w:t>T</w:t>
            </w:r>
            <w:r w:rsidRPr="005C6C1C">
              <w:rPr>
                <w:color w:val="2E74B5" w:themeColor="accent5" w:themeShade="BF"/>
                <w:sz w:val="18"/>
                <w:szCs w:val="18"/>
              </w:rPr>
              <w:t>his is not in place or doesn’t happen as part of our operations</w:t>
            </w:r>
          </w:p>
        </w:tc>
        <w:tc>
          <w:tcPr>
            <w:tcW w:w="768" w:type="dxa"/>
            <w:tcBorders>
              <w:top w:val="nil"/>
              <w:left w:val="nil"/>
              <w:bottom w:val="nil"/>
              <w:right w:val="nil"/>
            </w:tcBorders>
          </w:tcPr>
          <w:p w14:paraId="5F58CD59" w14:textId="77777777" w:rsidR="00216F68" w:rsidRPr="005C6C1C" w:rsidRDefault="00216F68" w:rsidP="00F56A25">
            <w:pPr>
              <w:rPr>
                <w:rFonts w:ascii="Arial Narrow" w:hAnsi="Arial Narrow"/>
                <w:color w:val="2E74B5" w:themeColor="accent5" w:themeShade="BF"/>
                <w:sz w:val="20"/>
                <w:szCs w:val="20"/>
              </w:rPr>
            </w:pPr>
          </w:p>
        </w:tc>
        <w:tc>
          <w:tcPr>
            <w:tcW w:w="767" w:type="dxa"/>
            <w:tcBorders>
              <w:top w:val="nil"/>
              <w:left w:val="nil"/>
              <w:bottom w:val="nil"/>
              <w:right w:val="nil"/>
            </w:tcBorders>
          </w:tcPr>
          <w:p w14:paraId="6CCAC963" w14:textId="77777777" w:rsidR="00216F68" w:rsidRPr="005C6C1C" w:rsidRDefault="00216F68" w:rsidP="00F56A25">
            <w:pPr>
              <w:rPr>
                <w:rFonts w:ascii="Arial Narrow" w:hAnsi="Arial Narrow"/>
                <w:color w:val="2E74B5" w:themeColor="accent5" w:themeShade="BF"/>
                <w:sz w:val="20"/>
                <w:szCs w:val="20"/>
              </w:rPr>
            </w:pPr>
          </w:p>
        </w:tc>
        <w:tc>
          <w:tcPr>
            <w:tcW w:w="924" w:type="dxa"/>
            <w:tcBorders>
              <w:top w:val="nil"/>
              <w:left w:val="nil"/>
              <w:bottom w:val="nil"/>
              <w:right w:val="nil"/>
            </w:tcBorders>
          </w:tcPr>
          <w:p w14:paraId="3A9CD70C" w14:textId="77777777" w:rsidR="00216F68" w:rsidRPr="005C6C1C" w:rsidRDefault="00216F68" w:rsidP="00F56A25">
            <w:pPr>
              <w:rPr>
                <w:rFonts w:ascii="Arial Narrow" w:hAnsi="Arial Narrow"/>
                <w:color w:val="2E74B5" w:themeColor="accent5" w:themeShade="BF"/>
                <w:sz w:val="20"/>
                <w:szCs w:val="20"/>
              </w:rPr>
            </w:pPr>
          </w:p>
        </w:tc>
        <w:tc>
          <w:tcPr>
            <w:tcW w:w="2340" w:type="dxa"/>
            <w:tcBorders>
              <w:top w:val="nil"/>
              <w:left w:val="nil"/>
              <w:bottom w:val="nil"/>
              <w:right w:val="nil"/>
            </w:tcBorders>
          </w:tcPr>
          <w:p w14:paraId="2DF2B968" w14:textId="4B064885" w:rsidR="00216F68" w:rsidRPr="005C6C1C" w:rsidRDefault="00216F68" w:rsidP="00F56A25">
            <w:pPr>
              <w:jc w:val="center"/>
              <w:rPr>
                <w:rFonts w:ascii="Arial Narrow" w:hAnsi="Arial Narrow"/>
                <w:color w:val="2E74B5" w:themeColor="accent5" w:themeShade="BF"/>
                <w:sz w:val="20"/>
                <w:szCs w:val="20"/>
              </w:rPr>
            </w:pPr>
            <w:r w:rsidRPr="005C6C1C">
              <w:rPr>
                <w:rFonts w:ascii="Arial Narrow" w:hAnsi="Arial Narrow"/>
                <w:b/>
                <w:bCs/>
                <w:color w:val="2E74B5" w:themeColor="accent5" w:themeShade="BF"/>
              </w:rPr>
              <w:t>Sometimes/somewhat</w:t>
            </w:r>
            <w:r w:rsidRPr="005C6C1C">
              <w:rPr>
                <w:rFonts w:ascii="Arial Narrow" w:hAnsi="Arial Narrow"/>
                <w:color w:val="2E74B5" w:themeColor="accent5" w:themeShade="BF"/>
                <w:sz w:val="20"/>
                <w:szCs w:val="20"/>
              </w:rPr>
              <w:t xml:space="preserve"> T</w:t>
            </w:r>
            <w:r w:rsidRPr="005C6C1C">
              <w:rPr>
                <w:color w:val="2E74B5" w:themeColor="accent5" w:themeShade="BF"/>
                <w:sz w:val="18"/>
                <w:szCs w:val="18"/>
              </w:rPr>
              <w:t>his is some</w:t>
            </w:r>
            <w:r w:rsidR="00DB6E56">
              <w:rPr>
                <w:color w:val="2E74B5" w:themeColor="accent5" w:themeShade="BF"/>
                <w:sz w:val="18"/>
                <w:szCs w:val="18"/>
              </w:rPr>
              <w:t>what</w:t>
            </w:r>
            <w:r w:rsidRPr="005C6C1C">
              <w:rPr>
                <w:color w:val="2E74B5" w:themeColor="accent5" w:themeShade="BF"/>
                <w:sz w:val="18"/>
                <w:szCs w:val="18"/>
              </w:rPr>
              <w:t xml:space="preserve"> in place or sometimes happens, but is not standard practice </w:t>
            </w:r>
          </w:p>
        </w:tc>
        <w:tc>
          <w:tcPr>
            <w:tcW w:w="270" w:type="dxa"/>
            <w:tcBorders>
              <w:top w:val="nil"/>
              <w:left w:val="nil"/>
              <w:bottom w:val="nil"/>
              <w:right w:val="nil"/>
            </w:tcBorders>
          </w:tcPr>
          <w:p w14:paraId="53BFA0A6" w14:textId="77777777" w:rsidR="00216F68" w:rsidRPr="005C6C1C" w:rsidRDefault="00216F68" w:rsidP="00F56A25">
            <w:pPr>
              <w:rPr>
                <w:rFonts w:ascii="Arial Narrow" w:hAnsi="Arial Narrow"/>
                <w:color w:val="2E74B5" w:themeColor="accent5" w:themeShade="BF"/>
                <w:sz w:val="20"/>
                <w:szCs w:val="20"/>
              </w:rPr>
            </w:pPr>
          </w:p>
        </w:tc>
        <w:tc>
          <w:tcPr>
            <w:tcW w:w="473" w:type="dxa"/>
            <w:tcBorders>
              <w:top w:val="nil"/>
              <w:left w:val="nil"/>
              <w:bottom w:val="nil"/>
              <w:right w:val="nil"/>
            </w:tcBorders>
          </w:tcPr>
          <w:p w14:paraId="7982E049" w14:textId="77777777" w:rsidR="00216F68" w:rsidRPr="005C6C1C" w:rsidRDefault="00216F68" w:rsidP="00F56A25">
            <w:pPr>
              <w:rPr>
                <w:rFonts w:ascii="Arial Narrow" w:hAnsi="Arial Narrow"/>
                <w:color w:val="2E74B5" w:themeColor="accent5" w:themeShade="BF"/>
                <w:sz w:val="20"/>
                <w:szCs w:val="20"/>
              </w:rPr>
            </w:pPr>
          </w:p>
        </w:tc>
        <w:tc>
          <w:tcPr>
            <w:tcW w:w="877" w:type="dxa"/>
            <w:tcBorders>
              <w:top w:val="nil"/>
              <w:left w:val="nil"/>
              <w:bottom w:val="nil"/>
              <w:right w:val="nil"/>
            </w:tcBorders>
          </w:tcPr>
          <w:p w14:paraId="2CE34483" w14:textId="77777777" w:rsidR="00216F68" w:rsidRPr="005C6C1C" w:rsidRDefault="00216F68" w:rsidP="00F56A25">
            <w:pPr>
              <w:rPr>
                <w:rFonts w:ascii="Arial Narrow" w:hAnsi="Arial Narrow"/>
                <w:color w:val="2E74B5" w:themeColor="accent5" w:themeShade="BF"/>
                <w:sz w:val="20"/>
                <w:szCs w:val="20"/>
              </w:rPr>
            </w:pPr>
          </w:p>
        </w:tc>
        <w:tc>
          <w:tcPr>
            <w:tcW w:w="2520" w:type="dxa"/>
            <w:tcBorders>
              <w:top w:val="nil"/>
              <w:left w:val="nil"/>
              <w:bottom w:val="nil"/>
              <w:right w:val="nil"/>
            </w:tcBorders>
          </w:tcPr>
          <w:p w14:paraId="25C80FF6" w14:textId="77777777" w:rsidR="00216F68" w:rsidRPr="005C6C1C" w:rsidRDefault="00216F68" w:rsidP="00F56A25">
            <w:pPr>
              <w:jc w:val="center"/>
              <w:rPr>
                <w:rFonts w:ascii="Arial Narrow" w:hAnsi="Arial Narrow"/>
                <w:b/>
                <w:bCs/>
                <w:color w:val="2E74B5" w:themeColor="accent5" w:themeShade="BF"/>
                <w:sz w:val="20"/>
                <w:szCs w:val="20"/>
              </w:rPr>
            </w:pPr>
            <w:proofErr w:type="gramStart"/>
            <w:r w:rsidRPr="005C6C1C">
              <w:rPr>
                <w:rFonts w:ascii="Arial Narrow" w:hAnsi="Arial Narrow"/>
                <w:b/>
                <w:bCs/>
                <w:color w:val="2E74B5" w:themeColor="accent5" w:themeShade="BF"/>
              </w:rPr>
              <w:t>Yes</w:t>
            </w:r>
            <w:proofErr w:type="gramEnd"/>
            <w:r>
              <w:rPr>
                <w:rFonts w:ascii="Arial Narrow" w:hAnsi="Arial Narrow"/>
                <w:b/>
                <w:bCs/>
                <w:color w:val="2E74B5" w:themeColor="accent5" w:themeShade="BF"/>
              </w:rPr>
              <w:t xml:space="preserve"> </w:t>
            </w:r>
            <w:r w:rsidRPr="005C6C1C">
              <w:rPr>
                <w:rFonts w:ascii="Arial Narrow" w:hAnsi="Arial Narrow"/>
                <w:color w:val="2E74B5" w:themeColor="accent5" w:themeShade="BF"/>
                <w:sz w:val="20"/>
                <w:szCs w:val="20"/>
              </w:rPr>
              <w:t>T</w:t>
            </w:r>
            <w:r w:rsidRPr="005C6C1C">
              <w:rPr>
                <w:color w:val="2E74B5" w:themeColor="accent5" w:themeShade="BF"/>
                <w:sz w:val="18"/>
                <w:szCs w:val="18"/>
              </w:rPr>
              <w:t>his is consistently in place/ usually happens as part of our standard practice and/or our culture</w:t>
            </w:r>
          </w:p>
        </w:tc>
      </w:tr>
    </w:tbl>
    <w:p w14:paraId="706299F3" w14:textId="77777777" w:rsidR="00216F68" w:rsidRPr="008C0E18" w:rsidRDefault="00216F68" w:rsidP="00E239E6">
      <w:pPr>
        <w:rPr>
          <w:color w:val="000000" w:themeColor="text1"/>
          <w:spacing w:val="2"/>
          <w:shd w:val="clear" w:color="auto" w:fill="FFFFFF"/>
        </w:rPr>
      </w:pPr>
    </w:p>
    <w:p w14:paraId="02F71967" w14:textId="4C755BD8" w:rsidR="00316FB7" w:rsidRPr="008D5C9E" w:rsidRDefault="00316FB7" w:rsidP="009C6CBD">
      <w:pPr>
        <w:pStyle w:val="Heading4"/>
        <w:numPr>
          <w:ilvl w:val="0"/>
          <w:numId w:val="37"/>
        </w:numPr>
        <w:rPr>
          <w:rFonts w:asciiTheme="minorHAnsi" w:eastAsiaTheme="minorHAnsi" w:hAnsiTheme="minorHAnsi" w:cs="Arial"/>
          <w:bCs/>
          <w:i w:val="0"/>
          <w:iCs w:val="0"/>
          <w:color w:val="auto"/>
          <w:szCs w:val="20"/>
        </w:rPr>
      </w:pPr>
      <w:r w:rsidRPr="008D5C9E">
        <w:rPr>
          <w:rFonts w:asciiTheme="minorHAnsi" w:eastAsiaTheme="minorHAnsi" w:hAnsiTheme="minorHAnsi" w:cs="Arial"/>
          <w:bCs/>
          <w:i w:val="0"/>
          <w:iCs w:val="0"/>
          <w:color w:val="auto"/>
          <w:szCs w:val="20"/>
        </w:rPr>
        <w:t>Polices and protocols for screening and assessment</w:t>
      </w:r>
    </w:p>
    <w:tbl>
      <w:tblPr>
        <w:tblStyle w:val="TableGrid"/>
        <w:tblW w:w="11070" w:type="dxa"/>
        <w:tblInd w:w="-5" w:type="dxa"/>
        <w:tblLayout w:type="fixed"/>
        <w:tblLook w:val="04A0" w:firstRow="1" w:lastRow="0" w:firstColumn="1" w:lastColumn="0" w:noHBand="0" w:noVBand="1"/>
      </w:tblPr>
      <w:tblGrid>
        <w:gridCol w:w="4605"/>
        <w:gridCol w:w="795"/>
        <w:gridCol w:w="1350"/>
        <w:gridCol w:w="1191"/>
        <w:gridCol w:w="1112"/>
        <w:gridCol w:w="1112"/>
        <w:gridCol w:w="905"/>
      </w:tblGrid>
      <w:tr w:rsidR="00DB6E56" w:rsidRPr="00AC4D1E" w14:paraId="69437DC6" w14:textId="77777777" w:rsidTr="008D5C9E">
        <w:trPr>
          <w:trHeight w:val="665"/>
        </w:trPr>
        <w:tc>
          <w:tcPr>
            <w:tcW w:w="4605" w:type="dxa"/>
            <w:tcBorders>
              <w:bottom w:val="single" w:sz="4" w:space="0" w:color="auto"/>
            </w:tcBorders>
            <w:shd w:val="clear" w:color="auto" w:fill="A6A6A6" w:themeFill="background1" w:themeFillShade="A6"/>
            <w:vAlign w:val="bottom"/>
          </w:tcPr>
          <w:p w14:paraId="51BA0B0F" w14:textId="77777777" w:rsidR="00DB6E56" w:rsidRPr="006E133F" w:rsidRDefault="00DB6E56" w:rsidP="00DB6E56">
            <w:pPr>
              <w:rPr>
                <w:rFonts w:ascii="Arial Narrow" w:hAnsi="Arial Narrow"/>
              </w:rPr>
            </w:pPr>
          </w:p>
        </w:tc>
        <w:tc>
          <w:tcPr>
            <w:tcW w:w="795" w:type="dxa"/>
            <w:tcBorders>
              <w:bottom w:val="single" w:sz="4" w:space="0" w:color="auto"/>
              <w:right w:val="nil"/>
            </w:tcBorders>
            <w:shd w:val="clear" w:color="auto" w:fill="A6A6A6" w:themeFill="background1" w:themeFillShade="A6"/>
            <w:vAlign w:val="center"/>
          </w:tcPr>
          <w:p w14:paraId="22DC15D5" w14:textId="77777777" w:rsidR="00DB6E56" w:rsidRDefault="00DB6E56" w:rsidP="00DB6E56">
            <w:pPr>
              <w:jc w:val="center"/>
              <w:rPr>
                <w:rFonts w:ascii="Arial Narrow" w:hAnsi="Arial Narrow"/>
                <w:b/>
              </w:rPr>
            </w:pPr>
            <w:r>
              <w:rPr>
                <w:rFonts w:ascii="Arial Narrow" w:hAnsi="Arial Narrow"/>
                <w:b/>
              </w:rPr>
              <w:t xml:space="preserve">1 </w:t>
            </w:r>
          </w:p>
          <w:p w14:paraId="69472EC4" w14:textId="58C27F08" w:rsidR="00DB6E56" w:rsidRPr="00AC4D1E" w:rsidRDefault="00DB6E56" w:rsidP="00DB6E56">
            <w:pPr>
              <w:jc w:val="center"/>
              <w:rPr>
                <w:rFonts w:ascii="Arial Narrow" w:hAnsi="Arial Narrow"/>
                <w:b/>
              </w:rPr>
            </w:pPr>
            <w:r>
              <w:rPr>
                <w:rFonts w:ascii="Arial Narrow" w:hAnsi="Arial Narrow"/>
                <w:b/>
              </w:rPr>
              <w:t>No</w:t>
            </w:r>
          </w:p>
        </w:tc>
        <w:tc>
          <w:tcPr>
            <w:tcW w:w="1350" w:type="dxa"/>
            <w:tcBorders>
              <w:left w:val="nil"/>
              <w:bottom w:val="single" w:sz="4" w:space="0" w:color="auto"/>
              <w:right w:val="nil"/>
            </w:tcBorders>
            <w:shd w:val="clear" w:color="auto" w:fill="A6A6A6" w:themeFill="background1" w:themeFillShade="A6"/>
            <w:vAlign w:val="center"/>
          </w:tcPr>
          <w:p w14:paraId="6AD9F9C1" w14:textId="3890361D" w:rsidR="00DB6E56" w:rsidRPr="00AC4D1E" w:rsidRDefault="00DB6E56" w:rsidP="00DB6E56">
            <w:pPr>
              <w:jc w:val="center"/>
              <w:rPr>
                <w:rFonts w:ascii="Arial Narrow" w:hAnsi="Arial Narrow"/>
                <w:b/>
              </w:rPr>
            </w:pPr>
            <w:r>
              <w:rPr>
                <w:rFonts w:ascii="Arial Narrow" w:hAnsi="Arial Narrow"/>
                <w:b/>
              </w:rPr>
              <w:t>2</w:t>
            </w:r>
          </w:p>
        </w:tc>
        <w:tc>
          <w:tcPr>
            <w:tcW w:w="1191" w:type="dxa"/>
            <w:tcBorders>
              <w:left w:val="nil"/>
              <w:bottom w:val="single" w:sz="4" w:space="0" w:color="auto"/>
              <w:right w:val="nil"/>
            </w:tcBorders>
            <w:shd w:val="clear" w:color="auto" w:fill="A6A6A6" w:themeFill="background1" w:themeFillShade="A6"/>
            <w:vAlign w:val="center"/>
          </w:tcPr>
          <w:p w14:paraId="5ED612E7" w14:textId="77777777" w:rsidR="00DB6E56" w:rsidRDefault="00DB6E56" w:rsidP="008D5C9E">
            <w:pPr>
              <w:jc w:val="center"/>
              <w:rPr>
                <w:rFonts w:ascii="Arial Narrow" w:hAnsi="Arial Narrow"/>
                <w:b/>
              </w:rPr>
            </w:pPr>
            <w:r>
              <w:rPr>
                <w:rFonts w:ascii="Arial Narrow" w:hAnsi="Arial Narrow"/>
                <w:b/>
              </w:rPr>
              <w:t>3</w:t>
            </w:r>
          </w:p>
          <w:p w14:paraId="49F681F3" w14:textId="4408A4FF" w:rsidR="00DB6E56" w:rsidRPr="00AC4D1E" w:rsidRDefault="00DB6E56" w:rsidP="008D5C9E">
            <w:pPr>
              <w:jc w:val="center"/>
              <w:rPr>
                <w:rFonts w:ascii="Arial Narrow" w:hAnsi="Arial Narrow"/>
                <w:b/>
              </w:rPr>
            </w:pPr>
            <w:r w:rsidRPr="00AF1E01">
              <w:rPr>
                <w:rFonts w:ascii="Arial Narrow" w:hAnsi="Arial Narrow"/>
                <w:b/>
                <w:sz w:val="20"/>
                <w:szCs w:val="20"/>
              </w:rPr>
              <w:t>Sometimes/ somewhat</w:t>
            </w:r>
          </w:p>
        </w:tc>
        <w:tc>
          <w:tcPr>
            <w:tcW w:w="1112" w:type="dxa"/>
            <w:tcBorders>
              <w:left w:val="nil"/>
              <w:bottom w:val="single" w:sz="4" w:space="0" w:color="auto"/>
              <w:right w:val="nil"/>
            </w:tcBorders>
            <w:shd w:val="clear" w:color="auto" w:fill="A6A6A6" w:themeFill="background1" w:themeFillShade="A6"/>
            <w:vAlign w:val="center"/>
          </w:tcPr>
          <w:p w14:paraId="10E42BAF" w14:textId="1AAEA3E1" w:rsidR="00DB6E56" w:rsidRPr="00AC4D1E" w:rsidRDefault="00DB6E56" w:rsidP="00DB6E56">
            <w:pPr>
              <w:jc w:val="center"/>
              <w:rPr>
                <w:rFonts w:ascii="Arial Narrow" w:hAnsi="Arial Narrow"/>
                <w:b/>
              </w:rPr>
            </w:pPr>
            <w:r>
              <w:rPr>
                <w:rFonts w:ascii="Arial Narrow" w:hAnsi="Arial Narrow"/>
                <w:b/>
              </w:rPr>
              <w:t>4</w:t>
            </w:r>
          </w:p>
        </w:tc>
        <w:tc>
          <w:tcPr>
            <w:tcW w:w="1112" w:type="dxa"/>
            <w:tcBorders>
              <w:left w:val="nil"/>
              <w:bottom w:val="single" w:sz="4" w:space="0" w:color="auto"/>
              <w:right w:val="nil"/>
            </w:tcBorders>
            <w:shd w:val="clear" w:color="auto" w:fill="A6A6A6" w:themeFill="background1" w:themeFillShade="A6"/>
            <w:vAlign w:val="center"/>
          </w:tcPr>
          <w:p w14:paraId="29AD9BFF" w14:textId="77777777" w:rsidR="00DB6E56" w:rsidRDefault="00DB6E56" w:rsidP="00DB6E56">
            <w:pPr>
              <w:jc w:val="center"/>
              <w:rPr>
                <w:rFonts w:ascii="Arial Narrow" w:hAnsi="Arial Narrow"/>
                <w:b/>
              </w:rPr>
            </w:pPr>
            <w:r>
              <w:rPr>
                <w:rFonts w:ascii="Arial Narrow" w:hAnsi="Arial Narrow"/>
                <w:b/>
              </w:rPr>
              <w:t xml:space="preserve">5 </w:t>
            </w:r>
          </w:p>
          <w:p w14:paraId="1C6C9B56" w14:textId="38D1AF07" w:rsidR="00DB6E56" w:rsidRPr="00AC4D1E" w:rsidRDefault="00DB6E56" w:rsidP="00DB6E56">
            <w:pPr>
              <w:jc w:val="center"/>
              <w:rPr>
                <w:rFonts w:ascii="Arial Narrow" w:hAnsi="Arial Narrow"/>
                <w:b/>
              </w:rPr>
            </w:pPr>
            <w:r>
              <w:rPr>
                <w:rFonts w:ascii="Arial Narrow" w:hAnsi="Arial Narrow"/>
                <w:b/>
              </w:rPr>
              <w:t>Yes</w:t>
            </w:r>
          </w:p>
        </w:tc>
        <w:tc>
          <w:tcPr>
            <w:tcW w:w="905" w:type="dxa"/>
            <w:tcBorders>
              <w:left w:val="nil"/>
              <w:bottom w:val="single" w:sz="4" w:space="0" w:color="auto"/>
            </w:tcBorders>
            <w:shd w:val="clear" w:color="auto" w:fill="A6A6A6" w:themeFill="background1" w:themeFillShade="A6"/>
          </w:tcPr>
          <w:p w14:paraId="0D900604" w14:textId="77777777" w:rsidR="00DB6E56" w:rsidRDefault="00DB6E56" w:rsidP="00DB6E56">
            <w:pPr>
              <w:jc w:val="center"/>
              <w:rPr>
                <w:rFonts w:ascii="Arial Narrow" w:hAnsi="Arial Narrow"/>
                <w:b/>
              </w:rPr>
            </w:pPr>
            <w:r>
              <w:rPr>
                <w:rFonts w:ascii="Arial Narrow" w:hAnsi="Arial Narrow"/>
                <w:b/>
              </w:rPr>
              <w:t>Unsure</w:t>
            </w:r>
          </w:p>
        </w:tc>
      </w:tr>
      <w:tr w:rsidR="00DB6E56" w:rsidRPr="006E133F" w14:paraId="3DBC006C" w14:textId="77777777" w:rsidTr="008D5C9E">
        <w:trPr>
          <w:trHeight w:val="530"/>
        </w:trPr>
        <w:tc>
          <w:tcPr>
            <w:tcW w:w="4605" w:type="dxa"/>
            <w:tcBorders>
              <w:bottom w:val="single" w:sz="4" w:space="0" w:color="auto"/>
            </w:tcBorders>
            <w:shd w:val="clear" w:color="auto" w:fill="D9D9D9" w:themeFill="background1" w:themeFillShade="D9"/>
          </w:tcPr>
          <w:p w14:paraId="5D3D0938" w14:textId="3C31A685" w:rsidR="00DB6E56" w:rsidRPr="000C6E66" w:rsidRDefault="00DB6E56" w:rsidP="00DB6E56">
            <w:pPr>
              <w:rPr>
                <w:rFonts w:ascii="Arial Narrow" w:hAnsi="Arial Narrow"/>
                <w:sz w:val="20"/>
                <w:szCs w:val="20"/>
              </w:rPr>
            </w:pPr>
            <w:r w:rsidRPr="00E80ADA">
              <w:rPr>
                <w:rFonts w:ascii="Arial Narrow" w:hAnsi="Arial Narrow"/>
                <w:sz w:val="20"/>
                <w:szCs w:val="20"/>
              </w:rPr>
              <w:t>Our organization has a consistent screening or assessment process to identify individuals who have been exposed to trauma (e.g., using PEARLS, ACE-Q in a structured screening and referral workflow)</w:t>
            </w:r>
          </w:p>
        </w:tc>
        <w:tc>
          <w:tcPr>
            <w:tcW w:w="795" w:type="dxa"/>
            <w:tcBorders>
              <w:bottom w:val="single" w:sz="4" w:space="0" w:color="auto"/>
              <w:right w:val="nil"/>
            </w:tcBorders>
            <w:shd w:val="clear" w:color="auto" w:fill="D9D9D9" w:themeFill="background1" w:themeFillShade="D9"/>
            <w:vAlign w:val="center"/>
          </w:tcPr>
          <w:p w14:paraId="09977F97"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left w:val="nil"/>
              <w:bottom w:val="single" w:sz="4" w:space="0" w:color="auto"/>
              <w:right w:val="nil"/>
            </w:tcBorders>
            <w:shd w:val="clear" w:color="auto" w:fill="D9D9D9" w:themeFill="background1" w:themeFillShade="D9"/>
            <w:vAlign w:val="center"/>
          </w:tcPr>
          <w:p w14:paraId="140679F5"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left w:val="nil"/>
              <w:bottom w:val="single" w:sz="4" w:space="0" w:color="auto"/>
              <w:right w:val="nil"/>
            </w:tcBorders>
            <w:shd w:val="clear" w:color="auto" w:fill="D9D9D9" w:themeFill="background1" w:themeFillShade="D9"/>
            <w:vAlign w:val="center"/>
          </w:tcPr>
          <w:p w14:paraId="57816506"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1A0D79CA"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1205EF5C"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left w:val="nil"/>
              <w:bottom w:val="single" w:sz="4" w:space="0" w:color="auto"/>
            </w:tcBorders>
            <w:shd w:val="clear" w:color="auto" w:fill="D9D9D9" w:themeFill="background1" w:themeFillShade="D9"/>
            <w:vAlign w:val="center"/>
          </w:tcPr>
          <w:p w14:paraId="08BC6003"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38E2E51A" w14:textId="77777777" w:rsidTr="008D5C9E">
        <w:trPr>
          <w:trHeight w:val="503"/>
        </w:trPr>
        <w:tc>
          <w:tcPr>
            <w:tcW w:w="4605" w:type="dxa"/>
            <w:tcBorders>
              <w:top w:val="single" w:sz="4" w:space="0" w:color="auto"/>
            </w:tcBorders>
          </w:tcPr>
          <w:p w14:paraId="706904F3" w14:textId="0D4086DB" w:rsidR="00DB6E56" w:rsidRPr="000C6E66" w:rsidRDefault="00DB6E56" w:rsidP="00DB6E56">
            <w:pPr>
              <w:rPr>
                <w:rFonts w:ascii="Arial Narrow" w:hAnsi="Arial Narrow"/>
                <w:sz w:val="20"/>
                <w:szCs w:val="20"/>
              </w:rPr>
            </w:pPr>
            <w:r w:rsidRPr="00E80ADA">
              <w:rPr>
                <w:rFonts w:ascii="Arial Narrow" w:hAnsi="Arial Narrow"/>
                <w:sz w:val="20"/>
                <w:szCs w:val="20"/>
              </w:rPr>
              <w:t>Processes related to identifying and responding to trauma are culturally and linguistically appropriate</w:t>
            </w:r>
          </w:p>
        </w:tc>
        <w:tc>
          <w:tcPr>
            <w:tcW w:w="795" w:type="dxa"/>
            <w:tcBorders>
              <w:top w:val="single" w:sz="4" w:space="0" w:color="auto"/>
              <w:right w:val="nil"/>
            </w:tcBorders>
            <w:vAlign w:val="center"/>
          </w:tcPr>
          <w:p w14:paraId="07EFD6B1"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right w:val="nil"/>
            </w:tcBorders>
            <w:vAlign w:val="center"/>
          </w:tcPr>
          <w:p w14:paraId="170BF3E2"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right w:val="nil"/>
            </w:tcBorders>
            <w:vAlign w:val="center"/>
          </w:tcPr>
          <w:p w14:paraId="4097E5B1"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1E5380CF"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04813FF2"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tcBorders>
            <w:vAlign w:val="center"/>
          </w:tcPr>
          <w:p w14:paraId="6D7EE9F9"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382C114A" w14:textId="77777777" w:rsidTr="008D5C9E">
        <w:trPr>
          <w:trHeight w:val="593"/>
        </w:trPr>
        <w:tc>
          <w:tcPr>
            <w:tcW w:w="4605" w:type="dxa"/>
            <w:tcBorders>
              <w:top w:val="single" w:sz="4" w:space="0" w:color="auto"/>
              <w:bottom w:val="single" w:sz="4" w:space="0" w:color="auto"/>
            </w:tcBorders>
            <w:shd w:val="clear" w:color="auto" w:fill="D9D9D9" w:themeFill="background1" w:themeFillShade="D9"/>
          </w:tcPr>
          <w:p w14:paraId="737BE2CB" w14:textId="0B51EE71" w:rsidR="00DB6E56" w:rsidRPr="000C6E66" w:rsidRDefault="00DB6E56" w:rsidP="00DB6E56">
            <w:pPr>
              <w:rPr>
                <w:rFonts w:ascii="Arial Narrow" w:hAnsi="Arial Narrow"/>
                <w:sz w:val="20"/>
                <w:szCs w:val="20"/>
              </w:rPr>
            </w:pPr>
            <w:r w:rsidRPr="00E80ADA">
              <w:rPr>
                <w:rFonts w:ascii="Arial Narrow" w:hAnsi="Arial Narrow"/>
                <w:sz w:val="20"/>
                <w:szCs w:val="20"/>
              </w:rPr>
              <w:t xml:space="preserve">The organization recognizes that some patients may not be able or willing to reveal traumatic life experiences </w:t>
            </w:r>
            <w:proofErr w:type="gramStart"/>
            <w:r w:rsidRPr="00E80ADA">
              <w:rPr>
                <w:rFonts w:ascii="Arial Narrow" w:hAnsi="Arial Narrow"/>
                <w:sz w:val="20"/>
                <w:szCs w:val="20"/>
              </w:rPr>
              <w:t>early on in the</w:t>
            </w:r>
            <w:proofErr w:type="gramEnd"/>
            <w:r w:rsidRPr="00E80ADA">
              <w:rPr>
                <w:rFonts w:ascii="Arial Narrow" w:hAnsi="Arial Narrow"/>
                <w:sz w:val="20"/>
                <w:szCs w:val="20"/>
              </w:rPr>
              <w:t xml:space="preserve"> intake/assessment process, given the sensitive nature of the topic</w:t>
            </w:r>
          </w:p>
        </w:tc>
        <w:tc>
          <w:tcPr>
            <w:tcW w:w="795" w:type="dxa"/>
            <w:tcBorders>
              <w:top w:val="single" w:sz="4" w:space="0" w:color="auto"/>
              <w:bottom w:val="single" w:sz="4" w:space="0" w:color="auto"/>
              <w:right w:val="nil"/>
            </w:tcBorders>
            <w:shd w:val="clear" w:color="auto" w:fill="D9D9D9" w:themeFill="background1" w:themeFillShade="D9"/>
            <w:vAlign w:val="center"/>
          </w:tcPr>
          <w:p w14:paraId="72B88978" w14:textId="77777777" w:rsidR="00DB6E56"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2C7EA706" w14:textId="77777777" w:rsidR="00DB6E56"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bottom w:val="single" w:sz="4" w:space="0" w:color="auto"/>
              <w:right w:val="nil"/>
            </w:tcBorders>
            <w:shd w:val="clear" w:color="auto" w:fill="D9D9D9" w:themeFill="background1" w:themeFillShade="D9"/>
            <w:vAlign w:val="center"/>
          </w:tcPr>
          <w:p w14:paraId="11DA5059"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D9D9D9" w:themeFill="background1" w:themeFillShade="D9"/>
            <w:vAlign w:val="center"/>
          </w:tcPr>
          <w:p w14:paraId="7F491E86"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D9D9D9" w:themeFill="background1" w:themeFillShade="D9"/>
            <w:vAlign w:val="center"/>
          </w:tcPr>
          <w:p w14:paraId="332503BA" w14:textId="77777777" w:rsidR="00DB6E56"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bottom w:val="single" w:sz="4" w:space="0" w:color="auto"/>
            </w:tcBorders>
            <w:shd w:val="clear" w:color="auto" w:fill="D9D9D9" w:themeFill="background1" w:themeFillShade="D9"/>
            <w:vAlign w:val="center"/>
          </w:tcPr>
          <w:p w14:paraId="2E0CB297"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2AA98ABC" w14:textId="77777777" w:rsidTr="008D5C9E">
        <w:trPr>
          <w:trHeight w:val="557"/>
        </w:trPr>
        <w:tc>
          <w:tcPr>
            <w:tcW w:w="4605" w:type="dxa"/>
            <w:tcBorders>
              <w:top w:val="single" w:sz="4" w:space="0" w:color="auto"/>
            </w:tcBorders>
          </w:tcPr>
          <w:p w14:paraId="0DA013D6" w14:textId="0FF3FFA6" w:rsidR="00DB6E56" w:rsidRPr="000C6E66" w:rsidRDefault="00DB6E56" w:rsidP="00DB6E56">
            <w:pPr>
              <w:rPr>
                <w:rFonts w:ascii="Arial Narrow" w:hAnsi="Arial Narrow"/>
                <w:sz w:val="20"/>
                <w:szCs w:val="20"/>
              </w:rPr>
            </w:pPr>
            <w:bookmarkStart w:id="11" w:name="_Hlk43995608"/>
            <w:r w:rsidRPr="00E80ADA">
              <w:rPr>
                <w:rFonts w:ascii="Arial Narrow" w:hAnsi="Arial Narrow"/>
                <w:sz w:val="20"/>
                <w:szCs w:val="20"/>
              </w:rPr>
              <w:t>Healthcare team is trained on and understands the criteria for mandated reporting and how to sensitively include and support patients and families when a CPS or APS report is required</w:t>
            </w:r>
          </w:p>
        </w:tc>
        <w:tc>
          <w:tcPr>
            <w:tcW w:w="795" w:type="dxa"/>
            <w:tcBorders>
              <w:top w:val="single" w:sz="4" w:space="0" w:color="auto"/>
              <w:bottom w:val="single" w:sz="4" w:space="0" w:color="auto"/>
              <w:right w:val="nil"/>
            </w:tcBorders>
            <w:shd w:val="clear" w:color="auto" w:fill="auto"/>
            <w:vAlign w:val="center"/>
          </w:tcPr>
          <w:p w14:paraId="5125A4F3" w14:textId="77777777" w:rsidR="00DB6E56"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bottom w:val="single" w:sz="4" w:space="0" w:color="auto"/>
              <w:right w:val="nil"/>
            </w:tcBorders>
            <w:shd w:val="clear" w:color="auto" w:fill="auto"/>
            <w:vAlign w:val="center"/>
          </w:tcPr>
          <w:p w14:paraId="2C35DE90" w14:textId="77777777" w:rsidR="00DB6E56"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bottom w:val="single" w:sz="4" w:space="0" w:color="auto"/>
              <w:right w:val="nil"/>
            </w:tcBorders>
            <w:shd w:val="clear" w:color="auto" w:fill="auto"/>
            <w:vAlign w:val="center"/>
          </w:tcPr>
          <w:p w14:paraId="29A7FD73"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auto"/>
            <w:vAlign w:val="center"/>
          </w:tcPr>
          <w:p w14:paraId="2CB2F507"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auto"/>
            <w:vAlign w:val="center"/>
          </w:tcPr>
          <w:p w14:paraId="686ED59F" w14:textId="77777777" w:rsidR="00DB6E56"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bottom w:val="single" w:sz="4" w:space="0" w:color="auto"/>
            </w:tcBorders>
            <w:shd w:val="clear" w:color="auto" w:fill="auto"/>
            <w:vAlign w:val="center"/>
          </w:tcPr>
          <w:p w14:paraId="7F062AEC"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1D68D1A7" w14:textId="77777777" w:rsidTr="008D5C9E">
        <w:trPr>
          <w:trHeight w:val="773"/>
        </w:trPr>
        <w:tc>
          <w:tcPr>
            <w:tcW w:w="4605" w:type="dxa"/>
            <w:tcBorders>
              <w:top w:val="single" w:sz="4" w:space="0" w:color="auto"/>
            </w:tcBorders>
            <w:shd w:val="clear" w:color="auto" w:fill="D9D9D9" w:themeFill="background1" w:themeFillShade="D9"/>
          </w:tcPr>
          <w:p w14:paraId="453C1075" w14:textId="3C5C254B" w:rsidR="00DB6E56" w:rsidRPr="00DB6694" w:rsidRDefault="00DB6E56" w:rsidP="00DB6E56">
            <w:pPr>
              <w:rPr>
                <w:rFonts w:ascii="Arial Narrow" w:hAnsi="Arial Narrow"/>
                <w:sz w:val="20"/>
                <w:szCs w:val="20"/>
              </w:rPr>
            </w:pPr>
            <w:bookmarkStart w:id="12" w:name="_Hlk43995623"/>
            <w:bookmarkEnd w:id="11"/>
            <w:r w:rsidRPr="00E80ADA">
              <w:rPr>
                <w:rFonts w:ascii="Arial Narrow" w:hAnsi="Arial Narrow"/>
                <w:sz w:val="20"/>
                <w:szCs w:val="20"/>
              </w:rPr>
              <w:t>Organization defines the roles, responsibilities and workflows for all healthcare team members related to screening and assessment processes</w:t>
            </w:r>
          </w:p>
        </w:tc>
        <w:tc>
          <w:tcPr>
            <w:tcW w:w="795" w:type="dxa"/>
            <w:tcBorders>
              <w:top w:val="single" w:sz="4" w:space="0" w:color="auto"/>
              <w:bottom w:val="single" w:sz="4" w:space="0" w:color="auto"/>
              <w:right w:val="nil"/>
            </w:tcBorders>
            <w:shd w:val="clear" w:color="auto" w:fill="D9D9D9" w:themeFill="background1" w:themeFillShade="D9"/>
            <w:vAlign w:val="center"/>
          </w:tcPr>
          <w:p w14:paraId="2C504141" w14:textId="77777777" w:rsidR="00DB6E56"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1DE431E8" w14:textId="77777777" w:rsidR="00DB6E56"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bottom w:val="single" w:sz="4" w:space="0" w:color="auto"/>
              <w:right w:val="nil"/>
            </w:tcBorders>
            <w:shd w:val="clear" w:color="auto" w:fill="D9D9D9" w:themeFill="background1" w:themeFillShade="D9"/>
            <w:vAlign w:val="center"/>
          </w:tcPr>
          <w:p w14:paraId="565B5C35"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D9D9D9" w:themeFill="background1" w:themeFillShade="D9"/>
            <w:vAlign w:val="center"/>
          </w:tcPr>
          <w:p w14:paraId="09ED4FAC"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D9D9D9" w:themeFill="background1" w:themeFillShade="D9"/>
            <w:vAlign w:val="center"/>
          </w:tcPr>
          <w:p w14:paraId="70163AF8" w14:textId="77777777" w:rsidR="00DB6E56"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bottom w:val="single" w:sz="4" w:space="0" w:color="auto"/>
            </w:tcBorders>
            <w:shd w:val="clear" w:color="auto" w:fill="D9D9D9" w:themeFill="background1" w:themeFillShade="D9"/>
            <w:vAlign w:val="center"/>
          </w:tcPr>
          <w:p w14:paraId="1FE132DB" w14:textId="77777777" w:rsidR="00DB6E56" w:rsidRDefault="00DB6E56" w:rsidP="00DB6E56">
            <w:pPr>
              <w:jc w:val="center"/>
              <w:rPr>
                <w:rFonts w:ascii="Arial Narrow" w:hAnsi="Arial Narrow"/>
              </w:rPr>
            </w:pPr>
            <w:r>
              <w:rPr>
                <w:rFonts w:ascii="Arial Narrow" w:hAnsi="Arial Narrow"/>
              </w:rPr>
              <w:sym w:font="Wingdings" w:char="F06F"/>
            </w:r>
          </w:p>
        </w:tc>
      </w:tr>
      <w:bookmarkEnd w:id="12"/>
      <w:tr w:rsidR="00DB6E56" w:rsidRPr="006E133F" w14:paraId="101605AF" w14:textId="77777777" w:rsidTr="008D5C9E">
        <w:trPr>
          <w:trHeight w:val="773"/>
        </w:trPr>
        <w:tc>
          <w:tcPr>
            <w:tcW w:w="4605" w:type="dxa"/>
            <w:tcBorders>
              <w:top w:val="single" w:sz="4" w:space="0" w:color="auto"/>
            </w:tcBorders>
            <w:shd w:val="clear" w:color="auto" w:fill="auto"/>
          </w:tcPr>
          <w:p w14:paraId="1326AA34" w14:textId="56DC5FD1" w:rsidR="00DB6E56" w:rsidRPr="00EA1D9E" w:rsidRDefault="00DB6E56" w:rsidP="00DB6E56">
            <w:pPr>
              <w:rPr>
                <w:rFonts w:ascii="Arial Narrow" w:hAnsi="Arial Narrow"/>
                <w:sz w:val="20"/>
                <w:szCs w:val="20"/>
              </w:rPr>
            </w:pPr>
            <w:r w:rsidRPr="00E80ADA">
              <w:rPr>
                <w:rFonts w:ascii="Arial Narrow" w:hAnsi="Arial Narrow"/>
                <w:sz w:val="20"/>
                <w:szCs w:val="20"/>
              </w:rPr>
              <w:t>Organization has clearly established electronic health record documentation and reporting practices and processes related to ACEs screening and response</w:t>
            </w:r>
          </w:p>
        </w:tc>
        <w:tc>
          <w:tcPr>
            <w:tcW w:w="795" w:type="dxa"/>
            <w:tcBorders>
              <w:top w:val="single" w:sz="4" w:space="0" w:color="auto"/>
              <w:bottom w:val="single" w:sz="4" w:space="0" w:color="auto"/>
              <w:right w:val="nil"/>
            </w:tcBorders>
            <w:shd w:val="clear" w:color="auto" w:fill="auto"/>
            <w:vAlign w:val="center"/>
          </w:tcPr>
          <w:p w14:paraId="4D5C4DEE" w14:textId="4D7515A1" w:rsidR="00DB6E56"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bottom w:val="single" w:sz="4" w:space="0" w:color="auto"/>
              <w:right w:val="nil"/>
            </w:tcBorders>
            <w:shd w:val="clear" w:color="auto" w:fill="auto"/>
            <w:vAlign w:val="center"/>
          </w:tcPr>
          <w:p w14:paraId="69267069" w14:textId="1FCBA0B9" w:rsidR="00DB6E56"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bottom w:val="single" w:sz="4" w:space="0" w:color="auto"/>
              <w:right w:val="nil"/>
            </w:tcBorders>
            <w:shd w:val="clear" w:color="auto" w:fill="auto"/>
            <w:vAlign w:val="center"/>
          </w:tcPr>
          <w:p w14:paraId="02B35AE5" w14:textId="61E1ADE0"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auto"/>
            <w:vAlign w:val="center"/>
          </w:tcPr>
          <w:p w14:paraId="35B2A223" w14:textId="29D84DF5"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auto"/>
            <w:vAlign w:val="center"/>
          </w:tcPr>
          <w:p w14:paraId="2102F33C" w14:textId="6A3372D6" w:rsidR="00DB6E56"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bottom w:val="single" w:sz="4" w:space="0" w:color="auto"/>
            </w:tcBorders>
            <w:shd w:val="clear" w:color="auto" w:fill="auto"/>
            <w:vAlign w:val="center"/>
          </w:tcPr>
          <w:p w14:paraId="0939F91A" w14:textId="52C97CD8" w:rsidR="00DB6E56" w:rsidRDefault="00DB6E56" w:rsidP="00DB6E56">
            <w:pPr>
              <w:jc w:val="center"/>
              <w:rPr>
                <w:rFonts w:ascii="Arial Narrow" w:hAnsi="Arial Narrow"/>
              </w:rPr>
            </w:pPr>
            <w:r>
              <w:rPr>
                <w:rFonts w:ascii="Arial Narrow" w:hAnsi="Arial Narrow"/>
              </w:rPr>
              <w:sym w:font="Wingdings" w:char="F06F"/>
            </w:r>
          </w:p>
        </w:tc>
      </w:tr>
    </w:tbl>
    <w:p w14:paraId="0C837AC3" w14:textId="0D3AD9ED" w:rsidR="000840DC" w:rsidRDefault="000840DC"/>
    <w:p w14:paraId="50525DF0" w14:textId="4D514429" w:rsidR="00F71F6F" w:rsidRPr="008D5C9E" w:rsidRDefault="009067DC" w:rsidP="009C6CBD">
      <w:pPr>
        <w:pStyle w:val="Heading4"/>
        <w:numPr>
          <w:ilvl w:val="0"/>
          <w:numId w:val="37"/>
        </w:numPr>
        <w:rPr>
          <w:rFonts w:asciiTheme="minorHAnsi" w:eastAsiaTheme="minorHAnsi" w:hAnsiTheme="minorHAnsi" w:cs="Arial"/>
          <w:bCs/>
          <w:i w:val="0"/>
          <w:iCs w:val="0"/>
          <w:color w:val="auto"/>
          <w:szCs w:val="20"/>
        </w:rPr>
      </w:pPr>
      <w:r w:rsidRPr="008D5C9E">
        <w:rPr>
          <w:rFonts w:asciiTheme="minorHAnsi" w:eastAsiaTheme="minorHAnsi" w:hAnsiTheme="minorHAnsi" w:cs="Arial"/>
          <w:bCs/>
          <w:i w:val="0"/>
          <w:iCs w:val="0"/>
          <w:color w:val="auto"/>
          <w:szCs w:val="20"/>
        </w:rPr>
        <w:t>Other related s</w:t>
      </w:r>
      <w:r w:rsidR="00F71F6F" w:rsidRPr="008D5C9E">
        <w:rPr>
          <w:rFonts w:asciiTheme="minorHAnsi" w:eastAsiaTheme="minorHAnsi" w:hAnsiTheme="minorHAnsi" w:cs="Arial"/>
          <w:bCs/>
          <w:i w:val="0"/>
          <w:iCs w:val="0"/>
          <w:color w:val="auto"/>
          <w:szCs w:val="20"/>
        </w:rPr>
        <w:t>creening</w:t>
      </w:r>
      <w:r w:rsidRPr="008D5C9E">
        <w:rPr>
          <w:rFonts w:asciiTheme="minorHAnsi" w:eastAsiaTheme="minorHAnsi" w:hAnsiTheme="minorHAnsi" w:cs="Arial"/>
          <w:bCs/>
          <w:i w:val="0"/>
          <w:iCs w:val="0"/>
          <w:color w:val="auto"/>
          <w:szCs w:val="20"/>
        </w:rPr>
        <w:t xml:space="preserve">/assessment </w:t>
      </w:r>
      <w:r w:rsidR="00F71F6F" w:rsidRPr="008D5C9E">
        <w:rPr>
          <w:rFonts w:asciiTheme="minorHAnsi" w:eastAsiaTheme="minorHAnsi" w:hAnsiTheme="minorHAnsi" w:cs="Arial"/>
          <w:bCs/>
          <w:i w:val="0"/>
          <w:iCs w:val="0"/>
          <w:color w:val="auto"/>
          <w:szCs w:val="20"/>
        </w:rPr>
        <w:t>practic</w:t>
      </w:r>
      <w:r w:rsidR="00D04323" w:rsidRPr="008D5C9E">
        <w:rPr>
          <w:rFonts w:asciiTheme="minorHAnsi" w:eastAsiaTheme="minorHAnsi" w:hAnsiTheme="minorHAnsi" w:cs="Arial"/>
          <w:bCs/>
          <w:i w:val="0"/>
          <w:iCs w:val="0"/>
          <w:color w:val="auto"/>
          <w:szCs w:val="20"/>
        </w:rPr>
        <w:t>es</w:t>
      </w:r>
    </w:p>
    <w:tbl>
      <w:tblPr>
        <w:tblStyle w:val="TableGrid"/>
        <w:tblW w:w="11070" w:type="dxa"/>
        <w:tblInd w:w="-5" w:type="dxa"/>
        <w:tblLayout w:type="fixed"/>
        <w:tblLook w:val="04A0" w:firstRow="1" w:lastRow="0" w:firstColumn="1" w:lastColumn="0" w:noHBand="0" w:noVBand="1"/>
      </w:tblPr>
      <w:tblGrid>
        <w:gridCol w:w="4605"/>
        <w:gridCol w:w="795"/>
        <w:gridCol w:w="1350"/>
        <w:gridCol w:w="1191"/>
        <w:gridCol w:w="1112"/>
        <w:gridCol w:w="1112"/>
        <w:gridCol w:w="905"/>
      </w:tblGrid>
      <w:tr w:rsidR="00DB6E56" w:rsidRPr="00AC4D1E" w14:paraId="5B25AC66" w14:textId="77777777" w:rsidTr="008D5C9E">
        <w:trPr>
          <w:trHeight w:val="422"/>
        </w:trPr>
        <w:tc>
          <w:tcPr>
            <w:tcW w:w="4605" w:type="dxa"/>
            <w:tcBorders>
              <w:bottom w:val="single" w:sz="4" w:space="0" w:color="auto"/>
            </w:tcBorders>
            <w:shd w:val="clear" w:color="auto" w:fill="A6A6A6" w:themeFill="background1" w:themeFillShade="A6"/>
            <w:vAlign w:val="bottom"/>
          </w:tcPr>
          <w:p w14:paraId="077A594C" w14:textId="77777777" w:rsidR="00DB6E56" w:rsidRPr="006E133F" w:rsidRDefault="00DB6E56" w:rsidP="00DB6E56">
            <w:pPr>
              <w:rPr>
                <w:rFonts w:ascii="Arial Narrow" w:hAnsi="Arial Narrow"/>
              </w:rPr>
            </w:pPr>
          </w:p>
        </w:tc>
        <w:tc>
          <w:tcPr>
            <w:tcW w:w="795" w:type="dxa"/>
            <w:tcBorders>
              <w:bottom w:val="single" w:sz="4" w:space="0" w:color="auto"/>
              <w:right w:val="nil"/>
            </w:tcBorders>
            <w:shd w:val="clear" w:color="auto" w:fill="A6A6A6" w:themeFill="background1" w:themeFillShade="A6"/>
            <w:vAlign w:val="center"/>
          </w:tcPr>
          <w:p w14:paraId="37E78C62" w14:textId="77777777" w:rsidR="00DB6E56" w:rsidRDefault="00DB6E56" w:rsidP="00DB6E56">
            <w:pPr>
              <w:jc w:val="center"/>
              <w:rPr>
                <w:rFonts w:ascii="Arial Narrow" w:hAnsi="Arial Narrow"/>
                <w:b/>
              </w:rPr>
            </w:pPr>
            <w:r>
              <w:rPr>
                <w:rFonts w:ascii="Arial Narrow" w:hAnsi="Arial Narrow"/>
                <w:b/>
              </w:rPr>
              <w:t xml:space="preserve">1 </w:t>
            </w:r>
          </w:p>
          <w:p w14:paraId="7BC06317" w14:textId="6FE6739F" w:rsidR="00DB6E56" w:rsidRPr="00AC4D1E" w:rsidRDefault="00DB6E56" w:rsidP="00DB6E56">
            <w:pPr>
              <w:jc w:val="center"/>
              <w:rPr>
                <w:rFonts w:ascii="Arial Narrow" w:hAnsi="Arial Narrow"/>
                <w:b/>
              </w:rPr>
            </w:pPr>
            <w:r>
              <w:rPr>
                <w:rFonts w:ascii="Arial Narrow" w:hAnsi="Arial Narrow"/>
                <w:b/>
              </w:rPr>
              <w:t>No</w:t>
            </w:r>
          </w:p>
        </w:tc>
        <w:tc>
          <w:tcPr>
            <w:tcW w:w="1350" w:type="dxa"/>
            <w:tcBorders>
              <w:left w:val="nil"/>
              <w:bottom w:val="single" w:sz="4" w:space="0" w:color="auto"/>
              <w:right w:val="nil"/>
            </w:tcBorders>
            <w:shd w:val="clear" w:color="auto" w:fill="A6A6A6" w:themeFill="background1" w:themeFillShade="A6"/>
            <w:vAlign w:val="center"/>
          </w:tcPr>
          <w:p w14:paraId="1EA6692F" w14:textId="76EE8CCD" w:rsidR="00DB6E56" w:rsidRPr="00AC4D1E" w:rsidRDefault="00DB6E56" w:rsidP="00DB6E56">
            <w:pPr>
              <w:jc w:val="center"/>
              <w:rPr>
                <w:rFonts w:ascii="Arial Narrow" w:hAnsi="Arial Narrow"/>
                <w:b/>
              </w:rPr>
            </w:pPr>
            <w:r>
              <w:rPr>
                <w:rFonts w:ascii="Arial Narrow" w:hAnsi="Arial Narrow"/>
                <w:b/>
              </w:rPr>
              <w:t>2</w:t>
            </w:r>
          </w:p>
        </w:tc>
        <w:tc>
          <w:tcPr>
            <w:tcW w:w="1191" w:type="dxa"/>
            <w:tcBorders>
              <w:left w:val="nil"/>
              <w:bottom w:val="single" w:sz="4" w:space="0" w:color="auto"/>
              <w:right w:val="nil"/>
            </w:tcBorders>
            <w:shd w:val="clear" w:color="auto" w:fill="A6A6A6" w:themeFill="background1" w:themeFillShade="A6"/>
            <w:vAlign w:val="center"/>
          </w:tcPr>
          <w:p w14:paraId="3E5DF74A" w14:textId="77777777" w:rsidR="00DB6E56" w:rsidRDefault="00DB6E56" w:rsidP="008D5C9E">
            <w:pPr>
              <w:jc w:val="center"/>
              <w:rPr>
                <w:rFonts w:ascii="Arial Narrow" w:hAnsi="Arial Narrow"/>
                <w:b/>
              </w:rPr>
            </w:pPr>
            <w:r>
              <w:rPr>
                <w:rFonts w:ascii="Arial Narrow" w:hAnsi="Arial Narrow"/>
                <w:b/>
              </w:rPr>
              <w:t>3</w:t>
            </w:r>
          </w:p>
          <w:p w14:paraId="27C2AF71" w14:textId="4BFA3CE8" w:rsidR="00DB6E56" w:rsidRPr="00AC4D1E" w:rsidRDefault="00DB6E56" w:rsidP="008D5C9E">
            <w:pPr>
              <w:jc w:val="center"/>
              <w:rPr>
                <w:rFonts w:ascii="Arial Narrow" w:hAnsi="Arial Narrow"/>
                <w:b/>
              </w:rPr>
            </w:pPr>
            <w:r w:rsidRPr="00AF1E01">
              <w:rPr>
                <w:rFonts w:ascii="Arial Narrow" w:hAnsi="Arial Narrow"/>
                <w:b/>
                <w:sz w:val="20"/>
                <w:szCs w:val="20"/>
              </w:rPr>
              <w:t>Sometimes/ somewhat</w:t>
            </w:r>
          </w:p>
        </w:tc>
        <w:tc>
          <w:tcPr>
            <w:tcW w:w="1112" w:type="dxa"/>
            <w:tcBorders>
              <w:left w:val="nil"/>
              <w:bottom w:val="single" w:sz="4" w:space="0" w:color="auto"/>
              <w:right w:val="nil"/>
            </w:tcBorders>
            <w:shd w:val="clear" w:color="auto" w:fill="A6A6A6" w:themeFill="background1" w:themeFillShade="A6"/>
            <w:vAlign w:val="center"/>
          </w:tcPr>
          <w:p w14:paraId="72D1464F" w14:textId="59FF694B" w:rsidR="00DB6E56" w:rsidRPr="00AC4D1E" w:rsidRDefault="00DB6E56" w:rsidP="00DB6E56">
            <w:pPr>
              <w:jc w:val="center"/>
              <w:rPr>
                <w:rFonts w:ascii="Arial Narrow" w:hAnsi="Arial Narrow"/>
                <w:b/>
              </w:rPr>
            </w:pPr>
            <w:r>
              <w:rPr>
                <w:rFonts w:ascii="Arial Narrow" w:hAnsi="Arial Narrow"/>
                <w:b/>
              </w:rPr>
              <w:t>4</w:t>
            </w:r>
          </w:p>
        </w:tc>
        <w:tc>
          <w:tcPr>
            <w:tcW w:w="1112" w:type="dxa"/>
            <w:tcBorders>
              <w:left w:val="nil"/>
              <w:bottom w:val="single" w:sz="4" w:space="0" w:color="auto"/>
              <w:right w:val="nil"/>
            </w:tcBorders>
            <w:shd w:val="clear" w:color="auto" w:fill="A6A6A6" w:themeFill="background1" w:themeFillShade="A6"/>
            <w:vAlign w:val="center"/>
          </w:tcPr>
          <w:p w14:paraId="455D7695" w14:textId="77777777" w:rsidR="00DB6E56" w:rsidRDefault="00DB6E56" w:rsidP="00DB6E56">
            <w:pPr>
              <w:jc w:val="center"/>
              <w:rPr>
                <w:rFonts w:ascii="Arial Narrow" w:hAnsi="Arial Narrow"/>
                <w:b/>
              </w:rPr>
            </w:pPr>
            <w:r>
              <w:rPr>
                <w:rFonts w:ascii="Arial Narrow" w:hAnsi="Arial Narrow"/>
                <w:b/>
              </w:rPr>
              <w:t xml:space="preserve">5 </w:t>
            </w:r>
          </w:p>
          <w:p w14:paraId="618330BE" w14:textId="36775A5B" w:rsidR="00DB6E56" w:rsidRPr="00AC4D1E" w:rsidRDefault="00DB6E56" w:rsidP="00DB6E56">
            <w:pPr>
              <w:jc w:val="center"/>
              <w:rPr>
                <w:rFonts w:ascii="Arial Narrow" w:hAnsi="Arial Narrow"/>
                <w:b/>
              </w:rPr>
            </w:pPr>
            <w:r>
              <w:rPr>
                <w:rFonts w:ascii="Arial Narrow" w:hAnsi="Arial Narrow"/>
                <w:b/>
              </w:rPr>
              <w:t>Yes</w:t>
            </w:r>
          </w:p>
        </w:tc>
        <w:tc>
          <w:tcPr>
            <w:tcW w:w="905" w:type="dxa"/>
            <w:tcBorders>
              <w:left w:val="nil"/>
              <w:bottom w:val="single" w:sz="4" w:space="0" w:color="auto"/>
            </w:tcBorders>
            <w:shd w:val="clear" w:color="auto" w:fill="A6A6A6" w:themeFill="background1" w:themeFillShade="A6"/>
          </w:tcPr>
          <w:p w14:paraId="00F1E688" w14:textId="77777777" w:rsidR="00DB6E56" w:rsidRDefault="00DB6E56" w:rsidP="00DB6E56">
            <w:pPr>
              <w:jc w:val="center"/>
              <w:rPr>
                <w:rFonts w:ascii="Arial Narrow" w:hAnsi="Arial Narrow"/>
                <w:b/>
              </w:rPr>
            </w:pPr>
            <w:r>
              <w:rPr>
                <w:rFonts w:ascii="Arial Narrow" w:hAnsi="Arial Narrow"/>
                <w:b/>
              </w:rPr>
              <w:t>Unsure</w:t>
            </w:r>
          </w:p>
        </w:tc>
      </w:tr>
      <w:tr w:rsidR="00606DEE" w:rsidRPr="006E133F" w14:paraId="770A3A9A" w14:textId="77777777" w:rsidTr="009B416B">
        <w:trPr>
          <w:trHeight w:val="593"/>
        </w:trPr>
        <w:tc>
          <w:tcPr>
            <w:tcW w:w="4605" w:type="dxa"/>
            <w:tcBorders>
              <w:top w:val="single" w:sz="4" w:space="0" w:color="auto"/>
              <w:right w:val="single" w:sz="4" w:space="0" w:color="auto"/>
            </w:tcBorders>
          </w:tcPr>
          <w:p w14:paraId="0F3AF1E3" w14:textId="77777777" w:rsidR="00606DEE" w:rsidRPr="000C6E66" w:rsidRDefault="00606DEE" w:rsidP="009B416B">
            <w:pPr>
              <w:rPr>
                <w:rFonts w:ascii="Arial Narrow" w:hAnsi="Arial Narrow"/>
                <w:sz w:val="20"/>
                <w:szCs w:val="20"/>
              </w:rPr>
            </w:pPr>
            <w:r w:rsidRPr="00F34661">
              <w:rPr>
                <w:rFonts w:ascii="Arial Narrow" w:hAnsi="Arial Narrow"/>
                <w:sz w:val="20"/>
                <w:szCs w:val="20"/>
              </w:rPr>
              <w:t>Our organization systematically screens for traumatic experiences or ACEs (e.g., uses a set protocol or tool)</w:t>
            </w:r>
          </w:p>
        </w:tc>
        <w:tc>
          <w:tcPr>
            <w:tcW w:w="795" w:type="dxa"/>
            <w:tcBorders>
              <w:top w:val="single" w:sz="4" w:space="0" w:color="auto"/>
              <w:left w:val="single" w:sz="4" w:space="0" w:color="auto"/>
              <w:right w:val="nil"/>
            </w:tcBorders>
            <w:vAlign w:val="center"/>
          </w:tcPr>
          <w:p w14:paraId="635E38BA" w14:textId="77777777" w:rsidR="00606DEE" w:rsidRPr="006E133F" w:rsidRDefault="00606DEE" w:rsidP="009B416B">
            <w:pPr>
              <w:jc w:val="center"/>
              <w:rPr>
                <w:rFonts w:ascii="Arial Narrow" w:hAnsi="Arial Narrow"/>
              </w:rPr>
            </w:pPr>
            <w:r>
              <w:rPr>
                <w:rFonts w:ascii="Arial Narrow" w:hAnsi="Arial Narrow"/>
              </w:rPr>
              <w:sym w:font="Wingdings" w:char="F06F"/>
            </w:r>
          </w:p>
        </w:tc>
        <w:tc>
          <w:tcPr>
            <w:tcW w:w="1350" w:type="dxa"/>
            <w:tcBorders>
              <w:top w:val="single" w:sz="4" w:space="0" w:color="auto"/>
              <w:left w:val="nil"/>
              <w:right w:val="nil"/>
            </w:tcBorders>
            <w:vAlign w:val="center"/>
          </w:tcPr>
          <w:p w14:paraId="30B3184E" w14:textId="77777777" w:rsidR="00606DEE" w:rsidRPr="006E133F" w:rsidRDefault="00606DEE" w:rsidP="009B416B">
            <w:pPr>
              <w:jc w:val="center"/>
              <w:rPr>
                <w:rFonts w:ascii="Arial Narrow" w:hAnsi="Arial Narrow"/>
              </w:rPr>
            </w:pPr>
            <w:r>
              <w:rPr>
                <w:rFonts w:ascii="Arial Narrow" w:hAnsi="Arial Narrow"/>
              </w:rPr>
              <w:sym w:font="Wingdings" w:char="F06F"/>
            </w:r>
          </w:p>
        </w:tc>
        <w:tc>
          <w:tcPr>
            <w:tcW w:w="1191" w:type="dxa"/>
            <w:tcBorders>
              <w:top w:val="single" w:sz="4" w:space="0" w:color="auto"/>
              <w:left w:val="nil"/>
              <w:right w:val="nil"/>
            </w:tcBorders>
            <w:vAlign w:val="center"/>
          </w:tcPr>
          <w:p w14:paraId="61B82EEB" w14:textId="77777777" w:rsidR="00606DEE" w:rsidRPr="006E133F" w:rsidRDefault="00606DEE" w:rsidP="009B416B">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71ECCB41" w14:textId="77777777" w:rsidR="00606DEE" w:rsidRPr="006E133F" w:rsidRDefault="00606DEE" w:rsidP="009B416B">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243E6D4F" w14:textId="77777777" w:rsidR="00606DEE" w:rsidRPr="006E133F" w:rsidRDefault="00606DEE" w:rsidP="009B416B">
            <w:pPr>
              <w:jc w:val="center"/>
              <w:rPr>
                <w:rFonts w:ascii="Arial Narrow" w:hAnsi="Arial Narrow"/>
              </w:rPr>
            </w:pPr>
            <w:r>
              <w:rPr>
                <w:rFonts w:ascii="Arial Narrow" w:hAnsi="Arial Narrow"/>
              </w:rPr>
              <w:sym w:font="Wingdings" w:char="F06F"/>
            </w:r>
          </w:p>
        </w:tc>
        <w:tc>
          <w:tcPr>
            <w:tcW w:w="905" w:type="dxa"/>
            <w:tcBorders>
              <w:top w:val="single" w:sz="4" w:space="0" w:color="auto"/>
              <w:left w:val="nil"/>
            </w:tcBorders>
            <w:vAlign w:val="center"/>
          </w:tcPr>
          <w:p w14:paraId="09F42A5F" w14:textId="77777777" w:rsidR="00606DEE" w:rsidRDefault="00606DEE" w:rsidP="009B416B">
            <w:pPr>
              <w:jc w:val="center"/>
              <w:rPr>
                <w:rFonts w:ascii="Arial Narrow" w:hAnsi="Arial Narrow"/>
              </w:rPr>
            </w:pPr>
            <w:r>
              <w:rPr>
                <w:rFonts w:ascii="Arial Narrow" w:hAnsi="Arial Narrow"/>
              </w:rPr>
              <w:sym w:font="Wingdings" w:char="F06F"/>
            </w:r>
          </w:p>
        </w:tc>
      </w:tr>
      <w:tr w:rsidR="00DB6E56" w:rsidRPr="006E133F" w14:paraId="64A4B8F2" w14:textId="77777777" w:rsidTr="008D5C9E">
        <w:trPr>
          <w:trHeight w:val="575"/>
        </w:trPr>
        <w:tc>
          <w:tcPr>
            <w:tcW w:w="4605" w:type="dxa"/>
            <w:tcBorders>
              <w:bottom w:val="single" w:sz="4" w:space="0" w:color="auto"/>
              <w:right w:val="single" w:sz="4" w:space="0" w:color="auto"/>
            </w:tcBorders>
            <w:shd w:val="clear" w:color="auto" w:fill="D9D9D9" w:themeFill="background1" w:themeFillShade="D9"/>
          </w:tcPr>
          <w:p w14:paraId="4F539959" w14:textId="0331B0F1" w:rsidR="00DB6E56" w:rsidRPr="000C6E66" w:rsidRDefault="00DB6E56" w:rsidP="00DB6E56">
            <w:pPr>
              <w:rPr>
                <w:rFonts w:ascii="Arial Narrow" w:hAnsi="Arial Narrow"/>
                <w:sz w:val="20"/>
                <w:szCs w:val="20"/>
              </w:rPr>
            </w:pPr>
            <w:r w:rsidRPr="00384AF9">
              <w:rPr>
                <w:rFonts w:ascii="Arial Narrow" w:hAnsi="Arial Narrow"/>
                <w:sz w:val="20"/>
                <w:szCs w:val="20"/>
              </w:rPr>
              <w:t>Our organization systematically screens or assesses for immediate safety issues and basic needs affecting patients and families (e.g. COVID-related prevention and care, IPV, food/economic insecurity, safe/stable housing)</w:t>
            </w:r>
          </w:p>
        </w:tc>
        <w:tc>
          <w:tcPr>
            <w:tcW w:w="795" w:type="dxa"/>
            <w:tcBorders>
              <w:left w:val="single" w:sz="4" w:space="0" w:color="auto"/>
              <w:bottom w:val="single" w:sz="4" w:space="0" w:color="auto"/>
              <w:right w:val="nil"/>
            </w:tcBorders>
            <w:shd w:val="clear" w:color="auto" w:fill="D9D9D9" w:themeFill="background1" w:themeFillShade="D9"/>
            <w:vAlign w:val="center"/>
          </w:tcPr>
          <w:p w14:paraId="552EDDE5"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left w:val="nil"/>
              <w:bottom w:val="single" w:sz="4" w:space="0" w:color="auto"/>
              <w:right w:val="nil"/>
            </w:tcBorders>
            <w:shd w:val="clear" w:color="auto" w:fill="D9D9D9" w:themeFill="background1" w:themeFillShade="D9"/>
            <w:vAlign w:val="center"/>
          </w:tcPr>
          <w:p w14:paraId="02038FFC"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left w:val="nil"/>
              <w:bottom w:val="single" w:sz="4" w:space="0" w:color="auto"/>
              <w:right w:val="nil"/>
            </w:tcBorders>
            <w:shd w:val="clear" w:color="auto" w:fill="D9D9D9" w:themeFill="background1" w:themeFillShade="D9"/>
            <w:vAlign w:val="center"/>
          </w:tcPr>
          <w:p w14:paraId="5DB75857"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5DC4D860"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63ADB264"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left w:val="nil"/>
              <w:bottom w:val="single" w:sz="4" w:space="0" w:color="auto"/>
            </w:tcBorders>
            <w:shd w:val="clear" w:color="auto" w:fill="D9D9D9" w:themeFill="background1" w:themeFillShade="D9"/>
            <w:vAlign w:val="center"/>
          </w:tcPr>
          <w:p w14:paraId="19A1862A"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7FDC57B3" w14:textId="77777777" w:rsidTr="008D5C9E">
        <w:trPr>
          <w:trHeight w:val="593"/>
        </w:trPr>
        <w:tc>
          <w:tcPr>
            <w:tcW w:w="4605" w:type="dxa"/>
            <w:tcBorders>
              <w:top w:val="single" w:sz="4" w:space="0" w:color="auto"/>
              <w:right w:val="single" w:sz="4" w:space="0" w:color="auto"/>
            </w:tcBorders>
          </w:tcPr>
          <w:p w14:paraId="1E5804E4" w14:textId="233A9A2C" w:rsidR="00DB6E56" w:rsidRPr="000C6E66" w:rsidRDefault="00DB6E56" w:rsidP="00DB6E56">
            <w:pPr>
              <w:rPr>
                <w:rFonts w:ascii="Arial Narrow" w:hAnsi="Arial Narrow"/>
                <w:sz w:val="20"/>
                <w:szCs w:val="20"/>
              </w:rPr>
            </w:pPr>
            <w:r w:rsidRPr="00384AF9">
              <w:rPr>
                <w:rFonts w:ascii="Arial Narrow" w:hAnsi="Arial Narrow"/>
                <w:sz w:val="20"/>
                <w:szCs w:val="20"/>
              </w:rPr>
              <w:t>Our organization systematically screens or assesses for current symptoms of distress that impact health, safety, and daily functioning (e.g. anxiety, depression, substance use, PTSD)</w:t>
            </w:r>
          </w:p>
        </w:tc>
        <w:tc>
          <w:tcPr>
            <w:tcW w:w="795" w:type="dxa"/>
            <w:tcBorders>
              <w:top w:val="single" w:sz="4" w:space="0" w:color="auto"/>
              <w:left w:val="single" w:sz="4" w:space="0" w:color="auto"/>
              <w:right w:val="nil"/>
            </w:tcBorders>
            <w:vAlign w:val="center"/>
          </w:tcPr>
          <w:p w14:paraId="31C064AA"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right w:val="nil"/>
            </w:tcBorders>
            <w:vAlign w:val="center"/>
          </w:tcPr>
          <w:p w14:paraId="3CE28C53"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right w:val="nil"/>
            </w:tcBorders>
            <w:vAlign w:val="center"/>
          </w:tcPr>
          <w:p w14:paraId="5A2E1954"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358E88CD"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3822FFC8"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tcBorders>
            <w:vAlign w:val="center"/>
          </w:tcPr>
          <w:p w14:paraId="31BB774B"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0ECF0741" w14:textId="77777777" w:rsidTr="008D5C9E">
        <w:trPr>
          <w:trHeight w:val="593"/>
        </w:trPr>
        <w:tc>
          <w:tcPr>
            <w:tcW w:w="4605" w:type="dxa"/>
            <w:tcBorders>
              <w:top w:val="single" w:sz="4" w:space="0" w:color="auto"/>
              <w:right w:val="single" w:sz="4" w:space="0" w:color="auto"/>
            </w:tcBorders>
            <w:shd w:val="clear" w:color="auto" w:fill="D9D9D9" w:themeFill="background1" w:themeFillShade="D9"/>
          </w:tcPr>
          <w:p w14:paraId="431D7DF7" w14:textId="383403CF" w:rsidR="00DB6E56" w:rsidRPr="00F233CB" w:rsidRDefault="00DB6E56" w:rsidP="00DB6E56">
            <w:pPr>
              <w:rPr>
                <w:rFonts w:ascii="Arial Narrow" w:hAnsi="Arial Narrow"/>
                <w:sz w:val="20"/>
                <w:szCs w:val="20"/>
              </w:rPr>
            </w:pPr>
            <w:r w:rsidRPr="00384AF9">
              <w:rPr>
                <w:rFonts w:ascii="Arial Narrow" w:hAnsi="Arial Narrow"/>
                <w:sz w:val="20"/>
                <w:szCs w:val="20"/>
              </w:rPr>
              <w:t>Our organization systematically identifies protective factors and preferred coping strategies (e.g. supportive relationships with family, friends, people in community, engagement in activities that promote hope and sense of belonging, preferred coping strategies</w:t>
            </w:r>
            <w:r w:rsidR="004E17FB">
              <w:rPr>
                <w:rFonts w:ascii="Arial Narrow" w:hAnsi="Arial Narrow"/>
                <w:sz w:val="20"/>
                <w:szCs w:val="20"/>
              </w:rPr>
              <w:t>; other domains of wellness</w:t>
            </w:r>
            <w:r>
              <w:rPr>
                <w:rFonts w:ascii="Arial Narrow" w:hAnsi="Arial Narrow"/>
                <w:sz w:val="20"/>
                <w:szCs w:val="20"/>
              </w:rPr>
              <w:t>)</w:t>
            </w:r>
          </w:p>
        </w:tc>
        <w:tc>
          <w:tcPr>
            <w:tcW w:w="795" w:type="dxa"/>
            <w:tcBorders>
              <w:left w:val="single" w:sz="4" w:space="0" w:color="auto"/>
              <w:bottom w:val="single" w:sz="4" w:space="0" w:color="auto"/>
              <w:right w:val="nil"/>
            </w:tcBorders>
            <w:shd w:val="clear" w:color="auto" w:fill="D9D9D9" w:themeFill="background1" w:themeFillShade="D9"/>
            <w:vAlign w:val="center"/>
          </w:tcPr>
          <w:p w14:paraId="5D764405" w14:textId="77777777" w:rsidR="00DB6E56" w:rsidRDefault="00DB6E56" w:rsidP="00DB6E56">
            <w:pPr>
              <w:jc w:val="center"/>
              <w:rPr>
                <w:rFonts w:ascii="Arial Narrow" w:hAnsi="Arial Narrow"/>
              </w:rPr>
            </w:pPr>
            <w:r>
              <w:rPr>
                <w:rFonts w:ascii="Arial Narrow" w:hAnsi="Arial Narrow"/>
              </w:rPr>
              <w:sym w:font="Wingdings" w:char="F06F"/>
            </w:r>
          </w:p>
        </w:tc>
        <w:tc>
          <w:tcPr>
            <w:tcW w:w="1350" w:type="dxa"/>
            <w:tcBorders>
              <w:left w:val="nil"/>
              <w:bottom w:val="single" w:sz="4" w:space="0" w:color="auto"/>
              <w:right w:val="nil"/>
            </w:tcBorders>
            <w:shd w:val="clear" w:color="auto" w:fill="D9D9D9" w:themeFill="background1" w:themeFillShade="D9"/>
            <w:vAlign w:val="center"/>
          </w:tcPr>
          <w:p w14:paraId="1D1C651C" w14:textId="77777777" w:rsidR="00DB6E56" w:rsidRDefault="00DB6E56" w:rsidP="00DB6E56">
            <w:pPr>
              <w:jc w:val="center"/>
              <w:rPr>
                <w:rFonts w:ascii="Arial Narrow" w:hAnsi="Arial Narrow"/>
              </w:rPr>
            </w:pPr>
            <w:r>
              <w:rPr>
                <w:rFonts w:ascii="Arial Narrow" w:hAnsi="Arial Narrow"/>
              </w:rPr>
              <w:sym w:font="Wingdings" w:char="F06F"/>
            </w:r>
          </w:p>
        </w:tc>
        <w:tc>
          <w:tcPr>
            <w:tcW w:w="1191" w:type="dxa"/>
            <w:tcBorders>
              <w:left w:val="nil"/>
              <w:bottom w:val="single" w:sz="4" w:space="0" w:color="auto"/>
              <w:right w:val="nil"/>
            </w:tcBorders>
            <w:shd w:val="clear" w:color="auto" w:fill="D9D9D9" w:themeFill="background1" w:themeFillShade="D9"/>
            <w:vAlign w:val="center"/>
          </w:tcPr>
          <w:p w14:paraId="655FAF39"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22D2058F"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6E2C0F58" w14:textId="77777777" w:rsidR="00DB6E56" w:rsidRDefault="00DB6E56" w:rsidP="00DB6E56">
            <w:pPr>
              <w:jc w:val="center"/>
              <w:rPr>
                <w:rFonts w:ascii="Arial Narrow" w:hAnsi="Arial Narrow"/>
              </w:rPr>
            </w:pPr>
            <w:r>
              <w:rPr>
                <w:rFonts w:ascii="Arial Narrow" w:hAnsi="Arial Narrow"/>
              </w:rPr>
              <w:sym w:font="Wingdings" w:char="F06F"/>
            </w:r>
          </w:p>
        </w:tc>
        <w:tc>
          <w:tcPr>
            <w:tcW w:w="905" w:type="dxa"/>
            <w:tcBorders>
              <w:left w:val="nil"/>
              <w:bottom w:val="single" w:sz="4" w:space="0" w:color="auto"/>
            </w:tcBorders>
            <w:shd w:val="clear" w:color="auto" w:fill="D9D9D9" w:themeFill="background1" w:themeFillShade="D9"/>
            <w:vAlign w:val="center"/>
          </w:tcPr>
          <w:p w14:paraId="2B559F5A" w14:textId="77777777" w:rsidR="00DB6E56" w:rsidRDefault="00DB6E56" w:rsidP="00DB6E56">
            <w:pPr>
              <w:jc w:val="center"/>
              <w:rPr>
                <w:rFonts w:ascii="Arial Narrow" w:hAnsi="Arial Narrow"/>
              </w:rPr>
            </w:pPr>
            <w:r>
              <w:rPr>
                <w:rFonts w:ascii="Arial Narrow" w:hAnsi="Arial Narrow"/>
              </w:rPr>
              <w:sym w:font="Wingdings" w:char="F06F"/>
            </w:r>
          </w:p>
        </w:tc>
      </w:tr>
    </w:tbl>
    <w:p w14:paraId="670A442B" w14:textId="3F741E13" w:rsidR="00384AF9" w:rsidRDefault="00384AF9" w:rsidP="00384AF9"/>
    <w:p w14:paraId="64B288EE" w14:textId="33F70E06" w:rsidR="00AA621C" w:rsidRPr="00384AF9" w:rsidRDefault="00AA621C" w:rsidP="00384AF9">
      <w:r>
        <w:rPr>
          <w:noProof/>
        </w:rPr>
        <mc:AlternateContent>
          <mc:Choice Requires="wps">
            <w:drawing>
              <wp:anchor distT="45720" distB="45720" distL="114300" distR="114300" simplePos="0" relativeHeight="251666432" behindDoc="0" locked="0" layoutInCell="1" allowOverlap="1" wp14:anchorId="01C5F0F6" wp14:editId="17221366">
                <wp:simplePos x="0" y="0"/>
                <wp:positionH relativeFrom="margin">
                  <wp:align>left</wp:align>
                </wp:positionH>
                <wp:positionV relativeFrom="paragraph">
                  <wp:posOffset>333375</wp:posOffset>
                </wp:positionV>
                <wp:extent cx="7000875" cy="12477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247775"/>
                        </a:xfrm>
                        <a:prstGeom prst="rect">
                          <a:avLst/>
                        </a:prstGeom>
                        <a:solidFill>
                          <a:srgbClr val="FFFFFF"/>
                        </a:solidFill>
                        <a:ln w="9525">
                          <a:solidFill>
                            <a:srgbClr val="000000"/>
                          </a:solidFill>
                          <a:miter lim="800000"/>
                          <a:headEnd/>
                          <a:tailEnd/>
                        </a:ln>
                      </wps:spPr>
                      <wps:txbx>
                        <w:txbxContent>
                          <w:p w14:paraId="303BFDFC" w14:textId="77777777" w:rsidR="00FD6B07" w:rsidRDefault="00FD6B07" w:rsidP="00AA62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5F0F6" id="_x0000_s1029" type="#_x0000_t202" style="position:absolute;margin-left:0;margin-top:26.25pt;width:551.25pt;height:98.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">
                <v:textbox>
                  <w:txbxContent>
                    <w:p w14:paraId="303BFDFC" w14:textId="77777777" w:rsidR="00FD6B07" w:rsidRDefault="00FD6B07" w:rsidP="00AA621C"/>
                  </w:txbxContent>
                </v:textbox>
                <w10:wrap type="square" anchorx="margin"/>
              </v:shape>
            </w:pict>
          </mc:Fallback>
        </mc:AlternateContent>
      </w:r>
      <w:r>
        <w:t>Notes and comments</w:t>
      </w:r>
    </w:p>
    <w:p w14:paraId="1C6F3FEA" w14:textId="77777777" w:rsidR="00AA621C" w:rsidRDefault="00AA621C" w:rsidP="00F56A25">
      <w:pPr>
        <w:pStyle w:val="Heading2"/>
        <w:rPr>
          <w:b/>
          <w:bCs/>
        </w:rPr>
      </w:pPr>
    </w:p>
    <w:p w14:paraId="1D3B1481" w14:textId="77777777" w:rsidR="000840DC" w:rsidRDefault="000840DC">
      <w:pPr>
        <w:rPr>
          <w:rFonts w:asciiTheme="majorHAnsi" w:eastAsiaTheme="majorEastAsia" w:hAnsiTheme="majorHAnsi" w:cstheme="majorBidi"/>
          <w:b/>
          <w:bCs/>
          <w:color w:val="2F5496" w:themeColor="accent1" w:themeShade="BF"/>
          <w:sz w:val="26"/>
          <w:szCs w:val="26"/>
        </w:rPr>
      </w:pPr>
      <w:r>
        <w:rPr>
          <w:b/>
          <w:bCs/>
        </w:rPr>
        <w:br w:type="page"/>
      </w:r>
    </w:p>
    <w:p w14:paraId="46211791" w14:textId="2B094223" w:rsidR="00F71F6F" w:rsidRPr="00F56A25" w:rsidRDefault="00F71F6F" w:rsidP="00F56A25">
      <w:pPr>
        <w:pStyle w:val="Heading2"/>
        <w:rPr>
          <w:b/>
          <w:bCs/>
        </w:rPr>
      </w:pPr>
      <w:r w:rsidRPr="00D93372">
        <w:rPr>
          <w:b/>
          <w:bCs/>
        </w:rPr>
        <w:lastRenderedPageBreak/>
        <w:t>Response</w:t>
      </w:r>
    </w:p>
    <w:p w14:paraId="4D5F302B" w14:textId="246D17BC" w:rsidR="0012364C" w:rsidRDefault="00F56A25">
      <w:pPr>
        <w:rPr>
          <w:bCs/>
          <w:color w:val="000000" w:themeColor="text1"/>
          <w:spacing w:val="2"/>
          <w:shd w:val="clear" w:color="auto" w:fill="FFFFFF"/>
        </w:rPr>
      </w:pPr>
      <w:r>
        <w:rPr>
          <w:bCs/>
          <w:color w:val="000000" w:themeColor="text1"/>
          <w:spacing w:val="2"/>
          <w:shd w:val="clear" w:color="auto" w:fill="FFFFFF"/>
        </w:rPr>
        <w:t xml:space="preserve">The questions in this section relate to </w:t>
      </w:r>
      <w:r w:rsidR="00F71F6F" w:rsidRPr="008C0E18">
        <w:rPr>
          <w:bCs/>
          <w:color w:val="000000" w:themeColor="text1"/>
          <w:spacing w:val="2"/>
          <w:shd w:val="clear" w:color="auto" w:fill="FFFFFF"/>
        </w:rPr>
        <w:t>the healthcare team’s response to patient/family disclosure of trauma in both actions and attitudes</w:t>
      </w:r>
      <w:r w:rsidR="00876FDA" w:rsidRPr="008C0E18">
        <w:rPr>
          <w:bCs/>
          <w:color w:val="000000" w:themeColor="text1"/>
          <w:spacing w:val="2"/>
          <w:shd w:val="clear" w:color="auto" w:fill="FFFFFF"/>
        </w:rPr>
        <w:t>/approach</w:t>
      </w:r>
      <w:r w:rsidR="00F71F6F" w:rsidRPr="008C0E18">
        <w:rPr>
          <w:bCs/>
          <w:color w:val="000000" w:themeColor="text1"/>
          <w:spacing w:val="2"/>
          <w:shd w:val="clear" w:color="auto" w:fill="FFFFFF"/>
        </w:rPr>
        <w:t xml:space="preserve">. This includes both response that occurs immediately during the visit, as well as linkage to internal or external resources for additional support. </w:t>
      </w:r>
    </w:p>
    <w:tbl>
      <w:tblPr>
        <w:tblStyle w:val="TableGrid"/>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739"/>
        <w:gridCol w:w="236"/>
        <w:gridCol w:w="469"/>
        <w:gridCol w:w="469"/>
        <w:gridCol w:w="672"/>
        <w:gridCol w:w="264"/>
        <w:gridCol w:w="467"/>
        <w:gridCol w:w="467"/>
        <w:gridCol w:w="467"/>
        <w:gridCol w:w="467"/>
        <w:gridCol w:w="703"/>
        <w:gridCol w:w="236"/>
        <w:gridCol w:w="467"/>
        <w:gridCol w:w="467"/>
        <w:gridCol w:w="242"/>
        <w:gridCol w:w="692"/>
        <w:gridCol w:w="467"/>
        <w:gridCol w:w="467"/>
        <w:gridCol w:w="253"/>
        <w:gridCol w:w="270"/>
        <w:gridCol w:w="973"/>
        <w:gridCol w:w="467"/>
      </w:tblGrid>
      <w:tr w:rsidR="00216F68" w:rsidRPr="005C6C1C" w14:paraId="2051122D" w14:textId="77777777" w:rsidTr="00F56A25">
        <w:tc>
          <w:tcPr>
            <w:tcW w:w="180" w:type="pct"/>
          </w:tcPr>
          <w:p w14:paraId="18B6F287" w14:textId="77777777" w:rsidR="00216F68" w:rsidRPr="005C6C1C" w:rsidRDefault="00216F68" w:rsidP="00F56A25">
            <w:pPr>
              <w:jc w:val="center"/>
              <w:rPr>
                <w:rFonts w:ascii="Arial Narrow" w:hAnsi="Arial Narrow"/>
                <w:b/>
                <w:bCs/>
                <w:color w:val="2E74B5" w:themeColor="accent5" w:themeShade="BF"/>
                <w:sz w:val="24"/>
                <w:szCs w:val="24"/>
              </w:rPr>
            </w:pPr>
          </w:p>
        </w:tc>
        <w:tc>
          <w:tcPr>
            <w:tcW w:w="342" w:type="pct"/>
          </w:tcPr>
          <w:p w14:paraId="3D82E123" w14:textId="77777777" w:rsidR="00216F68" w:rsidRPr="005C6C1C" w:rsidRDefault="00216F68" w:rsidP="00F56A25">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1</w:t>
            </w:r>
          </w:p>
        </w:tc>
        <w:tc>
          <w:tcPr>
            <w:tcW w:w="109" w:type="pct"/>
          </w:tcPr>
          <w:p w14:paraId="6103C91D" w14:textId="77777777" w:rsidR="00216F68" w:rsidRPr="005C6C1C" w:rsidRDefault="00216F68" w:rsidP="00F56A25">
            <w:pPr>
              <w:jc w:val="center"/>
              <w:rPr>
                <w:rFonts w:ascii="Arial Narrow" w:hAnsi="Arial Narrow"/>
                <w:b/>
                <w:bCs/>
                <w:color w:val="2E74B5" w:themeColor="accent5" w:themeShade="BF"/>
                <w:sz w:val="24"/>
                <w:szCs w:val="24"/>
              </w:rPr>
            </w:pPr>
          </w:p>
        </w:tc>
        <w:tc>
          <w:tcPr>
            <w:tcW w:w="217" w:type="pct"/>
          </w:tcPr>
          <w:p w14:paraId="69474FB9" w14:textId="77777777" w:rsidR="00216F68" w:rsidRPr="005C6C1C" w:rsidRDefault="00216F68" w:rsidP="00F56A25">
            <w:pPr>
              <w:jc w:val="center"/>
              <w:rPr>
                <w:rFonts w:ascii="Arial Narrow" w:hAnsi="Arial Narrow"/>
                <w:b/>
                <w:bCs/>
                <w:color w:val="2E74B5" w:themeColor="accent5" w:themeShade="BF"/>
                <w:sz w:val="24"/>
                <w:szCs w:val="24"/>
              </w:rPr>
            </w:pPr>
          </w:p>
        </w:tc>
        <w:tc>
          <w:tcPr>
            <w:tcW w:w="217" w:type="pct"/>
          </w:tcPr>
          <w:p w14:paraId="6FCA6583" w14:textId="77777777" w:rsidR="00216F68" w:rsidRPr="005C6C1C" w:rsidRDefault="00216F68" w:rsidP="00F56A25">
            <w:pPr>
              <w:jc w:val="center"/>
              <w:rPr>
                <w:rFonts w:ascii="Arial Narrow" w:hAnsi="Arial Narrow"/>
                <w:b/>
                <w:bCs/>
                <w:color w:val="2E74B5" w:themeColor="accent5" w:themeShade="BF"/>
                <w:sz w:val="24"/>
                <w:szCs w:val="24"/>
              </w:rPr>
            </w:pPr>
          </w:p>
        </w:tc>
        <w:tc>
          <w:tcPr>
            <w:tcW w:w="311" w:type="pct"/>
          </w:tcPr>
          <w:p w14:paraId="42A555B7" w14:textId="77777777" w:rsidR="00216F68" w:rsidRPr="005C6C1C" w:rsidRDefault="00216F68" w:rsidP="00F56A25">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2</w:t>
            </w:r>
          </w:p>
        </w:tc>
        <w:tc>
          <w:tcPr>
            <w:tcW w:w="122" w:type="pct"/>
          </w:tcPr>
          <w:p w14:paraId="5BD62286"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40F74EBD"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6A947D40"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5D960339"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5F068F07" w14:textId="77777777" w:rsidR="00216F68" w:rsidRPr="005C6C1C" w:rsidRDefault="00216F68" w:rsidP="00F56A25">
            <w:pPr>
              <w:jc w:val="center"/>
              <w:rPr>
                <w:rFonts w:ascii="Arial Narrow" w:hAnsi="Arial Narrow"/>
                <w:b/>
                <w:bCs/>
                <w:color w:val="2E74B5" w:themeColor="accent5" w:themeShade="BF"/>
                <w:sz w:val="24"/>
                <w:szCs w:val="24"/>
              </w:rPr>
            </w:pPr>
          </w:p>
        </w:tc>
        <w:tc>
          <w:tcPr>
            <w:tcW w:w="325" w:type="pct"/>
          </w:tcPr>
          <w:p w14:paraId="19A9D9E9" w14:textId="77777777" w:rsidR="00216F68" w:rsidRPr="005C6C1C" w:rsidRDefault="00216F68" w:rsidP="00F56A25">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3</w:t>
            </w:r>
          </w:p>
        </w:tc>
        <w:tc>
          <w:tcPr>
            <w:tcW w:w="109" w:type="pct"/>
          </w:tcPr>
          <w:p w14:paraId="2419755F"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7FB87A0D"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632F3BEF" w14:textId="77777777" w:rsidR="00216F68" w:rsidRPr="005C6C1C" w:rsidRDefault="00216F68" w:rsidP="00F56A25">
            <w:pPr>
              <w:jc w:val="center"/>
              <w:rPr>
                <w:rFonts w:ascii="Arial Narrow" w:hAnsi="Arial Narrow"/>
                <w:b/>
                <w:bCs/>
                <w:color w:val="2E74B5" w:themeColor="accent5" w:themeShade="BF"/>
                <w:sz w:val="24"/>
                <w:szCs w:val="24"/>
              </w:rPr>
            </w:pPr>
          </w:p>
        </w:tc>
        <w:tc>
          <w:tcPr>
            <w:tcW w:w="112" w:type="pct"/>
          </w:tcPr>
          <w:p w14:paraId="261B195E" w14:textId="77777777" w:rsidR="00216F68" w:rsidRPr="005C6C1C" w:rsidRDefault="00216F68" w:rsidP="00F56A25">
            <w:pPr>
              <w:jc w:val="center"/>
              <w:rPr>
                <w:rFonts w:ascii="Arial Narrow" w:hAnsi="Arial Narrow"/>
                <w:b/>
                <w:bCs/>
                <w:color w:val="2E74B5" w:themeColor="accent5" w:themeShade="BF"/>
                <w:sz w:val="24"/>
                <w:szCs w:val="24"/>
              </w:rPr>
            </w:pPr>
          </w:p>
        </w:tc>
        <w:tc>
          <w:tcPr>
            <w:tcW w:w="320" w:type="pct"/>
          </w:tcPr>
          <w:p w14:paraId="78A8E0F2" w14:textId="77777777" w:rsidR="00216F68" w:rsidRPr="005C6C1C" w:rsidRDefault="00216F68" w:rsidP="00F56A25">
            <w:pPr>
              <w:jc w:val="cente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4</w:t>
            </w:r>
          </w:p>
        </w:tc>
        <w:tc>
          <w:tcPr>
            <w:tcW w:w="216" w:type="pct"/>
          </w:tcPr>
          <w:p w14:paraId="01CA8DCB" w14:textId="77777777" w:rsidR="00216F68" w:rsidRPr="005C6C1C" w:rsidRDefault="00216F68" w:rsidP="00F56A25">
            <w:pPr>
              <w:jc w:val="center"/>
              <w:rPr>
                <w:rFonts w:ascii="Arial Narrow" w:hAnsi="Arial Narrow"/>
                <w:b/>
                <w:bCs/>
                <w:color w:val="2E74B5" w:themeColor="accent5" w:themeShade="BF"/>
                <w:sz w:val="24"/>
                <w:szCs w:val="24"/>
              </w:rPr>
            </w:pPr>
          </w:p>
        </w:tc>
        <w:tc>
          <w:tcPr>
            <w:tcW w:w="216" w:type="pct"/>
          </w:tcPr>
          <w:p w14:paraId="52AE4B2F" w14:textId="77777777" w:rsidR="00216F68" w:rsidRPr="005C6C1C" w:rsidRDefault="00216F68" w:rsidP="00F56A25">
            <w:pPr>
              <w:jc w:val="center"/>
              <w:rPr>
                <w:rFonts w:ascii="Arial Narrow" w:hAnsi="Arial Narrow"/>
                <w:b/>
                <w:bCs/>
                <w:color w:val="2E74B5" w:themeColor="accent5" w:themeShade="BF"/>
                <w:sz w:val="24"/>
                <w:szCs w:val="24"/>
              </w:rPr>
            </w:pPr>
          </w:p>
        </w:tc>
        <w:tc>
          <w:tcPr>
            <w:tcW w:w="117" w:type="pct"/>
          </w:tcPr>
          <w:p w14:paraId="03872AE3" w14:textId="77777777" w:rsidR="00216F68" w:rsidRPr="005C6C1C" w:rsidRDefault="00216F68" w:rsidP="00F56A25">
            <w:pPr>
              <w:jc w:val="center"/>
              <w:rPr>
                <w:rFonts w:ascii="Arial Narrow" w:hAnsi="Arial Narrow"/>
                <w:b/>
                <w:bCs/>
                <w:color w:val="2E74B5" w:themeColor="accent5" w:themeShade="BF"/>
                <w:sz w:val="24"/>
                <w:szCs w:val="24"/>
              </w:rPr>
            </w:pPr>
          </w:p>
        </w:tc>
        <w:tc>
          <w:tcPr>
            <w:tcW w:w="125" w:type="pct"/>
          </w:tcPr>
          <w:p w14:paraId="738504A7" w14:textId="77777777" w:rsidR="00216F68" w:rsidRPr="005C6C1C" w:rsidRDefault="00216F68" w:rsidP="00F56A25">
            <w:pPr>
              <w:jc w:val="center"/>
              <w:rPr>
                <w:rFonts w:ascii="Arial Narrow" w:hAnsi="Arial Narrow"/>
                <w:b/>
                <w:bCs/>
                <w:color w:val="2E74B5" w:themeColor="accent5" w:themeShade="BF"/>
                <w:sz w:val="24"/>
                <w:szCs w:val="24"/>
              </w:rPr>
            </w:pPr>
          </w:p>
        </w:tc>
        <w:tc>
          <w:tcPr>
            <w:tcW w:w="450" w:type="pct"/>
          </w:tcPr>
          <w:p w14:paraId="511071BA" w14:textId="77777777" w:rsidR="00216F68" w:rsidRPr="005C6C1C" w:rsidRDefault="00216F68" w:rsidP="00F56A25">
            <w:pPr>
              <w:rPr>
                <w:rFonts w:ascii="Arial Narrow" w:hAnsi="Arial Narrow"/>
                <w:b/>
                <w:bCs/>
                <w:color w:val="2E74B5" w:themeColor="accent5" w:themeShade="BF"/>
                <w:sz w:val="24"/>
                <w:szCs w:val="24"/>
              </w:rPr>
            </w:pPr>
            <w:r w:rsidRPr="005C6C1C">
              <w:rPr>
                <w:rFonts w:ascii="Arial Narrow" w:hAnsi="Arial Narrow"/>
                <w:b/>
                <w:bCs/>
                <w:color w:val="2E74B5" w:themeColor="accent5" w:themeShade="BF"/>
                <w:sz w:val="24"/>
                <w:szCs w:val="24"/>
              </w:rPr>
              <w:t>5</w:t>
            </w:r>
          </w:p>
        </w:tc>
        <w:tc>
          <w:tcPr>
            <w:tcW w:w="216" w:type="pct"/>
          </w:tcPr>
          <w:p w14:paraId="7EE7DE88" w14:textId="77777777" w:rsidR="00216F68" w:rsidRPr="005C6C1C" w:rsidRDefault="00216F68" w:rsidP="00F56A25">
            <w:pPr>
              <w:jc w:val="center"/>
              <w:rPr>
                <w:rFonts w:ascii="Arial Narrow" w:hAnsi="Arial Narrow"/>
                <w:b/>
                <w:bCs/>
                <w:color w:val="2E74B5" w:themeColor="accent5" w:themeShade="BF"/>
                <w:sz w:val="24"/>
                <w:szCs w:val="24"/>
              </w:rPr>
            </w:pPr>
          </w:p>
        </w:tc>
      </w:tr>
    </w:tbl>
    <w:p w14:paraId="61330B1B" w14:textId="77777777" w:rsidR="00216F68" w:rsidRPr="005C6C1C" w:rsidRDefault="00216F68" w:rsidP="00216F68">
      <w:pPr>
        <w:spacing w:after="0" w:line="180" w:lineRule="exact"/>
        <w:contextualSpacing/>
        <w:rPr>
          <w:b/>
          <w:bCs/>
          <w:color w:val="2E74B5" w:themeColor="accent5" w:themeShade="BF"/>
          <w:sz w:val="24"/>
          <w:szCs w:val="24"/>
        </w:rPr>
      </w:pPr>
    </w:p>
    <w:tbl>
      <w:tblPr>
        <w:tblStyle w:val="TableGrid"/>
        <w:tblW w:w="0" w:type="auto"/>
        <w:tblLook w:val="04A0" w:firstRow="1" w:lastRow="0" w:firstColumn="1" w:lastColumn="0" w:noHBand="0" w:noVBand="1"/>
      </w:tblPr>
      <w:tblGrid>
        <w:gridCol w:w="1861"/>
        <w:gridCol w:w="768"/>
        <w:gridCol w:w="767"/>
        <w:gridCol w:w="924"/>
        <w:gridCol w:w="2340"/>
        <w:gridCol w:w="270"/>
        <w:gridCol w:w="473"/>
        <w:gridCol w:w="877"/>
        <w:gridCol w:w="2520"/>
      </w:tblGrid>
      <w:tr w:rsidR="00216F68" w:rsidRPr="005C6C1C" w14:paraId="08794EEE" w14:textId="77777777" w:rsidTr="00F56A25">
        <w:trPr>
          <w:trHeight w:val="864"/>
        </w:trPr>
        <w:tc>
          <w:tcPr>
            <w:tcW w:w="1861" w:type="dxa"/>
            <w:tcBorders>
              <w:top w:val="nil"/>
              <w:left w:val="nil"/>
              <w:bottom w:val="nil"/>
              <w:right w:val="nil"/>
            </w:tcBorders>
          </w:tcPr>
          <w:p w14:paraId="7E3E04F0" w14:textId="77777777" w:rsidR="00216F68" w:rsidRPr="005C6C1C" w:rsidRDefault="00216F68" w:rsidP="00F56A25">
            <w:pPr>
              <w:jc w:val="center"/>
              <w:rPr>
                <w:rFonts w:ascii="Arial Narrow" w:hAnsi="Arial Narrow"/>
                <w:color w:val="2E74B5" w:themeColor="accent5" w:themeShade="BF"/>
                <w:sz w:val="20"/>
                <w:szCs w:val="20"/>
              </w:rPr>
            </w:pPr>
            <w:r w:rsidRPr="005C6C1C">
              <w:rPr>
                <w:rFonts w:ascii="Arial Narrow" w:hAnsi="Arial Narrow"/>
                <w:b/>
                <w:bCs/>
                <w:color w:val="2E74B5" w:themeColor="accent5" w:themeShade="BF"/>
              </w:rPr>
              <w:t>No</w:t>
            </w:r>
            <w:r w:rsidRPr="005C6C1C">
              <w:rPr>
                <w:rFonts w:ascii="Arial Narrow" w:hAnsi="Arial Narrow"/>
                <w:color w:val="2E74B5" w:themeColor="accent5" w:themeShade="BF"/>
              </w:rPr>
              <w:t xml:space="preserve"> </w:t>
            </w:r>
            <w:r w:rsidRPr="005C6C1C">
              <w:rPr>
                <w:rFonts w:ascii="Arial Narrow" w:hAnsi="Arial Narrow"/>
                <w:color w:val="2E74B5" w:themeColor="accent5" w:themeShade="BF"/>
                <w:sz w:val="20"/>
                <w:szCs w:val="20"/>
              </w:rPr>
              <w:t>T</w:t>
            </w:r>
            <w:r w:rsidRPr="005C6C1C">
              <w:rPr>
                <w:color w:val="2E74B5" w:themeColor="accent5" w:themeShade="BF"/>
                <w:sz w:val="18"/>
                <w:szCs w:val="18"/>
              </w:rPr>
              <w:t>his is not in place or doesn’t happen as part of our operations</w:t>
            </w:r>
          </w:p>
        </w:tc>
        <w:tc>
          <w:tcPr>
            <w:tcW w:w="768" w:type="dxa"/>
            <w:tcBorders>
              <w:top w:val="nil"/>
              <w:left w:val="nil"/>
              <w:bottom w:val="nil"/>
              <w:right w:val="nil"/>
            </w:tcBorders>
          </w:tcPr>
          <w:p w14:paraId="2C506E3D" w14:textId="77777777" w:rsidR="00216F68" w:rsidRPr="005C6C1C" w:rsidRDefault="00216F68" w:rsidP="00F56A25">
            <w:pPr>
              <w:rPr>
                <w:rFonts w:ascii="Arial Narrow" w:hAnsi="Arial Narrow"/>
                <w:color w:val="2E74B5" w:themeColor="accent5" w:themeShade="BF"/>
                <w:sz w:val="20"/>
                <w:szCs w:val="20"/>
              </w:rPr>
            </w:pPr>
          </w:p>
        </w:tc>
        <w:tc>
          <w:tcPr>
            <w:tcW w:w="767" w:type="dxa"/>
            <w:tcBorders>
              <w:top w:val="nil"/>
              <w:left w:val="nil"/>
              <w:bottom w:val="nil"/>
              <w:right w:val="nil"/>
            </w:tcBorders>
          </w:tcPr>
          <w:p w14:paraId="24A1E82A" w14:textId="77777777" w:rsidR="00216F68" w:rsidRPr="005C6C1C" w:rsidRDefault="00216F68" w:rsidP="00F56A25">
            <w:pPr>
              <w:rPr>
                <w:rFonts w:ascii="Arial Narrow" w:hAnsi="Arial Narrow"/>
                <w:color w:val="2E74B5" w:themeColor="accent5" w:themeShade="BF"/>
                <w:sz w:val="20"/>
                <w:szCs w:val="20"/>
              </w:rPr>
            </w:pPr>
          </w:p>
        </w:tc>
        <w:tc>
          <w:tcPr>
            <w:tcW w:w="924" w:type="dxa"/>
            <w:tcBorders>
              <w:top w:val="nil"/>
              <w:left w:val="nil"/>
              <w:bottom w:val="nil"/>
              <w:right w:val="nil"/>
            </w:tcBorders>
          </w:tcPr>
          <w:p w14:paraId="72544A1A" w14:textId="77777777" w:rsidR="00216F68" w:rsidRPr="005C6C1C" w:rsidRDefault="00216F68" w:rsidP="00F56A25">
            <w:pPr>
              <w:rPr>
                <w:rFonts w:ascii="Arial Narrow" w:hAnsi="Arial Narrow"/>
                <w:color w:val="2E74B5" w:themeColor="accent5" w:themeShade="BF"/>
                <w:sz w:val="20"/>
                <w:szCs w:val="20"/>
              </w:rPr>
            </w:pPr>
          </w:p>
        </w:tc>
        <w:tc>
          <w:tcPr>
            <w:tcW w:w="2340" w:type="dxa"/>
            <w:tcBorders>
              <w:top w:val="nil"/>
              <w:left w:val="nil"/>
              <w:bottom w:val="nil"/>
              <w:right w:val="nil"/>
            </w:tcBorders>
          </w:tcPr>
          <w:p w14:paraId="26ABC627" w14:textId="77777777" w:rsidR="00216F68" w:rsidRPr="005C6C1C" w:rsidRDefault="00216F68" w:rsidP="00F56A25">
            <w:pPr>
              <w:jc w:val="center"/>
              <w:rPr>
                <w:rFonts w:ascii="Arial Narrow" w:hAnsi="Arial Narrow"/>
                <w:color w:val="2E74B5" w:themeColor="accent5" w:themeShade="BF"/>
                <w:sz w:val="20"/>
                <w:szCs w:val="20"/>
              </w:rPr>
            </w:pPr>
            <w:r w:rsidRPr="005C6C1C">
              <w:rPr>
                <w:rFonts w:ascii="Arial Narrow" w:hAnsi="Arial Narrow"/>
                <w:b/>
                <w:bCs/>
                <w:color w:val="2E74B5" w:themeColor="accent5" w:themeShade="BF"/>
              </w:rPr>
              <w:t>Sometimes/somewhat</w:t>
            </w:r>
            <w:r w:rsidRPr="005C6C1C">
              <w:rPr>
                <w:rFonts w:ascii="Arial Narrow" w:hAnsi="Arial Narrow"/>
                <w:color w:val="2E74B5" w:themeColor="accent5" w:themeShade="BF"/>
                <w:sz w:val="20"/>
                <w:szCs w:val="20"/>
              </w:rPr>
              <w:t xml:space="preserve"> T</w:t>
            </w:r>
            <w:r w:rsidRPr="005C6C1C">
              <w:rPr>
                <w:color w:val="2E74B5" w:themeColor="accent5" w:themeShade="BF"/>
                <w:sz w:val="18"/>
                <w:szCs w:val="18"/>
              </w:rPr>
              <w:t xml:space="preserve">his is sometimes in place or sometimes happens, but it is not standard practice </w:t>
            </w:r>
          </w:p>
        </w:tc>
        <w:tc>
          <w:tcPr>
            <w:tcW w:w="270" w:type="dxa"/>
            <w:tcBorders>
              <w:top w:val="nil"/>
              <w:left w:val="nil"/>
              <w:bottom w:val="nil"/>
              <w:right w:val="nil"/>
            </w:tcBorders>
          </w:tcPr>
          <w:p w14:paraId="26DD7FA4" w14:textId="77777777" w:rsidR="00216F68" w:rsidRPr="005C6C1C" w:rsidRDefault="00216F68" w:rsidP="00F56A25">
            <w:pPr>
              <w:rPr>
                <w:rFonts w:ascii="Arial Narrow" w:hAnsi="Arial Narrow"/>
                <w:color w:val="2E74B5" w:themeColor="accent5" w:themeShade="BF"/>
                <w:sz w:val="20"/>
                <w:szCs w:val="20"/>
              </w:rPr>
            </w:pPr>
          </w:p>
        </w:tc>
        <w:tc>
          <w:tcPr>
            <w:tcW w:w="473" w:type="dxa"/>
            <w:tcBorders>
              <w:top w:val="nil"/>
              <w:left w:val="nil"/>
              <w:bottom w:val="nil"/>
              <w:right w:val="nil"/>
            </w:tcBorders>
          </w:tcPr>
          <w:p w14:paraId="1A767645" w14:textId="77777777" w:rsidR="00216F68" w:rsidRPr="005C6C1C" w:rsidRDefault="00216F68" w:rsidP="00F56A25">
            <w:pPr>
              <w:rPr>
                <w:rFonts w:ascii="Arial Narrow" w:hAnsi="Arial Narrow"/>
                <w:color w:val="2E74B5" w:themeColor="accent5" w:themeShade="BF"/>
                <w:sz w:val="20"/>
                <w:szCs w:val="20"/>
              </w:rPr>
            </w:pPr>
          </w:p>
        </w:tc>
        <w:tc>
          <w:tcPr>
            <w:tcW w:w="877" w:type="dxa"/>
            <w:tcBorders>
              <w:top w:val="nil"/>
              <w:left w:val="nil"/>
              <w:bottom w:val="nil"/>
              <w:right w:val="nil"/>
            </w:tcBorders>
          </w:tcPr>
          <w:p w14:paraId="4DA3F7AD" w14:textId="77777777" w:rsidR="00216F68" w:rsidRPr="005C6C1C" w:rsidRDefault="00216F68" w:rsidP="00F56A25">
            <w:pPr>
              <w:rPr>
                <w:rFonts w:ascii="Arial Narrow" w:hAnsi="Arial Narrow"/>
                <w:color w:val="2E74B5" w:themeColor="accent5" w:themeShade="BF"/>
                <w:sz w:val="20"/>
                <w:szCs w:val="20"/>
              </w:rPr>
            </w:pPr>
          </w:p>
        </w:tc>
        <w:tc>
          <w:tcPr>
            <w:tcW w:w="2520" w:type="dxa"/>
            <w:tcBorders>
              <w:top w:val="nil"/>
              <w:left w:val="nil"/>
              <w:bottom w:val="nil"/>
              <w:right w:val="nil"/>
            </w:tcBorders>
          </w:tcPr>
          <w:p w14:paraId="2661940C" w14:textId="77777777" w:rsidR="00216F68" w:rsidRPr="005C6C1C" w:rsidRDefault="00216F68" w:rsidP="00F56A25">
            <w:pPr>
              <w:jc w:val="center"/>
              <w:rPr>
                <w:rFonts w:ascii="Arial Narrow" w:hAnsi="Arial Narrow"/>
                <w:b/>
                <w:bCs/>
                <w:color w:val="2E74B5" w:themeColor="accent5" w:themeShade="BF"/>
                <w:sz w:val="20"/>
                <w:szCs w:val="20"/>
              </w:rPr>
            </w:pPr>
            <w:proofErr w:type="gramStart"/>
            <w:r w:rsidRPr="005C6C1C">
              <w:rPr>
                <w:rFonts w:ascii="Arial Narrow" w:hAnsi="Arial Narrow"/>
                <w:b/>
                <w:bCs/>
                <w:color w:val="2E74B5" w:themeColor="accent5" w:themeShade="BF"/>
              </w:rPr>
              <w:t>Yes</w:t>
            </w:r>
            <w:proofErr w:type="gramEnd"/>
            <w:r>
              <w:rPr>
                <w:rFonts w:ascii="Arial Narrow" w:hAnsi="Arial Narrow"/>
                <w:b/>
                <w:bCs/>
                <w:color w:val="2E74B5" w:themeColor="accent5" w:themeShade="BF"/>
              </w:rPr>
              <w:t xml:space="preserve"> </w:t>
            </w:r>
            <w:r w:rsidRPr="005C6C1C">
              <w:rPr>
                <w:rFonts w:ascii="Arial Narrow" w:hAnsi="Arial Narrow"/>
                <w:color w:val="2E74B5" w:themeColor="accent5" w:themeShade="BF"/>
                <w:sz w:val="20"/>
                <w:szCs w:val="20"/>
              </w:rPr>
              <w:t>T</w:t>
            </w:r>
            <w:r w:rsidRPr="005C6C1C">
              <w:rPr>
                <w:color w:val="2E74B5" w:themeColor="accent5" w:themeShade="BF"/>
                <w:sz w:val="18"/>
                <w:szCs w:val="18"/>
              </w:rPr>
              <w:t>his is consistently in place/ usually happens as part of our standard practice and/or our culture</w:t>
            </w:r>
          </w:p>
        </w:tc>
      </w:tr>
    </w:tbl>
    <w:p w14:paraId="4E9A8396" w14:textId="77777777" w:rsidR="00216F68" w:rsidRPr="008C0E18" w:rsidRDefault="00216F68">
      <w:pPr>
        <w:rPr>
          <w:bCs/>
          <w:color w:val="000000" w:themeColor="text1"/>
          <w:spacing w:val="2"/>
          <w:shd w:val="clear" w:color="auto" w:fill="FFFFFF"/>
        </w:rPr>
      </w:pPr>
    </w:p>
    <w:p w14:paraId="05251090" w14:textId="41B0B8CE" w:rsidR="00295E77" w:rsidRPr="008D5C9E" w:rsidRDefault="00876FDA" w:rsidP="009C6CBD">
      <w:pPr>
        <w:pStyle w:val="Heading4"/>
        <w:numPr>
          <w:ilvl w:val="0"/>
          <w:numId w:val="37"/>
        </w:numPr>
        <w:rPr>
          <w:rFonts w:asciiTheme="minorHAnsi" w:eastAsiaTheme="minorHAnsi" w:hAnsiTheme="minorHAnsi" w:cs="Arial"/>
          <w:bCs/>
          <w:i w:val="0"/>
          <w:iCs w:val="0"/>
          <w:color w:val="auto"/>
          <w:szCs w:val="20"/>
        </w:rPr>
      </w:pPr>
      <w:r w:rsidRPr="008D5C9E">
        <w:rPr>
          <w:rFonts w:asciiTheme="minorHAnsi" w:eastAsiaTheme="minorHAnsi" w:hAnsiTheme="minorHAnsi" w:cs="Arial"/>
          <w:bCs/>
          <w:i w:val="0"/>
          <w:iCs w:val="0"/>
          <w:color w:val="auto"/>
          <w:szCs w:val="20"/>
        </w:rPr>
        <w:t>Care team attitudes and approach</w:t>
      </w:r>
    </w:p>
    <w:tbl>
      <w:tblPr>
        <w:tblStyle w:val="TableGrid"/>
        <w:tblW w:w="11070" w:type="dxa"/>
        <w:tblInd w:w="-5" w:type="dxa"/>
        <w:tblLayout w:type="fixed"/>
        <w:tblLook w:val="04A0" w:firstRow="1" w:lastRow="0" w:firstColumn="1" w:lastColumn="0" w:noHBand="0" w:noVBand="1"/>
      </w:tblPr>
      <w:tblGrid>
        <w:gridCol w:w="4605"/>
        <w:gridCol w:w="795"/>
        <w:gridCol w:w="1350"/>
        <w:gridCol w:w="1191"/>
        <w:gridCol w:w="1112"/>
        <w:gridCol w:w="1112"/>
        <w:gridCol w:w="905"/>
      </w:tblGrid>
      <w:tr w:rsidR="00DB6E56" w:rsidRPr="00AC4D1E" w14:paraId="67E18530" w14:textId="77777777" w:rsidTr="008D5C9E">
        <w:trPr>
          <w:trHeight w:val="737"/>
        </w:trPr>
        <w:tc>
          <w:tcPr>
            <w:tcW w:w="4605" w:type="dxa"/>
            <w:tcBorders>
              <w:bottom w:val="single" w:sz="4" w:space="0" w:color="auto"/>
            </w:tcBorders>
            <w:shd w:val="clear" w:color="auto" w:fill="A6A6A6" w:themeFill="background1" w:themeFillShade="A6"/>
            <w:vAlign w:val="bottom"/>
          </w:tcPr>
          <w:p w14:paraId="580E7949" w14:textId="77777777" w:rsidR="00DB6E56" w:rsidRPr="006E133F" w:rsidRDefault="00DB6E56" w:rsidP="00DB6E56">
            <w:pPr>
              <w:rPr>
                <w:rFonts w:ascii="Arial Narrow" w:hAnsi="Arial Narrow"/>
              </w:rPr>
            </w:pPr>
          </w:p>
        </w:tc>
        <w:tc>
          <w:tcPr>
            <w:tcW w:w="795" w:type="dxa"/>
            <w:tcBorders>
              <w:bottom w:val="single" w:sz="4" w:space="0" w:color="auto"/>
              <w:right w:val="nil"/>
            </w:tcBorders>
            <w:shd w:val="clear" w:color="auto" w:fill="A6A6A6" w:themeFill="background1" w:themeFillShade="A6"/>
            <w:vAlign w:val="center"/>
          </w:tcPr>
          <w:p w14:paraId="6D8307BB" w14:textId="77777777" w:rsidR="00DB6E56" w:rsidRDefault="00DB6E56" w:rsidP="00DB6E56">
            <w:pPr>
              <w:jc w:val="center"/>
              <w:rPr>
                <w:rFonts w:ascii="Arial Narrow" w:hAnsi="Arial Narrow"/>
                <w:b/>
              </w:rPr>
            </w:pPr>
            <w:r>
              <w:rPr>
                <w:rFonts w:ascii="Arial Narrow" w:hAnsi="Arial Narrow"/>
                <w:b/>
              </w:rPr>
              <w:t xml:space="preserve">1 </w:t>
            </w:r>
          </w:p>
          <w:p w14:paraId="3E4FCFB1" w14:textId="34546B7C" w:rsidR="00DB6E56" w:rsidRPr="00AC4D1E" w:rsidRDefault="00DB6E56" w:rsidP="00DB6E56">
            <w:pPr>
              <w:jc w:val="center"/>
              <w:rPr>
                <w:rFonts w:ascii="Arial Narrow" w:hAnsi="Arial Narrow"/>
                <w:b/>
              </w:rPr>
            </w:pPr>
            <w:r>
              <w:rPr>
                <w:rFonts w:ascii="Arial Narrow" w:hAnsi="Arial Narrow"/>
                <w:b/>
              </w:rPr>
              <w:t>No</w:t>
            </w:r>
          </w:p>
        </w:tc>
        <w:tc>
          <w:tcPr>
            <w:tcW w:w="1350" w:type="dxa"/>
            <w:tcBorders>
              <w:left w:val="nil"/>
              <w:bottom w:val="single" w:sz="4" w:space="0" w:color="auto"/>
              <w:right w:val="nil"/>
            </w:tcBorders>
            <w:shd w:val="clear" w:color="auto" w:fill="A6A6A6" w:themeFill="background1" w:themeFillShade="A6"/>
            <w:vAlign w:val="center"/>
          </w:tcPr>
          <w:p w14:paraId="16DFA1E7" w14:textId="25AC4858" w:rsidR="00DB6E56" w:rsidRPr="00AC4D1E" w:rsidRDefault="00DB6E56" w:rsidP="00DB6E56">
            <w:pPr>
              <w:jc w:val="center"/>
              <w:rPr>
                <w:rFonts w:ascii="Arial Narrow" w:hAnsi="Arial Narrow"/>
                <w:b/>
              </w:rPr>
            </w:pPr>
            <w:r>
              <w:rPr>
                <w:rFonts w:ascii="Arial Narrow" w:hAnsi="Arial Narrow"/>
                <w:b/>
              </w:rPr>
              <w:t>2</w:t>
            </w:r>
          </w:p>
        </w:tc>
        <w:tc>
          <w:tcPr>
            <w:tcW w:w="1191" w:type="dxa"/>
            <w:tcBorders>
              <w:left w:val="nil"/>
              <w:bottom w:val="single" w:sz="4" w:space="0" w:color="auto"/>
              <w:right w:val="nil"/>
            </w:tcBorders>
            <w:shd w:val="clear" w:color="auto" w:fill="A6A6A6" w:themeFill="background1" w:themeFillShade="A6"/>
            <w:vAlign w:val="center"/>
          </w:tcPr>
          <w:p w14:paraId="2A0359BF" w14:textId="77777777" w:rsidR="00DB6E56" w:rsidRDefault="00DB6E56" w:rsidP="008D5C9E">
            <w:pPr>
              <w:jc w:val="center"/>
              <w:rPr>
                <w:rFonts w:ascii="Arial Narrow" w:hAnsi="Arial Narrow"/>
                <w:b/>
              </w:rPr>
            </w:pPr>
            <w:r>
              <w:rPr>
                <w:rFonts w:ascii="Arial Narrow" w:hAnsi="Arial Narrow"/>
                <w:b/>
              </w:rPr>
              <w:t>3</w:t>
            </w:r>
          </w:p>
          <w:p w14:paraId="330C249A" w14:textId="116DEA08" w:rsidR="00DB6E56" w:rsidRPr="00AC4D1E" w:rsidRDefault="00DB6E56" w:rsidP="008D5C9E">
            <w:pPr>
              <w:jc w:val="center"/>
              <w:rPr>
                <w:rFonts w:ascii="Arial Narrow" w:hAnsi="Arial Narrow"/>
                <w:b/>
              </w:rPr>
            </w:pPr>
            <w:r w:rsidRPr="00AF1E01">
              <w:rPr>
                <w:rFonts w:ascii="Arial Narrow" w:hAnsi="Arial Narrow"/>
                <w:b/>
                <w:sz w:val="20"/>
                <w:szCs w:val="20"/>
              </w:rPr>
              <w:t>Sometimes/ somewhat</w:t>
            </w:r>
          </w:p>
        </w:tc>
        <w:tc>
          <w:tcPr>
            <w:tcW w:w="1112" w:type="dxa"/>
            <w:tcBorders>
              <w:left w:val="nil"/>
              <w:bottom w:val="single" w:sz="4" w:space="0" w:color="auto"/>
              <w:right w:val="nil"/>
            </w:tcBorders>
            <w:shd w:val="clear" w:color="auto" w:fill="A6A6A6" w:themeFill="background1" w:themeFillShade="A6"/>
            <w:vAlign w:val="center"/>
          </w:tcPr>
          <w:p w14:paraId="73E4F33F" w14:textId="40B7F8B7" w:rsidR="00DB6E56" w:rsidRPr="00AC4D1E" w:rsidRDefault="00DB6E56" w:rsidP="0074248A">
            <w:pPr>
              <w:jc w:val="center"/>
              <w:rPr>
                <w:rFonts w:ascii="Arial Narrow" w:hAnsi="Arial Narrow"/>
                <w:b/>
              </w:rPr>
            </w:pPr>
            <w:r>
              <w:rPr>
                <w:rFonts w:ascii="Arial Narrow" w:hAnsi="Arial Narrow"/>
                <w:b/>
              </w:rPr>
              <w:t>4</w:t>
            </w:r>
          </w:p>
        </w:tc>
        <w:tc>
          <w:tcPr>
            <w:tcW w:w="1112" w:type="dxa"/>
            <w:tcBorders>
              <w:left w:val="nil"/>
              <w:bottom w:val="single" w:sz="4" w:space="0" w:color="auto"/>
              <w:right w:val="nil"/>
            </w:tcBorders>
            <w:shd w:val="clear" w:color="auto" w:fill="A6A6A6" w:themeFill="background1" w:themeFillShade="A6"/>
            <w:vAlign w:val="center"/>
          </w:tcPr>
          <w:p w14:paraId="01684D83" w14:textId="77777777" w:rsidR="00DB6E56" w:rsidRDefault="00DB6E56" w:rsidP="00DB6E56">
            <w:pPr>
              <w:jc w:val="center"/>
              <w:rPr>
                <w:rFonts w:ascii="Arial Narrow" w:hAnsi="Arial Narrow"/>
                <w:b/>
              </w:rPr>
            </w:pPr>
            <w:r>
              <w:rPr>
                <w:rFonts w:ascii="Arial Narrow" w:hAnsi="Arial Narrow"/>
                <w:b/>
              </w:rPr>
              <w:t xml:space="preserve">5 </w:t>
            </w:r>
          </w:p>
          <w:p w14:paraId="3154A6C8" w14:textId="3713A1CB" w:rsidR="00DB6E56" w:rsidRPr="00AC4D1E" w:rsidRDefault="00DB6E56" w:rsidP="00DB6E56">
            <w:pPr>
              <w:jc w:val="center"/>
              <w:rPr>
                <w:rFonts w:ascii="Arial Narrow" w:hAnsi="Arial Narrow"/>
                <w:b/>
              </w:rPr>
            </w:pPr>
            <w:r>
              <w:rPr>
                <w:rFonts w:ascii="Arial Narrow" w:hAnsi="Arial Narrow"/>
                <w:b/>
              </w:rPr>
              <w:t>Yes</w:t>
            </w:r>
          </w:p>
        </w:tc>
        <w:tc>
          <w:tcPr>
            <w:tcW w:w="905" w:type="dxa"/>
            <w:tcBorders>
              <w:left w:val="nil"/>
              <w:bottom w:val="single" w:sz="4" w:space="0" w:color="auto"/>
            </w:tcBorders>
            <w:shd w:val="clear" w:color="auto" w:fill="A6A6A6" w:themeFill="background1" w:themeFillShade="A6"/>
          </w:tcPr>
          <w:p w14:paraId="178F19E8" w14:textId="77777777" w:rsidR="00DB6E56" w:rsidRDefault="00DB6E56" w:rsidP="00DB6E56">
            <w:pPr>
              <w:jc w:val="center"/>
              <w:rPr>
                <w:rFonts w:ascii="Arial Narrow" w:hAnsi="Arial Narrow"/>
                <w:b/>
              </w:rPr>
            </w:pPr>
            <w:r>
              <w:rPr>
                <w:rFonts w:ascii="Arial Narrow" w:hAnsi="Arial Narrow"/>
                <w:b/>
              </w:rPr>
              <w:t>Unsure</w:t>
            </w:r>
          </w:p>
        </w:tc>
      </w:tr>
      <w:tr w:rsidR="00DB6E56" w:rsidRPr="006E133F" w14:paraId="627350DA" w14:textId="77777777" w:rsidTr="008D5C9E">
        <w:trPr>
          <w:trHeight w:val="575"/>
        </w:trPr>
        <w:tc>
          <w:tcPr>
            <w:tcW w:w="4605" w:type="dxa"/>
            <w:tcBorders>
              <w:bottom w:val="single" w:sz="4" w:space="0" w:color="auto"/>
              <w:right w:val="single" w:sz="4" w:space="0" w:color="auto"/>
            </w:tcBorders>
            <w:shd w:val="clear" w:color="auto" w:fill="D9D9D9" w:themeFill="background1" w:themeFillShade="D9"/>
          </w:tcPr>
          <w:p w14:paraId="51BF6D36" w14:textId="05777BAF" w:rsidR="00DB6E56" w:rsidRPr="000C6E66" w:rsidRDefault="00661F23" w:rsidP="00DB6E56">
            <w:pPr>
              <w:rPr>
                <w:rFonts w:ascii="Arial Narrow" w:hAnsi="Arial Narrow"/>
                <w:sz w:val="20"/>
                <w:szCs w:val="20"/>
              </w:rPr>
            </w:pPr>
            <w:r w:rsidRPr="000840DC">
              <w:rPr>
                <w:rFonts w:ascii="Arial Narrow" w:hAnsi="Arial Narrow"/>
                <w:sz w:val="20"/>
                <w:szCs w:val="20"/>
              </w:rPr>
              <w:t>C</w:t>
            </w:r>
            <w:r w:rsidR="00DB6E56" w:rsidRPr="000840DC">
              <w:rPr>
                <w:rFonts w:ascii="Arial Narrow" w:hAnsi="Arial Narrow"/>
                <w:sz w:val="20"/>
                <w:szCs w:val="20"/>
              </w:rPr>
              <w:t>are team</w:t>
            </w:r>
            <w:r w:rsidRPr="000840DC">
              <w:rPr>
                <w:rFonts w:ascii="Arial Narrow" w:hAnsi="Arial Narrow"/>
                <w:sz w:val="20"/>
                <w:szCs w:val="20"/>
              </w:rPr>
              <w:t>s are</w:t>
            </w:r>
            <w:r w:rsidR="00DB6E56" w:rsidRPr="000840DC">
              <w:rPr>
                <w:rFonts w:ascii="Arial Narrow" w:hAnsi="Arial Narrow"/>
                <w:sz w:val="20"/>
                <w:szCs w:val="20"/>
              </w:rPr>
              <w:t xml:space="preserve"> generally </w:t>
            </w:r>
            <w:r w:rsidRPr="000840DC">
              <w:rPr>
                <w:rFonts w:ascii="Arial Narrow" w:hAnsi="Arial Narrow"/>
                <w:sz w:val="20"/>
                <w:szCs w:val="20"/>
              </w:rPr>
              <w:t xml:space="preserve">confident and competent in </w:t>
            </w:r>
            <w:r w:rsidR="00DB6E56" w:rsidRPr="000840DC">
              <w:rPr>
                <w:rFonts w:ascii="Arial Narrow" w:hAnsi="Arial Narrow"/>
                <w:sz w:val="20"/>
                <w:szCs w:val="20"/>
              </w:rPr>
              <w:t>us</w:t>
            </w:r>
            <w:r w:rsidRPr="000840DC">
              <w:rPr>
                <w:rFonts w:ascii="Arial Narrow" w:hAnsi="Arial Narrow"/>
                <w:sz w:val="20"/>
                <w:szCs w:val="20"/>
              </w:rPr>
              <w:t>ing</w:t>
            </w:r>
            <w:r w:rsidR="00DB6E56" w:rsidRPr="000840DC">
              <w:rPr>
                <w:rFonts w:ascii="Arial Narrow" w:hAnsi="Arial Narrow"/>
                <w:sz w:val="20"/>
                <w:szCs w:val="20"/>
              </w:rPr>
              <w:t xml:space="preserve"> a strengths-based, person-centered approach in their interactions with patients/caregivers</w:t>
            </w:r>
          </w:p>
        </w:tc>
        <w:tc>
          <w:tcPr>
            <w:tcW w:w="795" w:type="dxa"/>
            <w:tcBorders>
              <w:left w:val="single" w:sz="4" w:space="0" w:color="auto"/>
              <w:bottom w:val="single" w:sz="4" w:space="0" w:color="auto"/>
              <w:right w:val="nil"/>
            </w:tcBorders>
            <w:shd w:val="clear" w:color="auto" w:fill="D9D9D9" w:themeFill="background1" w:themeFillShade="D9"/>
            <w:vAlign w:val="center"/>
          </w:tcPr>
          <w:p w14:paraId="37CD843D"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left w:val="nil"/>
              <w:bottom w:val="single" w:sz="4" w:space="0" w:color="auto"/>
              <w:right w:val="nil"/>
            </w:tcBorders>
            <w:shd w:val="clear" w:color="auto" w:fill="D9D9D9" w:themeFill="background1" w:themeFillShade="D9"/>
            <w:vAlign w:val="center"/>
          </w:tcPr>
          <w:p w14:paraId="6256E6E8"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left w:val="nil"/>
              <w:bottom w:val="single" w:sz="4" w:space="0" w:color="auto"/>
              <w:right w:val="nil"/>
            </w:tcBorders>
            <w:shd w:val="clear" w:color="auto" w:fill="D9D9D9" w:themeFill="background1" w:themeFillShade="D9"/>
            <w:vAlign w:val="center"/>
          </w:tcPr>
          <w:p w14:paraId="3AE54ED0"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0A0D570F"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3CD19797"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left w:val="nil"/>
              <w:bottom w:val="single" w:sz="4" w:space="0" w:color="auto"/>
            </w:tcBorders>
            <w:shd w:val="clear" w:color="auto" w:fill="D9D9D9" w:themeFill="background1" w:themeFillShade="D9"/>
            <w:vAlign w:val="center"/>
          </w:tcPr>
          <w:p w14:paraId="4FB15E16"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172CBBBB" w14:textId="77777777" w:rsidTr="008D5C9E">
        <w:trPr>
          <w:trHeight w:val="593"/>
        </w:trPr>
        <w:tc>
          <w:tcPr>
            <w:tcW w:w="4605" w:type="dxa"/>
            <w:tcBorders>
              <w:top w:val="single" w:sz="4" w:space="0" w:color="auto"/>
              <w:right w:val="single" w:sz="4" w:space="0" w:color="auto"/>
            </w:tcBorders>
          </w:tcPr>
          <w:p w14:paraId="7CF19362" w14:textId="6B000751" w:rsidR="00DB6E56" w:rsidRPr="000C6E66" w:rsidRDefault="00DB6E56" w:rsidP="00DB6E56">
            <w:pPr>
              <w:rPr>
                <w:rFonts w:ascii="Arial Narrow" w:hAnsi="Arial Narrow"/>
                <w:sz w:val="20"/>
                <w:szCs w:val="20"/>
              </w:rPr>
            </w:pPr>
            <w:r w:rsidRPr="00384AF9">
              <w:rPr>
                <w:rFonts w:ascii="Arial Narrow" w:hAnsi="Arial Narrow"/>
                <w:sz w:val="20"/>
                <w:szCs w:val="20"/>
              </w:rPr>
              <w:t xml:space="preserve">Designated care team members discuss screening results with patients and/or families to foster shared decision making and work with the </w:t>
            </w:r>
            <w:r w:rsidR="00EA55F1">
              <w:rPr>
                <w:rFonts w:ascii="Arial Narrow" w:hAnsi="Arial Narrow"/>
                <w:sz w:val="20"/>
                <w:szCs w:val="20"/>
              </w:rPr>
              <w:t>patient and/</w:t>
            </w:r>
            <w:r w:rsidR="000C6B9C">
              <w:rPr>
                <w:rFonts w:ascii="Arial Narrow" w:hAnsi="Arial Narrow"/>
                <w:sz w:val="20"/>
                <w:szCs w:val="20"/>
              </w:rPr>
              <w:t>o</w:t>
            </w:r>
            <w:r w:rsidR="00EA55F1">
              <w:rPr>
                <w:rFonts w:ascii="Arial Narrow" w:hAnsi="Arial Narrow"/>
                <w:sz w:val="20"/>
                <w:szCs w:val="20"/>
              </w:rPr>
              <w:t xml:space="preserve">r </w:t>
            </w:r>
            <w:r w:rsidRPr="00384AF9">
              <w:rPr>
                <w:rFonts w:ascii="Arial Narrow" w:hAnsi="Arial Narrow"/>
                <w:sz w:val="20"/>
                <w:szCs w:val="20"/>
              </w:rPr>
              <w:t>family to develop a plan</w:t>
            </w:r>
          </w:p>
        </w:tc>
        <w:tc>
          <w:tcPr>
            <w:tcW w:w="795" w:type="dxa"/>
            <w:tcBorders>
              <w:top w:val="single" w:sz="4" w:space="0" w:color="auto"/>
              <w:left w:val="single" w:sz="4" w:space="0" w:color="auto"/>
              <w:right w:val="nil"/>
            </w:tcBorders>
            <w:vAlign w:val="center"/>
          </w:tcPr>
          <w:p w14:paraId="5AB00EC9"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right w:val="nil"/>
            </w:tcBorders>
            <w:vAlign w:val="center"/>
          </w:tcPr>
          <w:p w14:paraId="2F341C59"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right w:val="nil"/>
            </w:tcBorders>
            <w:vAlign w:val="center"/>
          </w:tcPr>
          <w:p w14:paraId="7D304850"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405317EE"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4EC9CA78"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tcBorders>
            <w:vAlign w:val="center"/>
          </w:tcPr>
          <w:p w14:paraId="2E694299"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5B5B50B6" w14:textId="77777777" w:rsidTr="008D5C9E">
        <w:trPr>
          <w:trHeight w:val="593"/>
        </w:trPr>
        <w:tc>
          <w:tcPr>
            <w:tcW w:w="4605" w:type="dxa"/>
            <w:tcBorders>
              <w:top w:val="single" w:sz="4" w:space="0" w:color="auto"/>
              <w:right w:val="single" w:sz="4" w:space="0" w:color="auto"/>
            </w:tcBorders>
            <w:shd w:val="clear" w:color="auto" w:fill="D9D9D9" w:themeFill="background1" w:themeFillShade="D9"/>
          </w:tcPr>
          <w:p w14:paraId="2A2AA7BD" w14:textId="0FDAD75D" w:rsidR="00DB6E56" w:rsidRPr="00F233CB" w:rsidRDefault="00DB6E56" w:rsidP="00DB6E56">
            <w:pPr>
              <w:rPr>
                <w:rFonts w:ascii="Arial Narrow" w:hAnsi="Arial Narrow"/>
                <w:sz w:val="20"/>
                <w:szCs w:val="20"/>
              </w:rPr>
            </w:pPr>
            <w:bookmarkStart w:id="13" w:name="_Hlk40039978"/>
            <w:r w:rsidRPr="00384AF9">
              <w:rPr>
                <w:rFonts w:ascii="Arial Narrow" w:hAnsi="Arial Narrow"/>
                <w:sz w:val="20"/>
                <w:szCs w:val="20"/>
              </w:rPr>
              <w:t>Treatment planning and interventions are individualized and tailored to each patient</w:t>
            </w:r>
            <w:bookmarkEnd w:id="13"/>
            <w:r w:rsidRPr="00384AF9">
              <w:rPr>
                <w:rFonts w:ascii="Arial Narrow" w:hAnsi="Arial Narrow"/>
                <w:sz w:val="20"/>
                <w:szCs w:val="20"/>
              </w:rPr>
              <w:t xml:space="preserve"> and family and are developmentally and culturally appropriate</w:t>
            </w:r>
          </w:p>
        </w:tc>
        <w:tc>
          <w:tcPr>
            <w:tcW w:w="795" w:type="dxa"/>
            <w:tcBorders>
              <w:left w:val="single" w:sz="4" w:space="0" w:color="auto"/>
              <w:bottom w:val="single" w:sz="4" w:space="0" w:color="auto"/>
              <w:right w:val="nil"/>
            </w:tcBorders>
            <w:shd w:val="clear" w:color="auto" w:fill="D9D9D9" w:themeFill="background1" w:themeFillShade="D9"/>
            <w:vAlign w:val="center"/>
          </w:tcPr>
          <w:p w14:paraId="4171B6FB" w14:textId="77777777" w:rsidR="00DB6E56" w:rsidRDefault="00DB6E56" w:rsidP="00DB6E56">
            <w:pPr>
              <w:jc w:val="center"/>
              <w:rPr>
                <w:rFonts w:ascii="Arial Narrow" w:hAnsi="Arial Narrow"/>
              </w:rPr>
            </w:pPr>
            <w:r>
              <w:rPr>
                <w:rFonts w:ascii="Arial Narrow" w:hAnsi="Arial Narrow"/>
              </w:rPr>
              <w:sym w:font="Wingdings" w:char="F06F"/>
            </w:r>
          </w:p>
        </w:tc>
        <w:tc>
          <w:tcPr>
            <w:tcW w:w="1350" w:type="dxa"/>
            <w:tcBorders>
              <w:left w:val="nil"/>
              <w:bottom w:val="single" w:sz="4" w:space="0" w:color="auto"/>
              <w:right w:val="nil"/>
            </w:tcBorders>
            <w:shd w:val="clear" w:color="auto" w:fill="D9D9D9" w:themeFill="background1" w:themeFillShade="D9"/>
            <w:vAlign w:val="center"/>
          </w:tcPr>
          <w:p w14:paraId="4285934D" w14:textId="77777777" w:rsidR="00DB6E56" w:rsidRDefault="00DB6E56" w:rsidP="00DB6E56">
            <w:pPr>
              <w:jc w:val="center"/>
              <w:rPr>
                <w:rFonts w:ascii="Arial Narrow" w:hAnsi="Arial Narrow"/>
              </w:rPr>
            </w:pPr>
            <w:r>
              <w:rPr>
                <w:rFonts w:ascii="Arial Narrow" w:hAnsi="Arial Narrow"/>
              </w:rPr>
              <w:sym w:font="Wingdings" w:char="F06F"/>
            </w:r>
          </w:p>
        </w:tc>
        <w:tc>
          <w:tcPr>
            <w:tcW w:w="1191" w:type="dxa"/>
            <w:tcBorders>
              <w:left w:val="nil"/>
              <w:bottom w:val="single" w:sz="4" w:space="0" w:color="auto"/>
              <w:right w:val="nil"/>
            </w:tcBorders>
            <w:shd w:val="clear" w:color="auto" w:fill="D9D9D9" w:themeFill="background1" w:themeFillShade="D9"/>
            <w:vAlign w:val="center"/>
          </w:tcPr>
          <w:p w14:paraId="1970BBD4"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14E2791A"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4F4CA00E" w14:textId="77777777" w:rsidR="00DB6E56" w:rsidRDefault="00DB6E56" w:rsidP="00DB6E56">
            <w:pPr>
              <w:jc w:val="center"/>
              <w:rPr>
                <w:rFonts w:ascii="Arial Narrow" w:hAnsi="Arial Narrow"/>
              </w:rPr>
            </w:pPr>
            <w:r>
              <w:rPr>
                <w:rFonts w:ascii="Arial Narrow" w:hAnsi="Arial Narrow"/>
              </w:rPr>
              <w:sym w:font="Wingdings" w:char="F06F"/>
            </w:r>
          </w:p>
        </w:tc>
        <w:tc>
          <w:tcPr>
            <w:tcW w:w="905" w:type="dxa"/>
            <w:tcBorders>
              <w:left w:val="nil"/>
              <w:bottom w:val="single" w:sz="4" w:space="0" w:color="auto"/>
            </w:tcBorders>
            <w:shd w:val="clear" w:color="auto" w:fill="D9D9D9" w:themeFill="background1" w:themeFillShade="D9"/>
            <w:vAlign w:val="center"/>
          </w:tcPr>
          <w:p w14:paraId="49A5091C" w14:textId="77777777" w:rsidR="00DB6E56" w:rsidRDefault="00DB6E56" w:rsidP="00DB6E56">
            <w:pPr>
              <w:jc w:val="center"/>
              <w:rPr>
                <w:rFonts w:ascii="Arial Narrow" w:hAnsi="Arial Narrow"/>
              </w:rPr>
            </w:pPr>
            <w:r>
              <w:rPr>
                <w:rFonts w:ascii="Arial Narrow" w:hAnsi="Arial Narrow"/>
              </w:rPr>
              <w:sym w:font="Wingdings" w:char="F06F"/>
            </w:r>
          </w:p>
        </w:tc>
      </w:tr>
    </w:tbl>
    <w:p w14:paraId="41362AB2" w14:textId="77777777" w:rsidR="00384AF9" w:rsidRPr="00384AF9" w:rsidRDefault="00384AF9" w:rsidP="00384AF9"/>
    <w:p w14:paraId="3FB13818" w14:textId="48112FA0" w:rsidR="00876FDA" w:rsidRPr="008D5C9E" w:rsidRDefault="00F56A25" w:rsidP="009C6CBD">
      <w:pPr>
        <w:pStyle w:val="Heading4"/>
        <w:numPr>
          <w:ilvl w:val="0"/>
          <w:numId w:val="37"/>
        </w:numPr>
        <w:rPr>
          <w:rFonts w:asciiTheme="minorHAnsi" w:eastAsiaTheme="minorHAnsi" w:hAnsiTheme="minorHAnsi" w:cs="Arial"/>
          <w:bCs/>
          <w:i w:val="0"/>
          <w:iCs w:val="0"/>
          <w:color w:val="auto"/>
          <w:szCs w:val="20"/>
        </w:rPr>
      </w:pPr>
      <w:r w:rsidRPr="008D5C9E">
        <w:rPr>
          <w:rFonts w:asciiTheme="minorHAnsi" w:eastAsiaTheme="minorHAnsi" w:hAnsiTheme="minorHAnsi" w:cs="Arial"/>
          <w:bCs/>
          <w:i w:val="0"/>
          <w:iCs w:val="0"/>
          <w:color w:val="auto"/>
          <w:szCs w:val="20"/>
        </w:rPr>
        <w:t>Utilization of</w:t>
      </w:r>
      <w:r w:rsidR="00876FDA" w:rsidRPr="008D5C9E">
        <w:rPr>
          <w:rFonts w:asciiTheme="minorHAnsi" w:eastAsiaTheme="minorHAnsi" w:hAnsiTheme="minorHAnsi" w:cs="Arial"/>
          <w:bCs/>
          <w:i w:val="0"/>
          <w:iCs w:val="0"/>
          <w:color w:val="auto"/>
          <w:szCs w:val="20"/>
        </w:rPr>
        <w:t xml:space="preserve"> internal resources and referral network</w:t>
      </w:r>
    </w:p>
    <w:tbl>
      <w:tblPr>
        <w:tblStyle w:val="TableGrid"/>
        <w:tblW w:w="11070" w:type="dxa"/>
        <w:tblInd w:w="-5" w:type="dxa"/>
        <w:tblLayout w:type="fixed"/>
        <w:tblLook w:val="04A0" w:firstRow="1" w:lastRow="0" w:firstColumn="1" w:lastColumn="0" w:noHBand="0" w:noVBand="1"/>
      </w:tblPr>
      <w:tblGrid>
        <w:gridCol w:w="4605"/>
        <w:gridCol w:w="795"/>
        <w:gridCol w:w="1350"/>
        <w:gridCol w:w="1191"/>
        <w:gridCol w:w="1112"/>
        <w:gridCol w:w="1112"/>
        <w:gridCol w:w="905"/>
      </w:tblGrid>
      <w:tr w:rsidR="00DB6E56" w:rsidRPr="00AC4D1E" w14:paraId="3D1A9A9E" w14:textId="77777777" w:rsidTr="008D5C9E">
        <w:trPr>
          <w:trHeight w:val="692"/>
        </w:trPr>
        <w:tc>
          <w:tcPr>
            <w:tcW w:w="4605" w:type="dxa"/>
            <w:tcBorders>
              <w:bottom w:val="single" w:sz="4" w:space="0" w:color="auto"/>
            </w:tcBorders>
            <w:shd w:val="clear" w:color="auto" w:fill="A6A6A6" w:themeFill="background1" w:themeFillShade="A6"/>
            <w:vAlign w:val="bottom"/>
          </w:tcPr>
          <w:p w14:paraId="0C628B34" w14:textId="77777777" w:rsidR="00DB6E56" w:rsidRPr="006E133F" w:rsidRDefault="00DB6E56" w:rsidP="00DB6E56">
            <w:pPr>
              <w:rPr>
                <w:rFonts w:ascii="Arial Narrow" w:hAnsi="Arial Narrow"/>
              </w:rPr>
            </w:pPr>
          </w:p>
        </w:tc>
        <w:tc>
          <w:tcPr>
            <w:tcW w:w="795" w:type="dxa"/>
            <w:tcBorders>
              <w:bottom w:val="single" w:sz="4" w:space="0" w:color="auto"/>
              <w:right w:val="nil"/>
            </w:tcBorders>
            <w:shd w:val="clear" w:color="auto" w:fill="A6A6A6" w:themeFill="background1" w:themeFillShade="A6"/>
            <w:vAlign w:val="center"/>
          </w:tcPr>
          <w:p w14:paraId="4BAA1E42" w14:textId="77777777" w:rsidR="00DB6E56" w:rsidRDefault="00DB6E56" w:rsidP="00DB6E56">
            <w:pPr>
              <w:jc w:val="center"/>
              <w:rPr>
                <w:rFonts w:ascii="Arial Narrow" w:hAnsi="Arial Narrow"/>
                <w:b/>
              </w:rPr>
            </w:pPr>
            <w:r>
              <w:rPr>
                <w:rFonts w:ascii="Arial Narrow" w:hAnsi="Arial Narrow"/>
                <w:b/>
              </w:rPr>
              <w:t xml:space="preserve">1 </w:t>
            </w:r>
          </w:p>
          <w:p w14:paraId="3B82F114" w14:textId="0732BB05" w:rsidR="00DB6E56" w:rsidRPr="00AC4D1E" w:rsidRDefault="00DB6E56" w:rsidP="00DB6E56">
            <w:pPr>
              <w:jc w:val="center"/>
              <w:rPr>
                <w:rFonts w:ascii="Arial Narrow" w:hAnsi="Arial Narrow"/>
                <w:b/>
              </w:rPr>
            </w:pPr>
            <w:r>
              <w:rPr>
                <w:rFonts w:ascii="Arial Narrow" w:hAnsi="Arial Narrow"/>
                <w:b/>
              </w:rPr>
              <w:t>No</w:t>
            </w:r>
          </w:p>
        </w:tc>
        <w:tc>
          <w:tcPr>
            <w:tcW w:w="1350" w:type="dxa"/>
            <w:tcBorders>
              <w:left w:val="nil"/>
              <w:bottom w:val="single" w:sz="4" w:space="0" w:color="auto"/>
              <w:right w:val="nil"/>
            </w:tcBorders>
            <w:shd w:val="clear" w:color="auto" w:fill="A6A6A6" w:themeFill="background1" w:themeFillShade="A6"/>
            <w:vAlign w:val="center"/>
          </w:tcPr>
          <w:p w14:paraId="29676608" w14:textId="403D733A" w:rsidR="00DB6E56" w:rsidRPr="00AC4D1E" w:rsidRDefault="00DB6E56" w:rsidP="00DB6E56">
            <w:pPr>
              <w:jc w:val="center"/>
              <w:rPr>
                <w:rFonts w:ascii="Arial Narrow" w:hAnsi="Arial Narrow"/>
                <w:b/>
              </w:rPr>
            </w:pPr>
            <w:r>
              <w:rPr>
                <w:rFonts w:ascii="Arial Narrow" w:hAnsi="Arial Narrow"/>
                <w:b/>
              </w:rPr>
              <w:t>2</w:t>
            </w:r>
          </w:p>
        </w:tc>
        <w:tc>
          <w:tcPr>
            <w:tcW w:w="1191" w:type="dxa"/>
            <w:tcBorders>
              <w:left w:val="nil"/>
              <w:bottom w:val="single" w:sz="4" w:space="0" w:color="auto"/>
              <w:right w:val="nil"/>
            </w:tcBorders>
            <w:shd w:val="clear" w:color="auto" w:fill="A6A6A6" w:themeFill="background1" w:themeFillShade="A6"/>
            <w:vAlign w:val="center"/>
          </w:tcPr>
          <w:p w14:paraId="33F9FDDC" w14:textId="77777777" w:rsidR="00DB6E56" w:rsidRDefault="00DB6E56" w:rsidP="008D5C9E">
            <w:pPr>
              <w:jc w:val="center"/>
              <w:rPr>
                <w:rFonts w:ascii="Arial Narrow" w:hAnsi="Arial Narrow"/>
                <w:b/>
              </w:rPr>
            </w:pPr>
            <w:r>
              <w:rPr>
                <w:rFonts w:ascii="Arial Narrow" w:hAnsi="Arial Narrow"/>
                <w:b/>
              </w:rPr>
              <w:t>3</w:t>
            </w:r>
          </w:p>
          <w:p w14:paraId="75443D2E" w14:textId="15DBDC53" w:rsidR="00DB6E56" w:rsidRPr="00AC4D1E" w:rsidRDefault="00DB6E56" w:rsidP="008D5C9E">
            <w:pPr>
              <w:jc w:val="center"/>
              <w:rPr>
                <w:rFonts w:ascii="Arial Narrow" w:hAnsi="Arial Narrow"/>
                <w:b/>
              </w:rPr>
            </w:pPr>
            <w:r w:rsidRPr="00AF1E01">
              <w:rPr>
                <w:rFonts w:ascii="Arial Narrow" w:hAnsi="Arial Narrow"/>
                <w:b/>
                <w:sz w:val="20"/>
                <w:szCs w:val="20"/>
              </w:rPr>
              <w:t>Sometimes/ somewhat</w:t>
            </w:r>
          </w:p>
        </w:tc>
        <w:tc>
          <w:tcPr>
            <w:tcW w:w="1112" w:type="dxa"/>
            <w:tcBorders>
              <w:left w:val="nil"/>
              <w:bottom w:val="single" w:sz="4" w:space="0" w:color="auto"/>
              <w:right w:val="nil"/>
            </w:tcBorders>
            <w:shd w:val="clear" w:color="auto" w:fill="A6A6A6" w:themeFill="background1" w:themeFillShade="A6"/>
            <w:vAlign w:val="center"/>
          </w:tcPr>
          <w:p w14:paraId="55EC01EC" w14:textId="2EA0195F" w:rsidR="00DB6E56" w:rsidRPr="00AC4D1E" w:rsidRDefault="00DB6E56" w:rsidP="00DB6E56">
            <w:pPr>
              <w:jc w:val="center"/>
              <w:rPr>
                <w:rFonts w:ascii="Arial Narrow" w:hAnsi="Arial Narrow"/>
                <w:b/>
              </w:rPr>
            </w:pPr>
            <w:r>
              <w:rPr>
                <w:rFonts w:ascii="Arial Narrow" w:hAnsi="Arial Narrow"/>
                <w:b/>
              </w:rPr>
              <w:t>4</w:t>
            </w:r>
          </w:p>
        </w:tc>
        <w:tc>
          <w:tcPr>
            <w:tcW w:w="1112" w:type="dxa"/>
            <w:tcBorders>
              <w:left w:val="nil"/>
              <w:bottom w:val="single" w:sz="4" w:space="0" w:color="auto"/>
              <w:right w:val="nil"/>
            </w:tcBorders>
            <w:shd w:val="clear" w:color="auto" w:fill="A6A6A6" w:themeFill="background1" w:themeFillShade="A6"/>
            <w:vAlign w:val="center"/>
          </w:tcPr>
          <w:p w14:paraId="1A0427B8" w14:textId="77777777" w:rsidR="00DB6E56" w:rsidRDefault="00DB6E56" w:rsidP="00DB6E56">
            <w:pPr>
              <w:jc w:val="center"/>
              <w:rPr>
                <w:rFonts w:ascii="Arial Narrow" w:hAnsi="Arial Narrow"/>
                <w:b/>
              </w:rPr>
            </w:pPr>
            <w:r>
              <w:rPr>
                <w:rFonts w:ascii="Arial Narrow" w:hAnsi="Arial Narrow"/>
                <w:b/>
              </w:rPr>
              <w:t xml:space="preserve">5 </w:t>
            </w:r>
          </w:p>
          <w:p w14:paraId="5A12B072" w14:textId="4EFA1459" w:rsidR="00DB6E56" w:rsidRPr="00AC4D1E" w:rsidRDefault="00DB6E56" w:rsidP="00DB6E56">
            <w:pPr>
              <w:jc w:val="center"/>
              <w:rPr>
                <w:rFonts w:ascii="Arial Narrow" w:hAnsi="Arial Narrow"/>
                <w:b/>
              </w:rPr>
            </w:pPr>
            <w:r>
              <w:rPr>
                <w:rFonts w:ascii="Arial Narrow" w:hAnsi="Arial Narrow"/>
                <w:b/>
              </w:rPr>
              <w:t>Yes</w:t>
            </w:r>
          </w:p>
        </w:tc>
        <w:tc>
          <w:tcPr>
            <w:tcW w:w="905" w:type="dxa"/>
            <w:tcBorders>
              <w:left w:val="nil"/>
              <w:bottom w:val="single" w:sz="4" w:space="0" w:color="auto"/>
            </w:tcBorders>
            <w:shd w:val="clear" w:color="auto" w:fill="A6A6A6" w:themeFill="background1" w:themeFillShade="A6"/>
          </w:tcPr>
          <w:p w14:paraId="1A07ECF8" w14:textId="77777777" w:rsidR="00DB6E56" w:rsidRDefault="00DB6E56" w:rsidP="00DB6E56">
            <w:pPr>
              <w:jc w:val="center"/>
              <w:rPr>
                <w:rFonts w:ascii="Arial Narrow" w:hAnsi="Arial Narrow"/>
                <w:b/>
              </w:rPr>
            </w:pPr>
            <w:r>
              <w:rPr>
                <w:rFonts w:ascii="Arial Narrow" w:hAnsi="Arial Narrow"/>
                <w:b/>
              </w:rPr>
              <w:t>Unsure</w:t>
            </w:r>
          </w:p>
        </w:tc>
      </w:tr>
      <w:tr w:rsidR="00DB6E56" w:rsidRPr="006E133F" w14:paraId="342F1A6A" w14:textId="77777777" w:rsidTr="008D5C9E">
        <w:trPr>
          <w:trHeight w:val="575"/>
        </w:trPr>
        <w:tc>
          <w:tcPr>
            <w:tcW w:w="4605" w:type="dxa"/>
            <w:tcBorders>
              <w:bottom w:val="single" w:sz="4" w:space="0" w:color="auto"/>
              <w:right w:val="single" w:sz="4" w:space="0" w:color="auto"/>
            </w:tcBorders>
            <w:shd w:val="clear" w:color="auto" w:fill="D9D9D9" w:themeFill="background1" w:themeFillShade="D9"/>
          </w:tcPr>
          <w:p w14:paraId="40AA85E7" w14:textId="5F812D9E" w:rsidR="00DB6E56" w:rsidRPr="000C6E66" w:rsidRDefault="00DB6E56" w:rsidP="00DB6E56">
            <w:pPr>
              <w:rPr>
                <w:rFonts w:ascii="Arial Narrow" w:hAnsi="Arial Narrow"/>
                <w:sz w:val="20"/>
                <w:szCs w:val="20"/>
              </w:rPr>
            </w:pPr>
            <w:r w:rsidRPr="00384AF9">
              <w:rPr>
                <w:rFonts w:ascii="Arial Narrow" w:hAnsi="Arial Narrow"/>
                <w:sz w:val="20"/>
                <w:szCs w:val="20"/>
              </w:rPr>
              <w:t>Care team members do warm handoffs to internal supports or resources (e.g., co-located mental health personnel)</w:t>
            </w:r>
          </w:p>
        </w:tc>
        <w:tc>
          <w:tcPr>
            <w:tcW w:w="795" w:type="dxa"/>
            <w:tcBorders>
              <w:left w:val="single" w:sz="4" w:space="0" w:color="auto"/>
              <w:bottom w:val="single" w:sz="4" w:space="0" w:color="auto"/>
              <w:right w:val="nil"/>
            </w:tcBorders>
            <w:shd w:val="clear" w:color="auto" w:fill="D9D9D9" w:themeFill="background1" w:themeFillShade="D9"/>
            <w:vAlign w:val="center"/>
          </w:tcPr>
          <w:p w14:paraId="68DFB4F9"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left w:val="nil"/>
              <w:bottom w:val="single" w:sz="4" w:space="0" w:color="auto"/>
              <w:right w:val="nil"/>
            </w:tcBorders>
            <w:shd w:val="clear" w:color="auto" w:fill="D9D9D9" w:themeFill="background1" w:themeFillShade="D9"/>
            <w:vAlign w:val="center"/>
          </w:tcPr>
          <w:p w14:paraId="692EAE4A"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left w:val="nil"/>
              <w:bottom w:val="single" w:sz="4" w:space="0" w:color="auto"/>
              <w:right w:val="nil"/>
            </w:tcBorders>
            <w:shd w:val="clear" w:color="auto" w:fill="D9D9D9" w:themeFill="background1" w:themeFillShade="D9"/>
            <w:vAlign w:val="center"/>
          </w:tcPr>
          <w:p w14:paraId="3EE1340F"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609701DB"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1C2F29AB"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left w:val="nil"/>
              <w:bottom w:val="single" w:sz="4" w:space="0" w:color="auto"/>
            </w:tcBorders>
            <w:shd w:val="clear" w:color="auto" w:fill="D9D9D9" w:themeFill="background1" w:themeFillShade="D9"/>
            <w:vAlign w:val="center"/>
          </w:tcPr>
          <w:p w14:paraId="585E494E"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7484ED66" w14:textId="77777777" w:rsidTr="008D5C9E">
        <w:trPr>
          <w:trHeight w:val="530"/>
        </w:trPr>
        <w:tc>
          <w:tcPr>
            <w:tcW w:w="4605" w:type="dxa"/>
            <w:tcBorders>
              <w:top w:val="single" w:sz="4" w:space="0" w:color="auto"/>
              <w:right w:val="single" w:sz="4" w:space="0" w:color="auto"/>
            </w:tcBorders>
          </w:tcPr>
          <w:p w14:paraId="0E152FA0" w14:textId="68A94E02" w:rsidR="00DB6E56" w:rsidRPr="000C6E66" w:rsidRDefault="00DB6E56" w:rsidP="00DB6E56">
            <w:pPr>
              <w:rPr>
                <w:rFonts w:ascii="Arial Narrow" w:hAnsi="Arial Narrow"/>
                <w:sz w:val="20"/>
                <w:szCs w:val="20"/>
              </w:rPr>
            </w:pPr>
            <w:r w:rsidRPr="00384AF9">
              <w:rPr>
                <w:rFonts w:ascii="Arial Narrow" w:hAnsi="Arial Narrow"/>
                <w:sz w:val="20"/>
                <w:szCs w:val="20"/>
              </w:rPr>
              <w:t>Our clinic provides a warm hand-off for referrals to community-based specialists</w:t>
            </w:r>
          </w:p>
        </w:tc>
        <w:tc>
          <w:tcPr>
            <w:tcW w:w="795" w:type="dxa"/>
            <w:tcBorders>
              <w:top w:val="single" w:sz="4" w:space="0" w:color="auto"/>
              <w:left w:val="single" w:sz="4" w:space="0" w:color="auto"/>
              <w:right w:val="nil"/>
            </w:tcBorders>
            <w:vAlign w:val="center"/>
          </w:tcPr>
          <w:p w14:paraId="5DD0BBCE"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right w:val="nil"/>
            </w:tcBorders>
            <w:vAlign w:val="center"/>
          </w:tcPr>
          <w:p w14:paraId="2BC1ADE5"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right w:val="nil"/>
            </w:tcBorders>
            <w:vAlign w:val="center"/>
          </w:tcPr>
          <w:p w14:paraId="4038FEC9"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659341A1"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5D49AACF"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tcBorders>
            <w:vAlign w:val="center"/>
          </w:tcPr>
          <w:p w14:paraId="6E2AA18F"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79EE3B2A" w14:textId="77777777" w:rsidTr="008D5C9E">
        <w:trPr>
          <w:trHeight w:val="593"/>
        </w:trPr>
        <w:tc>
          <w:tcPr>
            <w:tcW w:w="4605" w:type="dxa"/>
            <w:tcBorders>
              <w:top w:val="single" w:sz="4" w:space="0" w:color="auto"/>
              <w:right w:val="single" w:sz="4" w:space="0" w:color="auto"/>
            </w:tcBorders>
            <w:shd w:val="clear" w:color="auto" w:fill="D9D9D9" w:themeFill="background1" w:themeFillShade="D9"/>
          </w:tcPr>
          <w:p w14:paraId="2A944509" w14:textId="5181149F" w:rsidR="00DB6E56" w:rsidRPr="00F233CB" w:rsidRDefault="00DB6E56" w:rsidP="00DB6E56">
            <w:pPr>
              <w:rPr>
                <w:rFonts w:ascii="Arial Narrow" w:hAnsi="Arial Narrow"/>
                <w:sz w:val="20"/>
                <w:szCs w:val="20"/>
              </w:rPr>
            </w:pPr>
            <w:r w:rsidRPr="00384AF9">
              <w:rPr>
                <w:rFonts w:ascii="Arial Narrow" w:hAnsi="Arial Narrow"/>
                <w:sz w:val="20"/>
                <w:szCs w:val="20"/>
              </w:rPr>
              <w:t>Our clinic works with partners to determine needs and provide integrated care for each child and family</w:t>
            </w:r>
          </w:p>
        </w:tc>
        <w:tc>
          <w:tcPr>
            <w:tcW w:w="795" w:type="dxa"/>
            <w:tcBorders>
              <w:left w:val="single" w:sz="4" w:space="0" w:color="auto"/>
              <w:bottom w:val="single" w:sz="4" w:space="0" w:color="auto"/>
              <w:right w:val="nil"/>
            </w:tcBorders>
            <w:shd w:val="clear" w:color="auto" w:fill="D9D9D9" w:themeFill="background1" w:themeFillShade="D9"/>
            <w:vAlign w:val="center"/>
          </w:tcPr>
          <w:p w14:paraId="1529422A" w14:textId="77777777" w:rsidR="00DB6E56" w:rsidRDefault="00DB6E56" w:rsidP="00DB6E56">
            <w:pPr>
              <w:jc w:val="center"/>
              <w:rPr>
                <w:rFonts w:ascii="Arial Narrow" w:hAnsi="Arial Narrow"/>
              </w:rPr>
            </w:pPr>
            <w:r>
              <w:rPr>
                <w:rFonts w:ascii="Arial Narrow" w:hAnsi="Arial Narrow"/>
              </w:rPr>
              <w:sym w:font="Wingdings" w:char="F06F"/>
            </w:r>
          </w:p>
        </w:tc>
        <w:tc>
          <w:tcPr>
            <w:tcW w:w="1350" w:type="dxa"/>
            <w:tcBorders>
              <w:left w:val="nil"/>
              <w:bottom w:val="single" w:sz="4" w:space="0" w:color="auto"/>
              <w:right w:val="nil"/>
            </w:tcBorders>
            <w:shd w:val="clear" w:color="auto" w:fill="D9D9D9" w:themeFill="background1" w:themeFillShade="D9"/>
            <w:vAlign w:val="center"/>
          </w:tcPr>
          <w:p w14:paraId="6ADBFB34" w14:textId="77777777" w:rsidR="00DB6E56" w:rsidRDefault="00DB6E56" w:rsidP="00DB6E56">
            <w:pPr>
              <w:jc w:val="center"/>
              <w:rPr>
                <w:rFonts w:ascii="Arial Narrow" w:hAnsi="Arial Narrow"/>
              </w:rPr>
            </w:pPr>
            <w:r>
              <w:rPr>
                <w:rFonts w:ascii="Arial Narrow" w:hAnsi="Arial Narrow"/>
              </w:rPr>
              <w:sym w:font="Wingdings" w:char="F06F"/>
            </w:r>
          </w:p>
        </w:tc>
        <w:tc>
          <w:tcPr>
            <w:tcW w:w="1191" w:type="dxa"/>
            <w:tcBorders>
              <w:left w:val="nil"/>
              <w:bottom w:val="single" w:sz="4" w:space="0" w:color="auto"/>
              <w:right w:val="nil"/>
            </w:tcBorders>
            <w:shd w:val="clear" w:color="auto" w:fill="D9D9D9" w:themeFill="background1" w:themeFillShade="D9"/>
            <w:vAlign w:val="center"/>
          </w:tcPr>
          <w:p w14:paraId="1440F1B4"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1A854AF4"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06992DD6" w14:textId="77777777" w:rsidR="00DB6E56" w:rsidRDefault="00DB6E56" w:rsidP="00DB6E56">
            <w:pPr>
              <w:jc w:val="center"/>
              <w:rPr>
                <w:rFonts w:ascii="Arial Narrow" w:hAnsi="Arial Narrow"/>
              </w:rPr>
            </w:pPr>
            <w:r>
              <w:rPr>
                <w:rFonts w:ascii="Arial Narrow" w:hAnsi="Arial Narrow"/>
              </w:rPr>
              <w:sym w:font="Wingdings" w:char="F06F"/>
            </w:r>
          </w:p>
        </w:tc>
        <w:tc>
          <w:tcPr>
            <w:tcW w:w="905" w:type="dxa"/>
            <w:tcBorders>
              <w:left w:val="nil"/>
              <w:bottom w:val="single" w:sz="4" w:space="0" w:color="auto"/>
            </w:tcBorders>
            <w:shd w:val="clear" w:color="auto" w:fill="D9D9D9" w:themeFill="background1" w:themeFillShade="D9"/>
            <w:vAlign w:val="center"/>
          </w:tcPr>
          <w:p w14:paraId="3D803140" w14:textId="77777777" w:rsidR="00DB6E56" w:rsidRDefault="00DB6E56" w:rsidP="00DB6E56">
            <w:pPr>
              <w:jc w:val="center"/>
              <w:rPr>
                <w:rFonts w:ascii="Arial Narrow" w:hAnsi="Arial Narrow"/>
              </w:rPr>
            </w:pPr>
            <w:r>
              <w:rPr>
                <w:rFonts w:ascii="Arial Narrow" w:hAnsi="Arial Narrow"/>
              </w:rPr>
              <w:sym w:font="Wingdings" w:char="F06F"/>
            </w:r>
          </w:p>
        </w:tc>
      </w:tr>
    </w:tbl>
    <w:p w14:paraId="0EACD598" w14:textId="07442A2F" w:rsidR="00D859E9" w:rsidRDefault="00D859E9" w:rsidP="00384AF9"/>
    <w:p w14:paraId="5D130797" w14:textId="77777777" w:rsidR="00D859E9" w:rsidRDefault="00D859E9">
      <w:r>
        <w:br w:type="page"/>
      </w:r>
    </w:p>
    <w:p w14:paraId="05040BC5" w14:textId="77777777" w:rsidR="00384AF9" w:rsidRPr="00384AF9" w:rsidRDefault="00384AF9" w:rsidP="00384AF9"/>
    <w:p w14:paraId="4FB6641C" w14:textId="565CF9B2" w:rsidR="00430754" w:rsidRPr="008D5C9E" w:rsidRDefault="00F56A25" w:rsidP="009C6CBD">
      <w:pPr>
        <w:pStyle w:val="Heading4"/>
        <w:numPr>
          <w:ilvl w:val="0"/>
          <w:numId w:val="37"/>
        </w:numPr>
        <w:rPr>
          <w:rFonts w:asciiTheme="minorHAnsi" w:eastAsiaTheme="minorHAnsi" w:hAnsiTheme="minorHAnsi" w:cs="Arial"/>
          <w:bCs/>
          <w:i w:val="0"/>
          <w:iCs w:val="0"/>
          <w:color w:val="auto"/>
          <w:szCs w:val="20"/>
        </w:rPr>
      </w:pPr>
      <w:r w:rsidRPr="008D5C9E">
        <w:rPr>
          <w:rFonts w:asciiTheme="minorHAnsi" w:eastAsiaTheme="minorHAnsi" w:hAnsiTheme="minorHAnsi" w:cs="Arial"/>
          <w:bCs/>
          <w:i w:val="0"/>
          <w:iCs w:val="0"/>
          <w:color w:val="auto"/>
          <w:szCs w:val="20"/>
        </w:rPr>
        <w:t>E</w:t>
      </w:r>
      <w:r w:rsidR="00430754" w:rsidRPr="008D5C9E">
        <w:rPr>
          <w:rFonts w:asciiTheme="minorHAnsi" w:eastAsiaTheme="minorHAnsi" w:hAnsiTheme="minorHAnsi" w:cs="Arial"/>
          <w:bCs/>
          <w:i w:val="0"/>
          <w:iCs w:val="0"/>
          <w:color w:val="auto"/>
          <w:szCs w:val="20"/>
        </w:rPr>
        <w:t>nsur</w:t>
      </w:r>
      <w:r w:rsidRPr="008D5C9E">
        <w:rPr>
          <w:rFonts w:asciiTheme="minorHAnsi" w:eastAsiaTheme="minorHAnsi" w:hAnsiTheme="minorHAnsi" w:cs="Arial"/>
          <w:bCs/>
          <w:i w:val="0"/>
          <w:iCs w:val="0"/>
          <w:color w:val="auto"/>
          <w:szCs w:val="20"/>
        </w:rPr>
        <w:t>ing</w:t>
      </w:r>
      <w:r w:rsidR="00430754" w:rsidRPr="008D5C9E">
        <w:rPr>
          <w:rFonts w:asciiTheme="minorHAnsi" w:eastAsiaTheme="minorHAnsi" w:hAnsiTheme="minorHAnsi" w:cs="Arial"/>
          <w:bCs/>
          <w:i w:val="0"/>
          <w:iCs w:val="0"/>
          <w:color w:val="auto"/>
          <w:szCs w:val="20"/>
        </w:rPr>
        <w:t xml:space="preserve"> ongoing care and follow-up</w:t>
      </w:r>
    </w:p>
    <w:tbl>
      <w:tblPr>
        <w:tblStyle w:val="TableGrid"/>
        <w:tblW w:w="11070" w:type="dxa"/>
        <w:tblInd w:w="-5" w:type="dxa"/>
        <w:tblLayout w:type="fixed"/>
        <w:tblLook w:val="04A0" w:firstRow="1" w:lastRow="0" w:firstColumn="1" w:lastColumn="0" w:noHBand="0" w:noVBand="1"/>
      </w:tblPr>
      <w:tblGrid>
        <w:gridCol w:w="4605"/>
        <w:gridCol w:w="795"/>
        <w:gridCol w:w="1350"/>
        <w:gridCol w:w="1191"/>
        <w:gridCol w:w="1112"/>
        <w:gridCol w:w="1112"/>
        <w:gridCol w:w="905"/>
      </w:tblGrid>
      <w:tr w:rsidR="00DB6E56" w:rsidRPr="00AC4D1E" w14:paraId="474A68E8" w14:textId="77777777" w:rsidTr="008D5C9E">
        <w:trPr>
          <w:trHeight w:val="647"/>
        </w:trPr>
        <w:tc>
          <w:tcPr>
            <w:tcW w:w="4605" w:type="dxa"/>
            <w:tcBorders>
              <w:bottom w:val="single" w:sz="4" w:space="0" w:color="auto"/>
            </w:tcBorders>
            <w:shd w:val="clear" w:color="auto" w:fill="A6A6A6" w:themeFill="background1" w:themeFillShade="A6"/>
            <w:vAlign w:val="bottom"/>
          </w:tcPr>
          <w:p w14:paraId="2E0380BD" w14:textId="77777777" w:rsidR="00DB6E56" w:rsidRPr="006E133F" w:rsidRDefault="00DB6E56" w:rsidP="00DB6E56">
            <w:pPr>
              <w:rPr>
                <w:rFonts w:ascii="Arial Narrow" w:hAnsi="Arial Narrow"/>
              </w:rPr>
            </w:pPr>
          </w:p>
        </w:tc>
        <w:tc>
          <w:tcPr>
            <w:tcW w:w="795" w:type="dxa"/>
            <w:tcBorders>
              <w:bottom w:val="single" w:sz="4" w:space="0" w:color="auto"/>
              <w:right w:val="nil"/>
            </w:tcBorders>
            <w:shd w:val="clear" w:color="auto" w:fill="A6A6A6" w:themeFill="background1" w:themeFillShade="A6"/>
            <w:vAlign w:val="center"/>
          </w:tcPr>
          <w:p w14:paraId="6C43F90A" w14:textId="77777777" w:rsidR="00DB6E56" w:rsidRDefault="00DB6E56" w:rsidP="00DB6E56">
            <w:pPr>
              <w:jc w:val="center"/>
              <w:rPr>
                <w:rFonts w:ascii="Arial Narrow" w:hAnsi="Arial Narrow"/>
                <w:b/>
              </w:rPr>
            </w:pPr>
            <w:r>
              <w:rPr>
                <w:rFonts w:ascii="Arial Narrow" w:hAnsi="Arial Narrow"/>
                <w:b/>
              </w:rPr>
              <w:t xml:space="preserve">1 </w:t>
            </w:r>
          </w:p>
          <w:p w14:paraId="576EB171" w14:textId="6AEB7511" w:rsidR="00DB6E56" w:rsidRPr="00AC4D1E" w:rsidRDefault="00DB6E56" w:rsidP="00DB6E56">
            <w:pPr>
              <w:jc w:val="center"/>
              <w:rPr>
                <w:rFonts w:ascii="Arial Narrow" w:hAnsi="Arial Narrow"/>
                <w:b/>
              </w:rPr>
            </w:pPr>
            <w:r>
              <w:rPr>
                <w:rFonts w:ascii="Arial Narrow" w:hAnsi="Arial Narrow"/>
                <w:b/>
              </w:rPr>
              <w:t>No</w:t>
            </w:r>
          </w:p>
        </w:tc>
        <w:tc>
          <w:tcPr>
            <w:tcW w:w="1350" w:type="dxa"/>
            <w:tcBorders>
              <w:left w:val="nil"/>
              <w:bottom w:val="single" w:sz="4" w:space="0" w:color="auto"/>
              <w:right w:val="nil"/>
            </w:tcBorders>
            <w:shd w:val="clear" w:color="auto" w:fill="A6A6A6" w:themeFill="background1" w:themeFillShade="A6"/>
            <w:vAlign w:val="center"/>
          </w:tcPr>
          <w:p w14:paraId="4C9A33A3" w14:textId="65F70C1A" w:rsidR="00DB6E56" w:rsidRPr="00AC4D1E" w:rsidRDefault="00DB6E56" w:rsidP="00DB6E56">
            <w:pPr>
              <w:jc w:val="center"/>
              <w:rPr>
                <w:rFonts w:ascii="Arial Narrow" w:hAnsi="Arial Narrow"/>
                <w:b/>
              </w:rPr>
            </w:pPr>
            <w:r>
              <w:rPr>
                <w:rFonts w:ascii="Arial Narrow" w:hAnsi="Arial Narrow"/>
                <w:b/>
              </w:rPr>
              <w:t>2</w:t>
            </w:r>
          </w:p>
        </w:tc>
        <w:tc>
          <w:tcPr>
            <w:tcW w:w="1191" w:type="dxa"/>
            <w:tcBorders>
              <w:left w:val="nil"/>
              <w:bottom w:val="single" w:sz="4" w:space="0" w:color="auto"/>
              <w:right w:val="nil"/>
            </w:tcBorders>
            <w:shd w:val="clear" w:color="auto" w:fill="A6A6A6" w:themeFill="background1" w:themeFillShade="A6"/>
            <w:vAlign w:val="center"/>
          </w:tcPr>
          <w:p w14:paraId="0E1682CD" w14:textId="77777777" w:rsidR="00DB6E56" w:rsidRDefault="00DB6E56" w:rsidP="008D5C9E">
            <w:pPr>
              <w:jc w:val="center"/>
              <w:rPr>
                <w:rFonts w:ascii="Arial Narrow" w:hAnsi="Arial Narrow"/>
                <w:b/>
              </w:rPr>
            </w:pPr>
            <w:r>
              <w:rPr>
                <w:rFonts w:ascii="Arial Narrow" w:hAnsi="Arial Narrow"/>
                <w:b/>
              </w:rPr>
              <w:t>3</w:t>
            </w:r>
          </w:p>
          <w:p w14:paraId="0947477D" w14:textId="4FF29505" w:rsidR="00DB6E56" w:rsidRPr="00AC4D1E" w:rsidRDefault="00DB6E56" w:rsidP="008D5C9E">
            <w:pPr>
              <w:jc w:val="center"/>
              <w:rPr>
                <w:rFonts w:ascii="Arial Narrow" w:hAnsi="Arial Narrow"/>
                <w:b/>
              </w:rPr>
            </w:pPr>
            <w:r w:rsidRPr="00AF1E01">
              <w:rPr>
                <w:rFonts w:ascii="Arial Narrow" w:hAnsi="Arial Narrow"/>
                <w:b/>
                <w:sz w:val="20"/>
                <w:szCs w:val="20"/>
              </w:rPr>
              <w:t>Sometimes/ somewhat</w:t>
            </w:r>
          </w:p>
        </w:tc>
        <w:tc>
          <w:tcPr>
            <w:tcW w:w="1112" w:type="dxa"/>
            <w:tcBorders>
              <w:left w:val="nil"/>
              <w:bottom w:val="single" w:sz="4" w:space="0" w:color="auto"/>
              <w:right w:val="nil"/>
            </w:tcBorders>
            <w:shd w:val="clear" w:color="auto" w:fill="A6A6A6" w:themeFill="background1" w:themeFillShade="A6"/>
            <w:vAlign w:val="center"/>
          </w:tcPr>
          <w:p w14:paraId="0E8E298E" w14:textId="284BD123" w:rsidR="00DB6E56" w:rsidRPr="00AC4D1E" w:rsidRDefault="00DB6E56" w:rsidP="00DB6E56">
            <w:pPr>
              <w:jc w:val="center"/>
              <w:rPr>
                <w:rFonts w:ascii="Arial Narrow" w:hAnsi="Arial Narrow"/>
                <w:b/>
              </w:rPr>
            </w:pPr>
            <w:r>
              <w:rPr>
                <w:rFonts w:ascii="Arial Narrow" w:hAnsi="Arial Narrow"/>
                <w:b/>
              </w:rPr>
              <w:t>4</w:t>
            </w:r>
          </w:p>
        </w:tc>
        <w:tc>
          <w:tcPr>
            <w:tcW w:w="1112" w:type="dxa"/>
            <w:tcBorders>
              <w:left w:val="nil"/>
              <w:bottom w:val="single" w:sz="4" w:space="0" w:color="auto"/>
              <w:right w:val="nil"/>
            </w:tcBorders>
            <w:shd w:val="clear" w:color="auto" w:fill="A6A6A6" w:themeFill="background1" w:themeFillShade="A6"/>
            <w:vAlign w:val="center"/>
          </w:tcPr>
          <w:p w14:paraId="15A72D21" w14:textId="77777777" w:rsidR="00DB6E56" w:rsidRDefault="00DB6E56" w:rsidP="00DB6E56">
            <w:pPr>
              <w:jc w:val="center"/>
              <w:rPr>
                <w:rFonts w:ascii="Arial Narrow" w:hAnsi="Arial Narrow"/>
                <w:b/>
              </w:rPr>
            </w:pPr>
            <w:r>
              <w:rPr>
                <w:rFonts w:ascii="Arial Narrow" w:hAnsi="Arial Narrow"/>
                <w:b/>
              </w:rPr>
              <w:t xml:space="preserve">5 </w:t>
            </w:r>
          </w:p>
          <w:p w14:paraId="7EDCE754" w14:textId="7FA2E9E7" w:rsidR="00DB6E56" w:rsidRPr="00AC4D1E" w:rsidRDefault="00DB6E56" w:rsidP="00DB6E56">
            <w:pPr>
              <w:jc w:val="center"/>
              <w:rPr>
                <w:rFonts w:ascii="Arial Narrow" w:hAnsi="Arial Narrow"/>
                <w:b/>
              </w:rPr>
            </w:pPr>
            <w:r>
              <w:rPr>
                <w:rFonts w:ascii="Arial Narrow" w:hAnsi="Arial Narrow"/>
                <w:b/>
              </w:rPr>
              <w:t>Yes</w:t>
            </w:r>
          </w:p>
        </w:tc>
        <w:tc>
          <w:tcPr>
            <w:tcW w:w="905" w:type="dxa"/>
            <w:tcBorders>
              <w:left w:val="nil"/>
              <w:bottom w:val="single" w:sz="4" w:space="0" w:color="auto"/>
            </w:tcBorders>
            <w:shd w:val="clear" w:color="auto" w:fill="A6A6A6" w:themeFill="background1" w:themeFillShade="A6"/>
          </w:tcPr>
          <w:p w14:paraId="7BA36AF0" w14:textId="77777777" w:rsidR="00DB6E56" w:rsidRDefault="00DB6E56" w:rsidP="00DB6E56">
            <w:pPr>
              <w:jc w:val="center"/>
              <w:rPr>
                <w:rFonts w:ascii="Arial Narrow" w:hAnsi="Arial Narrow"/>
                <w:b/>
              </w:rPr>
            </w:pPr>
            <w:r>
              <w:rPr>
                <w:rFonts w:ascii="Arial Narrow" w:hAnsi="Arial Narrow"/>
                <w:b/>
              </w:rPr>
              <w:t>Unsure</w:t>
            </w:r>
          </w:p>
        </w:tc>
      </w:tr>
      <w:tr w:rsidR="00DB6E56" w:rsidRPr="006E133F" w14:paraId="454BADB7" w14:textId="77777777" w:rsidTr="008D5C9E">
        <w:trPr>
          <w:trHeight w:val="755"/>
        </w:trPr>
        <w:tc>
          <w:tcPr>
            <w:tcW w:w="4605" w:type="dxa"/>
            <w:tcBorders>
              <w:bottom w:val="single" w:sz="4" w:space="0" w:color="auto"/>
            </w:tcBorders>
            <w:shd w:val="clear" w:color="auto" w:fill="D9D9D9" w:themeFill="background1" w:themeFillShade="D9"/>
          </w:tcPr>
          <w:p w14:paraId="0CA75F88" w14:textId="3AC66CB9" w:rsidR="00DB6E56" w:rsidRPr="000C6E66" w:rsidRDefault="00DB6E56" w:rsidP="00DB6E56">
            <w:pPr>
              <w:rPr>
                <w:rFonts w:ascii="Arial Narrow" w:hAnsi="Arial Narrow"/>
                <w:sz w:val="20"/>
                <w:szCs w:val="20"/>
              </w:rPr>
            </w:pPr>
            <w:r w:rsidRPr="00384AF9">
              <w:rPr>
                <w:rFonts w:ascii="Arial Narrow" w:hAnsi="Arial Narrow"/>
                <w:sz w:val="20"/>
                <w:szCs w:val="20"/>
              </w:rPr>
              <w:t>Healthcare team plans post-screening follow-up visit or phone/video call with patient to assess whether referrals were successful and appropriately adjust plan to ensure connection to desired resources and supports</w:t>
            </w:r>
          </w:p>
        </w:tc>
        <w:tc>
          <w:tcPr>
            <w:tcW w:w="795" w:type="dxa"/>
            <w:tcBorders>
              <w:bottom w:val="single" w:sz="4" w:space="0" w:color="auto"/>
              <w:right w:val="nil"/>
            </w:tcBorders>
            <w:shd w:val="clear" w:color="auto" w:fill="D9D9D9" w:themeFill="background1" w:themeFillShade="D9"/>
            <w:vAlign w:val="center"/>
          </w:tcPr>
          <w:p w14:paraId="0C089051"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left w:val="nil"/>
              <w:bottom w:val="single" w:sz="4" w:space="0" w:color="auto"/>
              <w:right w:val="nil"/>
            </w:tcBorders>
            <w:shd w:val="clear" w:color="auto" w:fill="D9D9D9" w:themeFill="background1" w:themeFillShade="D9"/>
            <w:vAlign w:val="center"/>
          </w:tcPr>
          <w:p w14:paraId="3F9537D6"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left w:val="nil"/>
              <w:bottom w:val="single" w:sz="4" w:space="0" w:color="auto"/>
              <w:right w:val="nil"/>
            </w:tcBorders>
            <w:shd w:val="clear" w:color="auto" w:fill="D9D9D9" w:themeFill="background1" w:themeFillShade="D9"/>
            <w:vAlign w:val="center"/>
          </w:tcPr>
          <w:p w14:paraId="5A8BE05C"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432B1E89"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left w:val="nil"/>
              <w:bottom w:val="single" w:sz="4" w:space="0" w:color="auto"/>
              <w:right w:val="nil"/>
            </w:tcBorders>
            <w:shd w:val="clear" w:color="auto" w:fill="D9D9D9" w:themeFill="background1" w:themeFillShade="D9"/>
            <w:vAlign w:val="center"/>
          </w:tcPr>
          <w:p w14:paraId="683F43EF"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left w:val="nil"/>
              <w:bottom w:val="single" w:sz="4" w:space="0" w:color="auto"/>
            </w:tcBorders>
            <w:shd w:val="clear" w:color="auto" w:fill="D9D9D9" w:themeFill="background1" w:themeFillShade="D9"/>
            <w:vAlign w:val="center"/>
          </w:tcPr>
          <w:p w14:paraId="5E1E23AE"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2A3EFACE" w14:textId="77777777" w:rsidTr="008D5C9E">
        <w:trPr>
          <w:trHeight w:val="548"/>
        </w:trPr>
        <w:tc>
          <w:tcPr>
            <w:tcW w:w="4605" w:type="dxa"/>
            <w:tcBorders>
              <w:top w:val="single" w:sz="4" w:space="0" w:color="auto"/>
            </w:tcBorders>
          </w:tcPr>
          <w:p w14:paraId="035427B7" w14:textId="54A6C688" w:rsidR="00DB6E56" w:rsidRPr="000C6E66" w:rsidRDefault="00DB6E56" w:rsidP="00DB6E56">
            <w:pPr>
              <w:rPr>
                <w:rFonts w:ascii="Arial Narrow" w:hAnsi="Arial Narrow"/>
                <w:sz w:val="20"/>
                <w:szCs w:val="20"/>
              </w:rPr>
            </w:pPr>
            <w:r w:rsidRPr="00384AF9">
              <w:rPr>
                <w:rFonts w:ascii="Arial Narrow" w:hAnsi="Arial Narrow"/>
                <w:sz w:val="20"/>
                <w:szCs w:val="20"/>
              </w:rPr>
              <w:t>Healthcare team develops service plans that build on patient strengths and address physical and emotional wellness</w:t>
            </w:r>
          </w:p>
        </w:tc>
        <w:tc>
          <w:tcPr>
            <w:tcW w:w="795" w:type="dxa"/>
            <w:tcBorders>
              <w:top w:val="single" w:sz="4" w:space="0" w:color="auto"/>
              <w:right w:val="nil"/>
            </w:tcBorders>
            <w:vAlign w:val="center"/>
          </w:tcPr>
          <w:p w14:paraId="4E844FFA"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right w:val="nil"/>
            </w:tcBorders>
            <w:vAlign w:val="center"/>
          </w:tcPr>
          <w:p w14:paraId="44FD0203"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right w:val="nil"/>
            </w:tcBorders>
            <w:vAlign w:val="center"/>
          </w:tcPr>
          <w:p w14:paraId="394315EA"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5DAC9044"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right w:val="nil"/>
            </w:tcBorders>
            <w:vAlign w:val="center"/>
          </w:tcPr>
          <w:p w14:paraId="40276DE0" w14:textId="77777777" w:rsidR="00DB6E56" w:rsidRPr="006E133F"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tcBorders>
            <w:vAlign w:val="center"/>
          </w:tcPr>
          <w:p w14:paraId="43AEF6CD"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2C532261" w14:textId="77777777" w:rsidTr="008D5C9E">
        <w:trPr>
          <w:trHeight w:val="980"/>
        </w:trPr>
        <w:tc>
          <w:tcPr>
            <w:tcW w:w="4605" w:type="dxa"/>
            <w:tcBorders>
              <w:top w:val="single" w:sz="4" w:space="0" w:color="auto"/>
              <w:bottom w:val="single" w:sz="4" w:space="0" w:color="auto"/>
            </w:tcBorders>
            <w:shd w:val="clear" w:color="auto" w:fill="D9D9D9" w:themeFill="background1" w:themeFillShade="D9"/>
          </w:tcPr>
          <w:p w14:paraId="4D286CA1" w14:textId="4C07599A" w:rsidR="00DB6E56" w:rsidRPr="000C6E66" w:rsidRDefault="00DB6E56" w:rsidP="00DB6E56">
            <w:pPr>
              <w:rPr>
                <w:rFonts w:ascii="Arial Narrow" w:hAnsi="Arial Narrow"/>
                <w:sz w:val="20"/>
                <w:szCs w:val="20"/>
              </w:rPr>
            </w:pPr>
            <w:r w:rsidRPr="00384AF9">
              <w:rPr>
                <w:rFonts w:ascii="Arial Narrow" w:hAnsi="Arial Narrow"/>
                <w:sz w:val="20"/>
                <w:szCs w:val="20"/>
              </w:rPr>
              <w:t>Organization builds and strengthens relationships with community partners, such as behavioral health providers, schools, early childhood education and support centers, and substance use treatment facilities</w:t>
            </w:r>
          </w:p>
        </w:tc>
        <w:tc>
          <w:tcPr>
            <w:tcW w:w="795" w:type="dxa"/>
            <w:tcBorders>
              <w:top w:val="single" w:sz="4" w:space="0" w:color="auto"/>
              <w:bottom w:val="single" w:sz="4" w:space="0" w:color="auto"/>
              <w:right w:val="nil"/>
            </w:tcBorders>
            <w:shd w:val="clear" w:color="auto" w:fill="D9D9D9" w:themeFill="background1" w:themeFillShade="D9"/>
            <w:vAlign w:val="center"/>
          </w:tcPr>
          <w:p w14:paraId="22DC3462" w14:textId="77777777" w:rsidR="00DB6E56"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74D2498C" w14:textId="77777777" w:rsidR="00DB6E56"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bottom w:val="single" w:sz="4" w:space="0" w:color="auto"/>
              <w:right w:val="nil"/>
            </w:tcBorders>
            <w:shd w:val="clear" w:color="auto" w:fill="D9D9D9" w:themeFill="background1" w:themeFillShade="D9"/>
            <w:vAlign w:val="center"/>
          </w:tcPr>
          <w:p w14:paraId="425C77AB"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D9D9D9" w:themeFill="background1" w:themeFillShade="D9"/>
            <w:vAlign w:val="center"/>
          </w:tcPr>
          <w:p w14:paraId="7067C60B"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D9D9D9" w:themeFill="background1" w:themeFillShade="D9"/>
            <w:vAlign w:val="center"/>
          </w:tcPr>
          <w:p w14:paraId="5825758D" w14:textId="77777777" w:rsidR="00DB6E56"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bottom w:val="single" w:sz="4" w:space="0" w:color="auto"/>
            </w:tcBorders>
            <w:shd w:val="clear" w:color="auto" w:fill="D9D9D9" w:themeFill="background1" w:themeFillShade="D9"/>
            <w:vAlign w:val="center"/>
          </w:tcPr>
          <w:p w14:paraId="301B8F3F" w14:textId="77777777" w:rsidR="00DB6E56" w:rsidRDefault="00DB6E56" w:rsidP="00DB6E56">
            <w:pPr>
              <w:jc w:val="center"/>
              <w:rPr>
                <w:rFonts w:ascii="Arial Narrow" w:hAnsi="Arial Narrow"/>
              </w:rPr>
            </w:pPr>
            <w:r>
              <w:rPr>
                <w:rFonts w:ascii="Arial Narrow" w:hAnsi="Arial Narrow"/>
              </w:rPr>
              <w:sym w:font="Wingdings" w:char="F06F"/>
            </w:r>
          </w:p>
        </w:tc>
      </w:tr>
      <w:tr w:rsidR="00DB6E56" w:rsidRPr="006E133F" w14:paraId="49AFE245" w14:textId="77777777" w:rsidTr="008D5C9E">
        <w:trPr>
          <w:trHeight w:val="485"/>
        </w:trPr>
        <w:tc>
          <w:tcPr>
            <w:tcW w:w="4605" w:type="dxa"/>
            <w:tcBorders>
              <w:top w:val="single" w:sz="4" w:space="0" w:color="auto"/>
            </w:tcBorders>
          </w:tcPr>
          <w:p w14:paraId="0C5AA973" w14:textId="0A0F9F1D" w:rsidR="00DB6E56" w:rsidRPr="000C6E66" w:rsidRDefault="00DB6E56" w:rsidP="00DB6E56">
            <w:pPr>
              <w:rPr>
                <w:rFonts w:ascii="Arial Narrow" w:hAnsi="Arial Narrow"/>
                <w:sz w:val="20"/>
                <w:szCs w:val="20"/>
              </w:rPr>
            </w:pPr>
            <w:r w:rsidRPr="00384AF9">
              <w:rPr>
                <w:rFonts w:ascii="Arial Narrow" w:hAnsi="Arial Narrow"/>
                <w:sz w:val="20"/>
                <w:szCs w:val="20"/>
              </w:rPr>
              <w:t>Organization monitors healthcare team, patient, family, and community experience of screening and response approach</w:t>
            </w:r>
          </w:p>
        </w:tc>
        <w:tc>
          <w:tcPr>
            <w:tcW w:w="795" w:type="dxa"/>
            <w:tcBorders>
              <w:top w:val="single" w:sz="4" w:space="0" w:color="auto"/>
              <w:bottom w:val="single" w:sz="4" w:space="0" w:color="auto"/>
              <w:right w:val="nil"/>
            </w:tcBorders>
            <w:shd w:val="clear" w:color="auto" w:fill="auto"/>
            <w:vAlign w:val="center"/>
          </w:tcPr>
          <w:p w14:paraId="0D235BD3" w14:textId="77777777" w:rsidR="00DB6E56" w:rsidRDefault="00DB6E56" w:rsidP="00DB6E56">
            <w:pPr>
              <w:jc w:val="center"/>
              <w:rPr>
                <w:rFonts w:ascii="Arial Narrow" w:hAnsi="Arial Narrow"/>
              </w:rPr>
            </w:pPr>
            <w:r>
              <w:rPr>
                <w:rFonts w:ascii="Arial Narrow" w:hAnsi="Arial Narrow"/>
              </w:rPr>
              <w:sym w:font="Wingdings" w:char="F06F"/>
            </w:r>
          </w:p>
        </w:tc>
        <w:tc>
          <w:tcPr>
            <w:tcW w:w="1350" w:type="dxa"/>
            <w:tcBorders>
              <w:top w:val="single" w:sz="4" w:space="0" w:color="auto"/>
              <w:left w:val="nil"/>
              <w:bottom w:val="single" w:sz="4" w:space="0" w:color="auto"/>
              <w:right w:val="nil"/>
            </w:tcBorders>
            <w:shd w:val="clear" w:color="auto" w:fill="auto"/>
            <w:vAlign w:val="center"/>
          </w:tcPr>
          <w:p w14:paraId="2086663A" w14:textId="77777777" w:rsidR="00DB6E56" w:rsidRDefault="00DB6E56" w:rsidP="00DB6E56">
            <w:pPr>
              <w:jc w:val="center"/>
              <w:rPr>
                <w:rFonts w:ascii="Arial Narrow" w:hAnsi="Arial Narrow"/>
              </w:rPr>
            </w:pPr>
            <w:r>
              <w:rPr>
                <w:rFonts w:ascii="Arial Narrow" w:hAnsi="Arial Narrow"/>
              </w:rPr>
              <w:sym w:font="Wingdings" w:char="F06F"/>
            </w:r>
          </w:p>
        </w:tc>
        <w:tc>
          <w:tcPr>
            <w:tcW w:w="1191" w:type="dxa"/>
            <w:tcBorders>
              <w:top w:val="single" w:sz="4" w:space="0" w:color="auto"/>
              <w:left w:val="nil"/>
              <w:bottom w:val="single" w:sz="4" w:space="0" w:color="auto"/>
              <w:right w:val="nil"/>
            </w:tcBorders>
            <w:shd w:val="clear" w:color="auto" w:fill="auto"/>
            <w:vAlign w:val="center"/>
          </w:tcPr>
          <w:p w14:paraId="5F0C77DD"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auto"/>
            <w:vAlign w:val="center"/>
          </w:tcPr>
          <w:p w14:paraId="7C5F4D59" w14:textId="77777777" w:rsidR="00DB6E56" w:rsidRDefault="00DB6E56" w:rsidP="00DB6E56">
            <w:pPr>
              <w:jc w:val="center"/>
              <w:rPr>
                <w:rFonts w:ascii="Arial Narrow" w:hAnsi="Arial Narrow"/>
              </w:rPr>
            </w:pPr>
            <w:r>
              <w:rPr>
                <w:rFonts w:ascii="Arial Narrow" w:hAnsi="Arial Narrow"/>
              </w:rPr>
              <w:sym w:font="Wingdings" w:char="F06F"/>
            </w:r>
          </w:p>
        </w:tc>
        <w:tc>
          <w:tcPr>
            <w:tcW w:w="1112" w:type="dxa"/>
            <w:tcBorders>
              <w:top w:val="single" w:sz="4" w:space="0" w:color="auto"/>
              <w:left w:val="nil"/>
              <w:bottom w:val="single" w:sz="4" w:space="0" w:color="auto"/>
              <w:right w:val="nil"/>
            </w:tcBorders>
            <w:shd w:val="clear" w:color="auto" w:fill="auto"/>
            <w:vAlign w:val="center"/>
          </w:tcPr>
          <w:p w14:paraId="6F273708" w14:textId="77777777" w:rsidR="00DB6E56" w:rsidRDefault="00DB6E56" w:rsidP="00DB6E56">
            <w:pPr>
              <w:jc w:val="center"/>
              <w:rPr>
                <w:rFonts w:ascii="Arial Narrow" w:hAnsi="Arial Narrow"/>
              </w:rPr>
            </w:pPr>
            <w:r>
              <w:rPr>
                <w:rFonts w:ascii="Arial Narrow" w:hAnsi="Arial Narrow"/>
              </w:rPr>
              <w:sym w:font="Wingdings" w:char="F06F"/>
            </w:r>
          </w:p>
        </w:tc>
        <w:tc>
          <w:tcPr>
            <w:tcW w:w="905" w:type="dxa"/>
            <w:tcBorders>
              <w:top w:val="single" w:sz="4" w:space="0" w:color="auto"/>
              <w:left w:val="nil"/>
              <w:bottom w:val="single" w:sz="4" w:space="0" w:color="auto"/>
            </w:tcBorders>
            <w:shd w:val="clear" w:color="auto" w:fill="auto"/>
            <w:vAlign w:val="center"/>
          </w:tcPr>
          <w:p w14:paraId="4E7716BB" w14:textId="77777777" w:rsidR="00DB6E56" w:rsidRDefault="00DB6E56" w:rsidP="00DB6E56">
            <w:pPr>
              <w:jc w:val="center"/>
              <w:rPr>
                <w:rFonts w:ascii="Arial Narrow" w:hAnsi="Arial Narrow"/>
              </w:rPr>
            </w:pPr>
            <w:r>
              <w:rPr>
                <w:rFonts w:ascii="Arial Narrow" w:hAnsi="Arial Narrow"/>
              </w:rPr>
              <w:sym w:font="Wingdings" w:char="F06F"/>
            </w:r>
          </w:p>
        </w:tc>
      </w:tr>
    </w:tbl>
    <w:p w14:paraId="67127EA1" w14:textId="72F3BFAF" w:rsidR="00384AF9" w:rsidRDefault="00384AF9" w:rsidP="00384AF9"/>
    <w:p w14:paraId="3B753F91" w14:textId="0CFD6679" w:rsidR="00074DD7" w:rsidRDefault="00CF6195">
      <w:r>
        <w:rPr>
          <w:noProof/>
        </w:rPr>
        <mc:AlternateContent>
          <mc:Choice Requires="wps">
            <w:drawing>
              <wp:anchor distT="45720" distB="45720" distL="114300" distR="114300" simplePos="0" relativeHeight="251668480" behindDoc="0" locked="0" layoutInCell="1" allowOverlap="1" wp14:anchorId="44DDFEE3" wp14:editId="66E8D66E">
                <wp:simplePos x="0" y="0"/>
                <wp:positionH relativeFrom="margin">
                  <wp:align>left</wp:align>
                </wp:positionH>
                <wp:positionV relativeFrom="paragraph">
                  <wp:posOffset>330200</wp:posOffset>
                </wp:positionV>
                <wp:extent cx="7000875" cy="2038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038350"/>
                        </a:xfrm>
                        <a:prstGeom prst="rect">
                          <a:avLst/>
                        </a:prstGeom>
                        <a:solidFill>
                          <a:srgbClr val="FFFFFF"/>
                        </a:solidFill>
                        <a:ln w="9525">
                          <a:solidFill>
                            <a:srgbClr val="000000"/>
                          </a:solidFill>
                          <a:miter lim="800000"/>
                          <a:headEnd/>
                          <a:tailEnd/>
                        </a:ln>
                      </wps:spPr>
                      <wps:txbx>
                        <w:txbxContent>
                          <w:p w14:paraId="05F7797A" w14:textId="77777777" w:rsidR="00FD6B07" w:rsidRDefault="00FD6B07" w:rsidP="00AA62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DFEE3" id="_x0000_s1030" type="#_x0000_t202" style="position:absolute;margin-left:0;margin-top:26pt;width:551.25pt;height:160.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u7KQIAAEw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">
                <v:textbox>
                  <w:txbxContent>
                    <w:p w14:paraId="05F7797A" w14:textId="77777777" w:rsidR="00FD6B07" w:rsidRDefault="00FD6B07" w:rsidP="00AA621C"/>
                  </w:txbxContent>
                </v:textbox>
                <w10:wrap type="square" anchorx="margin"/>
              </v:shape>
            </w:pict>
          </mc:Fallback>
        </mc:AlternateContent>
      </w:r>
      <w:r w:rsidR="00AA621C">
        <w:t>Notes and comments</w:t>
      </w:r>
    </w:p>
    <w:sectPr w:rsidR="00074DD7" w:rsidSect="00AC5ADE">
      <w:pgSz w:w="12240" w:h="15840"/>
      <w:pgMar w:top="720" w:right="720" w:bottom="720" w:left="720" w:header="720" w:footer="720" w:gutter="0"/>
      <w:cols w:space="18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63978" w16cex:dateUtc="2020-07-01T04:21:00Z"/>
  <w16cex:commentExtensible w16cex:durableId="22A639A7" w16cex:dateUtc="2020-07-01T04:22:00Z"/>
  <w16cex:commentExtensible w16cex:durableId="22A639F2" w16cex:dateUtc="2020-07-01T04:23:00Z"/>
  <w16cex:commentExtensible w16cex:durableId="22A63A6C" w16cex:dateUtc="2020-07-01T04:25:00Z"/>
  <w16cex:commentExtensible w16cex:durableId="22A63B59" w16cex:dateUtc="2020-07-01T04:29:00Z"/>
  <w16cex:commentExtensible w16cex:durableId="22A63AE1" w16cex:dateUtc="2020-07-01T04:27:00Z"/>
  <w16cex:commentExtensible w16cex:durableId="22A63C44" w16cex:dateUtc="2020-07-01T04:33:00Z"/>
  <w16cex:commentExtensible w16cex:durableId="22A63DE5" w16cex:dateUtc="2020-07-01T04:40:00Z"/>
  <w16cex:commentExtensible w16cex:durableId="22A63D2C" w16cex:dateUtc="2020-07-01T04: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1B7E7" w14:textId="77777777" w:rsidR="00FD6B07" w:rsidRDefault="00FD6B07" w:rsidP="00990451">
      <w:pPr>
        <w:spacing w:after="0" w:line="240" w:lineRule="auto"/>
      </w:pPr>
      <w:r>
        <w:separator/>
      </w:r>
    </w:p>
  </w:endnote>
  <w:endnote w:type="continuationSeparator" w:id="0">
    <w:p w14:paraId="16740652" w14:textId="77777777" w:rsidR="00FD6B07" w:rsidRDefault="00FD6B07" w:rsidP="0099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408659"/>
      <w:docPartObj>
        <w:docPartGallery w:val="Page Numbers (Bottom of Page)"/>
        <w:docPartUnique/>
      </w:docPartObj>
    </w:sdtPr>
    <w:sdtEndPr>
      <w:rPr>
        <w:noProof/>
      </w:rPr>
    </w:sdtEndPr>
    <w:sdtContent>
      <w:p w14:paraId="23EBB891" w14:textId="77777777" w:rsidR="00FD6B07" w:rsidRDefault="00FD6B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14506B" w14:textId="77777777" w:rsidR="00FD6B07" w:rsidRDefault="00FD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1785" w14:textId="77777777" w:rsidR="00FD6B07" w:rsidRPr="00990451" w:rsidRDefault="00FD6B07" w:rsidP="000549D8">
    <w:pPr>
      <w:spacing w:after="0" w:line="252" w:lineRule="auto"/>
      <w:rPr>
        <w:rFonts w:cs="Arial"/>
        <w:bCs/>
        <w:szCs w:val="20"/>
      </w:rPr>
    </w:pPr>
    <w:r>
      <w:rPr>
        <w:noProof/>
      </w:rPr>
      <w:drawing>
        <wp:anchor distT="152400" distB="152400" distL="152400" distR="152400" simplePos="0" relativeHeight="251661312" behindDoc="0" locked="0" layoutInCell="1" allowOverlap="1" wp14:anchorId="1A8E8718" wp14:editId="68E1594A">
          <wp:simplePos x="0" y="0"/>
          <wp:positionH relativeFrom="page">
            <wp:posOffset>790575</wp:posOffset>
          </wp:positionH>
          <wp:positionV relativeFrom="page">
            <wp:posOffset>8768715</wp:posOffset>
          </wp:positionV>
          <wp:extent cx="2082165" cy="792480"/>
          <wp:effectExtent l="0" t="0" r="635" b="0"/>
          <wp:wrapThrough wrapText="bothSides" distL="152400" distR="152400">
            <wp:wrapPolygon edited="1">
              <wp:start x="0" y="0"/>
              <wp:lineTo x="21600" y="0"/>
              <wp:lineTo x="21600" y="21600"/>
              <wp:lineTo x="0" y="21600"/>
              <wp:lineTo x="0" y="0"/>
            </wp:wrapPolygon>
          </wp:wrapThrough>
          <wp:docPr id="8"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2165" cy="7924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9834D8">
      <w:rPr>
        <w:rFonts w:cs="Arial"/>
        <w:bCs/>
        <w:szCs w:val="20"/>
      </w:rPr>
      <w:t>The Center for Community Health and Evaluation (CCHE) designs and evaluates health-related programs and initiatives</w:t>
    </w:r>
    <w:r>
      <w:rPr>
        <w:rFonts w:cs="Arial"/>
        <w:bCs/>
        <w:szCs w:val="20"/>
      </w:rPr>
      <w:t xml:space="preserve"> throughout the United States. Our </w:t>
    </w:r>
    <w:r w:rsidRPr="009834D8">
      <w:rPr>
        <w:rFonts w:cs="Arial"/>
        <w:bCs/>
        <w:szCs w:val="20"/>
      </w:rPr>
      <w:t xml:space="preserve">mission is to improve the health of communities with collaborative approaches to planning, assessment, and evaluation.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DE3F5" w14:textId="77777777" w:rsidR="00FD6B07" w:rsidRDefault="00FD6B07" w:rsidP="00990451">
      <w:pPr>
        <w:spacing w:after="0" w:line="240" w:lineRule="auto"/>
      </w:pPr>
      <w:r>
        <w:separator/>
      </w:r>
    </w:p>
  </w:footnote>
  <w:footnote w:type="continuationSeparator" w:id="0">
    <w:p w14:paraId="0AE7ADB2" w14:textId="77777777" w:rsidR="00FD6B07" w:rsidRDefault="00FD6B07" w:rsidP="00990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4E9"/>
    <w:multiLevelType w:val="hybridMultilevel"/>
    <w:tmpl w:val="4A669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4D7"/>
    <w:multiLevelType w:val="hybridMultilevel"/>
    <w:tmpl w:val="69B48F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45D81"/>
    <w:multiLevelType w:val="hybridMultilevel"/>
    <w:tmpl w:val="3BC6684C"/>
    <w:lvl w:ilvl="0" w:tplc="F3D4AF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67D62"/>
    <w:multiLevelType w:val="hybridMultilevel"/>
    <w:tmpl w:val="B4023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F7F7B"/>
    <w:multiLevelType w:val="hybridMultilevel"/>
    <w:tmpl w:val="BEF41968"/>
    <w:lvl w:ilvl="0" w:tplc="E846787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09BE"/>
    <w:multiLevelType w:val="hybridMultilevel"/>
    <w:tmpl w:val="BD9A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2141"/>
    <w:multiLevelType w:val="hybridMultilevel"/>
    <w:tmpl w:val="4AB6B4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F221F"/>
    <w:multiLevelType w:val="hybridMultilevel"/>
    <w:tmpl w:val="277E7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D02D9F"/>
    <w:multiLevelType w:val="hybridMultilevel"/>
    <w:tmpl w:val="B44408DA"/>
    <w:lvl w:ilvl="0" w:tplc="40F2009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B24E2"/>
    <w:multiLevelType w:val="hybridMultilevel"/>
    <w:tmpl w:val="D2FCC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95FCA"/>
    <w:multiLevelType w:val="hybridMultilevel"/>
    <w:tmpl w:val="2B6C18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22124F"/>
    <w:multiLevelType w:val="hybridMultilevel"/>
    <w:tmpl w:val="12966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90040"/>
    <w:multiLevelType w:val="hybridMultilevel"/>
    <w:tmpl w:val="7F8A5218"/>
    <w:lvl w:ilvl="0" w:tplc="A1F26F52">
      <w:start w:val="9"/>
      <w:numFmt w:val="decimal"/>
      <w:lvlText w:val="%1."/>
      <w:lvlJc w:val="left"/>
      <w:pPr>
        <w:ind w:left="720" w:hanging="360"/>
      </w:pPr>
      <w:rPr>
        <w:rFonts w:asciiTheme="minorHAnsi" w:eastAsiaTheme="minorHAnsi" w:hAnsiTheme="minorHAnsi"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95D4F"/>
    <w:multiLevelType w:val="hybridMultilevel"/>
    <w:tmpl w:val="C9208CDE"/>
    <w:lvl w:ilvl="0" w:tplc="860E3396">
      <w:start w:val="1"/>
      <w:numFmt w:val="decimal"/>
      <w:lvlText w:val="%1."/>
      <w:lvlJc w:val="left"/>
      <w:pPr>
        <w:ind w:left="720" w:hanging="360"/>
      </w:pPr>
      <w:rPr>
        <w:rFonts w:hint="default"/>
        <w:i w:val="0"/>
      </w:rPr>
    </w:lvl>
    <w:lvl w:ilvl="1" w:tplc="79A88CC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4A382F"/>
    <w:multiLevelType w:val="hybridMultilevel"/>
    <w:tmpl w:val="47A8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9E497E"/>
    <w:multiLevelType w:val="hybridMultilevel"/>
    <w:tmpl w:val="7032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206D5"/>
    <w:multiLevelType w:val="hybridMultilevel"/>
    <w:tmpl w:val="3E9AF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03AE5"/>
    <w:multiLevelType w:val="hybridMultilevel"/>
    <w:tmpl w:val="277E7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BFB10F2"/>
    <w:multiLevelType w:val="hybridMultilevel"/>
    <w:tmpl w:val="87ECD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B14AF"/>
    <w:multiLevelType w:val="hybridMultilevel"/>
    <w:tmpl w:val="6788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B56AB7"/>
    <w:multiLevelType w:val="hybridMultilevel"/>
    <w:tmpl w:val="A4EA5398"/>
    <w:lvl w:ilvl="0" w:tplc="676E664A">
      <w:start w:val="1"/>
      <w:numFmt w:val="decimal"/>
      <w:lvlText w:val="%1."/>
      <w:lvlJc w:val="left"/>
      <w:pPr>
        <w:ind w:left="720" w:hanging="360"/>
      </w:pPr>
      <w:rPr>
        <w:rFonts w:asciiTheme="minorHAnsi" w:eastAsiaTheme="minorHAnsi" w:hAnsiTheme="minorHAnsi" w:cstheme="minorBid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234A7E"/>
    <w:multiLevelType w:val="hybridMultilevel"/>
    <w:tmpl w:val="27903EB6"/>
    <w:lvl w:ilvl="0" w:tplc="C504B5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F1FDC"/>
    <w:multiLevelType w:val="hybridMultilevel"/>
    <w:tmpl w:val="F4560EEC"/>
    <w:lvl w:ilvl="0" w:tplc="E846787A">
      <w:start w:val="1"/>
      <w:numFmt w:val="bullet"/>
      <w:lvlText w:val="o"/>
      <w:lvlJc w:val="left"/>
      <w:pPr>
        <w:ind w:left="720" w:hanging="360"/>
      </w:pPr>
      <w:rPr>
        <w:rFonts w:ascii="Wingdings" w:hAnsi="Wingdings" w:hint="default"/>
      </w:rPr>
    </w:lvl>
    <w:lvl w:ilvl="1" w:tplc="E846787A">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AE1EC0"/>
    <w:multiLevelType w:val="hybridMultilevel"/>
    <w:tmpl w:val="603E8556"/>
    <w:lvl w:ilvl="0" w:tplc="3D44A4EC">
      <w:start w:val="1"/>
      <w:numFmt w:val="decimal"/>
      <w:lvlText w:val="%1."/>
      <w:lvlJc w:val="left"/>
      <w:pPr>
        <w:ind w:left="720" w:hanging="360"/>
      </w:pPr>
      <w:rPr>
        <w:rFonts w:asciiTheme="minorHAnsi" w:eastAsiaTheme="minorHAnsi" w:hAnsiTheme="minorHAnsi" w:cstheme="minorBid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75188"/>
    <w:multiLevelType w:val="hybridMultilevel"/>
    <w:tmpl w:val="33F6D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B33020A"/>
    <w:multiLevelType w:val="hybridMultilevel"/>
    <w:tmpl w:val="ECF2A00A"/>
    <w:lvl w:ilvl="0" w:tplc="E846787A">
      <w:start w:val="1"/>
      <w:numFmt w:val="bullet"/>
      <w:lvlText w:val="o"/>
      <w:lvlJc w:val="left"/>
      <w:pPr>
        <w:ind w:left="720" w:hanging="360"/>
      </w:pPr>
      <w:rPr>
        <w:rFonts w:ascii="Wingdings" w:hAnsi="Wingdings" w:hint="default"/>
      </w:rPr>
    </w:lvl>
    <w:lvl w:ilvl="1" w:tplc="E846787A">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515521"/>
    <w:multiLevelType w:val="hybridMultilevel"/>
    <w:tmpl w:val="3170F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06E23"/>
    <w:multiLevelType w:val="hybridMultilevel"/>
    <w:tmpl w:val="9DA068EE"/>
    <w:lvl w:ilvl="0" w:tplc="12B4FFCA">
      <w:start w:val="1"/>
      <w:numFmt w:val="bullet"/>
      <w:lvlText w:val="-"/>
      <w:lvlJc w:val="left"/>
      <w:pPr>
        <w:ind w:left="720" w:hanging="360"/>
      </w:pPr>
      <w:rPr>
        <w:rFonts w:ascii="Calibri Light" w:eastAsiaTheme="minorHAns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453B19"/>
    <w:multiLevelType w:val="hybridMultilevel"/>
    <w:tmpl w:val="0D664BBA"/>
    <w:lvl w:ilvl="0" w:tplc="924AA836">
      <w:start w:val="1"/>
      <w:numFmt w:val="decimal"/>
      <w:lvlText w:val="%1."/>
      <w:lvlJc w:val="left"/>
      <w:pPr>
        <w:ind w:left="720" w:hanging="360"/>
      </w:pPr>
      <w:rPr>
        <w:rFonts w:asciiTheme="minorHAnsi" w:eastAsiaTheme="minorHAnsi" w:hAnsiTheme="minorHAnsi"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6205B"/>
    <w:multiLevelType w:val="hybridMultilevel"/>
    <w:tmpl w:val="0A9E8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981503"/>
    <w:multiLevelType w:val="hybridMultilevel"/>
    <w:tmpl w:val="428C6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D303D4"/>
    <w:multiLevelType w:val="hybridMultilevel"/>
    <w:tmpl w:val="0DBAE9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0C92662"/>
    <w:multiLevelType w:val="hybridMultilevel"/>
    <w:tmpl w:val="581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19742E"/>
    <w:multiLevelType w:val="hybridMultilevel"/>
    <w:tmpl w:val="BA6E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DC5F75"/>
    <w:multiLevelType w:val="hybridMultilevel"/>
    <w:tmpl w:val="97FE77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E6528"/>
    <w:multiLevelType w:val="hybridMultilevel"/>
    <w:tmpl w:val="AFD88426"/>
    <w:lvl w:ilvl="0" w:tplc="924AA836">
      <w:start w:val="1"/>
      <w:numFmt w:val="decimal"/>
      <w:lvlText w:val="%1."/>
      <w:lvlJc w:val="left"/>
      <w:pPr>
        <w:ind w:left="720" w:hanging="360"/>
      </w:pPr>
      <w:rPr>
        <w:rFonts w:asciiTheme="minorHAnsi" w:eastAsiaTheme="minorHAnsi" w:hAnsiTheme="minorHAnsi"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32E9F"/>
    <w:multiLevelType w:val="hybridMultilevel"/>
    <w:tmpl w:val="60B434E8"/>
    <w:lvl w:ilvl="0" w:tplc="999A45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DE1900"/>
    <w:multiLevelType w:val="hybridMultilevel"/>
    <w:tmpl w:val="70AA8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0125635"/>
    <w:multiLevelType w:val="hybridMultilevel"/>
    <w:tmpl w:val="895ACA0C"/>
    <w:lvl w:ilvl="0" w:tplc="D95C24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06009E"/>
    <w:multiLevelType w:val="hybridMultilevel"/>
    <w:tmpl w:val="A796C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8D20B5"/>
    <w:multiLevelType w:val="hybridMultilevel"/>
    <w:tmpl w:val="AFD88426"/>
    <w:lvl w:ilvl="0" w:tplc="924AA836">
      <w:start w:val="1"/>
      <w:numFmt w:val="decimal"/>
      <w:lvlText w:val="%1."/>
      <w:lvlJc w:val="left"/>
      <w:pPr>
        <w:ind w:left="720" w:hanging="360"/>
      </w:pPr>
      <w:rPr>
        <w:rFonts w:asciiTheme="minorHAnsi" w:eastAsiaTheme="minorHAnsi" w:hAnsiTheme="minorHAnsi"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A4DCD"/>
    <w:multiLevelType w:val="hybridMultilevel"/>
    <w:tmpl w:val="A218FCEE"/>
    <w:lvl w:ilvl="0" w:tplc="D58026EE">
      <w:start w:val="1"/>
      <w:numFmt w:val="decimal"/>
      <w:lvlText w:val="%1."/>
      <w:lvlJc w:val="left"/>
      <w:pPr>
        <w:ind w:left="720" w:hanging="360"/>
      </w:pPr>
      <w:rPr>
        <w:rFonts w:hint="default"/>
        <w:color w:val="auto"/>
      </w:rPr>
    </w:lvl>
    <w:lvl w:ilvl="1" w:tplc="FEBCF5C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934F5"/>
    <w:multiLevelType w:val="hybridMultilevel"/>
    <w:tmpl w:val="1CC4CEFE"/>
    <w:lvl w:ilvl="0" w:tplc="0409000F">
      <w:start w:val="1"/>
      <w:numFmt w:val="decimal"/>
      <w:lvlText w:val="%1."/>
      <w:lvlJc w:val="left"/>
      <w:pPr>
        <w:ind w:left="360" w:hanging="360"/>
      </w:pPr>
    </w:lvl>
    <w:lvl w:ilvl="1" w:tplc="7916DD62">
      <w:start w:val="1"/>
      <w:numFmt w:val="lowerLetter"/>
      <w:lvlText w:val="%2."/>
      <w:lvlJc w:val="left"/>
      <w:pPr>
        <w:ind w:left="1080" w:hanging="360"/>
      </w:pPr>
      <w:rPr>
        <w:rFonts w:ascii="Times New Roman" w:eastAsia="Times New Roman" w:hAnsi="Times New Roman" w:cs="Times New Roman"/>
      </w:rPr>
    </w:lvl>
    <w:lvl w:ilvl="2" w:tplc="DF76477E">
      <w:start w:val="1"/>
      <w:numFmt w:val="lowerLetter"/>
      <w:lvlText w:val="%3."/>
      <w:lvlJc w:val="right"/>
      <w:pPr>
        <w:ind w:left="1800" w:hanging="180"/>
      </w:pPr>
      <w:rPr>
        <w:rFonts w:ascii="Times New Roman" w:eastAsia="Times New Roman" w:hAnsi="Times New Roman"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4651BE3"/>
    <w:multiLevelType w:val="hybridMultilevel"/>
    <w:tmpl w:val="277E7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E4B575C"/>
    <w:multiLevelType w:val="hybridMultilevel"/>
    <w:tmpl w:val="C4CE9BC6"/>
    <w:lvl w:ilvl="0" w:tplc="7A9E93CA">
      <w:start w:val="1"/>
      <w:numFmt w:val="lowerLetter"/>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0071B1"/>
    <w:multiLevelType w:val="hybridMultilevel"/>
    <w:tmpl w:val="9F1A3C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7"/>
  </w:num>
  <w:num w:numId="3">
    <w:abstractNumId w:val="3"/>
  </w:num>
  <w:num w:numId="4">
    <w:abstractNumId w:val="2"/>
  </w:num>
  <w:num w:numId="5">
    <w:abstractNumId w:val="19"/>
  </w:num>
  <w:num w:numId="6">
    <w:abstractNumId w:val="32"/>
  </w:num>
  <w:num w:numId="7">
    <w:abstractNumId w:val="34"/>
  </w:num>
  <w:num w:numId="8">
    <w:abstractNumId w:val="21"/>
  </w:num>
  <w:num w:numId="9">
    <w:abstractNumId w:val="39"/>
  </w:num>
  <w:num w:numId="10">
    <w:abstractNumId w:val="1"/>
  </w:num>
  <w:num w:numId="11">
    <w:abstractNumId w:val="3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4"/>
  </w:num>
  <w:num w:numId="15">
    <w:abstractNumId w:val="17"/>
  </w:num>
  <w:num w:numId="16">
    <w:abstractNumId w:val="27"/>
  </w:num>
  <w:num w:numId="17">
    <w:abstractNumId w:val="31"/>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0"/>
  </w:num>
  <w:num w:numId="21">
    <w:abstractNumId w:val="13"/>
  </w:num>
  <w:num w:numId="22">
    <w:abstractNumId w:val="29"/>
  </w:num>
  <w:num w:numId="23">
    <w:abstractNumId w:val="42"/>
  </w:num>
  <w:num w:numId="24">
    <w:abstractNumId w:val="4"/>
  </w:num>
  <w:num w:numId="25">
    <w:abstractNumId w:val="23"/>
  </w:num>
  <w:num w:numId="26">
    <w:abstractNumId w:val="25"/>
  </w:num>
  <w:num w:numId="27">
    <w:abstractNumId w:val="22"/>
  </w:num>
  <w:num w:numId="28">
    <w:abstractNumId w:val="46"/>
  </w:num>
  <w:num w:numId="29">
    <w:abstractNumId w:val="20"/>
  </w:num>
  <w:num w:numId="30">
    <w:abstractNumId w:val="35"/>
  </w:num>
  <w:num w:numId="31">
    <w:abstractNumId w:val="9"/>
  </w:num>
  <w:num w:numId="32">
    <w:abstractNumId w:val="8"/>
  </w:num>
  <w:num w:numId="33">
    <w:abstractNumId w:val="24"/>
  </w:num>
  <w:num w:numId="34">
    <w:abstractNumId w:val="40"/>
  </w:num>
  <w:num w:numId="35">
    <w:abstractNumId w:val="18"/>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5"/>
  </w:num>
  <w:num w:numId="39">
    <w:abstractNumId w:val="33"/>
  </w:num>
  <w:num w:numId="40">
    <w:abstractNumId w:val="16"/>
  </w:num>
  <w:num w:numId="41">
    <w:abstractNumId w:val="26"/>
  </w:num>
  <w:num w:numId="42">
    <w:abstractNumId w:val="6"/>
  </w:num>
  <w:num w:numId="43">
    <w:abstractNumId w:val="12"/>
  </w:num>
  <w:num w:numId="44">
    <w:abstractNumId w:val="11"/>
  </w:num>
  <w:num w:numId="45">
    <w:abstractNumId w:val="14"/>
  </w:num>
  <w:num w:numId="46">
    <w:abstractNumId w:val="2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51"/>
    <w:rsid w:val="00031CF1"/>
    <w:rsid w:val="000363F8"/>
    <w:rsid w:val="0003755E"/>
    <w:rsid w:val="000549D8"/>
    <w:rsid w:val="00074DD7"/>
    <w:rsid w:val="00077FBF"/>
    <w:rsid w:val="000840DC"/>
    <w:rsid w:val="000A6627"/>
    <w:rsid w:val="000B1B06"/>
    <w:rsid w:val="000B49B5"/>
    <w:rsid w:val="000B5588"/>
    <w:rsid w:val="000C07E4"/>
    <w:rsid w:val="000C12DC"/>
    <w:rsid w:val="000C1DB3"/>
    <w:rsid w:val="000C6B9C"/>
    <w:rsid w:val="000D1794"/>
    <w:rsid w:val="000F2214"/>
    <w:rsid w:val="0012364C"/>
    <w:rsid w:val="00123C13"/>
    <w:rsid w:val="00132AAE"/>
    <w:rsid w:val="00137C5F"/>
    <w:rsid w:val="001442FF"/>
    <w:rsid w:val="00147286"/>
    <w:rsid w:val="001838E2"/>
    <w:rsid w:val="001A1635"/>
    <w:rsid w:val="001B4C87"/>
    <w:rsid w:val="001C4F2F"/>
    <w:rsid w:val="001E0845"/>
    <w:rsid w:val="001E5E19"/>
    <w:rsid w:val="0020628E"/>
    <w:rsid w:val="00216F68"/>
    <w:rsid w:val="00225065"/>
    <w:rsid w:val="00233709"/>
    <w:rsid w:val="0026196F"/>
    <w:rsid w:val="00266CFE"/>
    <w:rsid w:val="00270056"/>
    <w:rsid w:val="00291EAE"/>
    <w:rsid w:val="00295E77"/>
    <w:rsid w:val="00297B94"/>
    <w:rsid w:val="002B3E18"/>
    <w:rsid w:val="002C53E3"/>
    <w:rsid w:val="002C637E"/>
    <w:rsid w:val="002D1761"/>
    <w:rsid w:val="002E12BB"/>
    <w:rsid w:val="002E1877"/>
    <w:rsid w:val="002F5B3D"/>
    <w:rsid w:val="00312C3F"/>
    <w:rsid w:val="003144D2"/>
    <w:rsid w:val="00316FB7"/>
    <w:rsid w:val="00322F21"/>
    <w:rsid w:val="00323F28"/>
    <w:rsid w:val="003454D5"/>
    <w:rsid w:val="003567BE"/>
    <w:rsid w:val="00362E52"/>
    <w:rsid w:val="00375925"/>
    <w:rsid w:val="00384AF9"/>
    <w:rsid w:val="003943DB"/>
    <w:rsid w:val="003971D3"/>
    <w:rsid w:val="003B1457"/>
    <w:rsid w:val="003B643A"/>
    <w:rsid w:val="003C09DD"/>
    <w:rsid w:val="003C6223"/>
    <w:rsid w:val="003C6F0D"/>
    <w:rsid w:val="003D0D39"/>
    <w:rsid w:val="003D1892"/>
    <w:rsid w:val="003D4F86"/>
    <w:rsid w:val="003E3B8A"/>
    <w:rsid w:val="004111DD"/>
    <w:rsid w:val="00430754"/>
    <w:rsid w:val="004335E4"/>
    <w:rsid w:val="00436992"/>
    <w:rsid w:val="0046629A"/>
    <w:rsid w:val="0046663C"/>
    <w:rsid w:val="004713B8"/>
    <w:rsid w:val="00476D81"/>
    <w:rsid w:val="0048216C"/>
    <w:rsid w:val="004858C3"/>
    <w:rsid w:val="004A3219"/>
    <w:rsid w:val="004B0F10"/>
    <w:rsid w:val="004C7DFB"/>
    <w:rsid w:val="004E17FB"/>
    <w:rsid w:val="004E18FE"/>
    <w:rsid w:val="005075DE"/>
    <w:rsid w:val="00524CF3"/>
    <w:rsid w:val="00540843"/>
    <w:rsid w:val="0054423C"/>
    <w:rsid w:val="00561694"/>
    <w:rsid w:val="0056526A"/>
    <w:rsid w:val="005C6885"/>
    <w:rsid w:val="005C6C1C"/>
    <w:rsid w:val="005E5FAE"/>
    <w:rsid w:val="005F2821"/>
    <w:rsid w:val="00602B61"/>
    <w:rsid w:val="0060489C"/>
    <w:rsid w:val="00606DEE"/>
    <w:rsid w:val="00612DC5"/>
    <w:rsid w:val="00625D18"/>
    <w:rsid w:val="006364C7"/>
    <w:rsid w:val="00636690"/>
    <w:rsid w:val="00651F07"/>
    <w:rsid w:val="00654619"/>
    <w:rsid w:val="00661F23"/>
    <w:rsid w:val="00667D02"/>
    <w:rsid w:val="006728A0"/>
    <w:rsid w:val="00673344"/>
    <w:rsid w:val="00682920"/>
    <w:rsid w:val="006829D5"/>
    <w:rsid w:val="006A6E84"/>
    <w:rsid w:val="006B067B"/>
    <w:rsid w:val="006B1225"/>
    <w:rsid w:val="006B20C0"/>
    <w:rsid w:val="006D2634"/>
    <w:rsid w:val="006F2D23"/>
    <w:rsid w:val="006F4B46"/>
    <w:rsid w:val="00704F06"/>
    <w:rsid w:val="00707EE6"/>
    <w:rsid w:val="00714580"/>
    <w:rsid w:val="007254E3"/>
    <w:rsid w:val="00727277"/>
    <w:rsid w:val="0074248A"/>
    <w:rsid w:val="0075253B"/>
    <w:rsid w:val="00755920"/>
    <w:rsid w:val="0076645C"/>
    <w:rsid w:val="00767B07"/>
    <w:rsid w:val="0077520D"/>
    <w:rsid w:val="00775DE3"/>
    <w:rsid w:val="007842E5"/>
    <w:rsid w:val="007A01EB"/>
    <w:rsid w:val="007A6DF6"/>
    <w:rsid w:val="007B2D82"/>
    <w:rsid w:val="007C43EF"/>
    <w:rsid w:val="007C5C89"/>
    <w:rsid w:val="007D387C"/>
    <w:rsid w:val="007D4A2A"/>
    <w:rsid w:val="00800259"/>
    <w:rsid w:val="0080208C"/>
    <w:rsid w:val="00813D11"/>
    <w:rsid w:val="0082022C"/>
    <w:rsid w:val="008211E1"/>
    <w:rsid w:val="008348A5"/>
    <w:rsid w:val="008355DB"/>
    <w:rsid w:val="00841D15"/>
    <w:rsid w:val="00844CF4"/>
    <w:rsid w:val="0086227D"/>
    <w:rsid w:val="008628A8"/>
    <w:rsid w:val="00876FDA"/>
    <w:rsid w:val="008820E9"/>
    <w:rsid w:val="008B0A43"/>
    <w:rsid w:val="008C0E18"/>
    <w:rsid w:val="008C295F"/>
    <w:rsid w:val="008D4150"/>
    <w:rsid w:val="008D5C9E"/>
    <w:rsid w:val="009067DC"/>
    <w:rsid w:val="00917593"/>
    <w:rsid w:val="009271C8"/>
    <w:rsid w:val="00932476"/>
    <w:rsid w:val="009364E2"/>
    <w:rsid w:val="00964D66"/>
    <w:rsid w:val="00990451"/>
    <w:rsid w:val="009B416B"/>
    <w:rsid w:val="009C6CBD"/>
    <w:rsid w:val="009D790C"/>
    <w:rsid w:val="009F63B1"/>
    <w:rsid w:val="00A0137A"/>
    <w:rsid w:val="00A1302F"/>
    <w:rsid w:val="00A13D25"/>
    <w:rsid w:val="00A24B29"/>
    <w:rsid w:val="00A315D2"/>
    <w:rsid w:val="00A35566"/>
    <w:rsid w:val="00A539B9"/>
    <w:rsid w:val="00A576CD"/>
    <w:rsid w:val="00A86C9F"/>
    <w:rsid w:val="00AA0A85"/>
    <w:rsid w:val="00AA621C"/>
    <w:rsid w:val="00AB336F"/>
    <w:rsid w:val="00AB59CD"/>
    <w:rsid w:val="00AC48D0"/>
    <w:rsid w:val="00AC5ADE"/>
    <w:rsid w:val="00AE3803"/>
    <w:rsid w:val="00AF5788"/>
    <w:rsid w:val="00B021C2"/>
    <w:rsid w:val="00B176B3"/>
    <w:rsid w:val="00B527A4"/>
    <w:rsid w:val="00B6625C"/>
    <w:rsid w:val="00B812AD"/>
    <w:rsid w:val="00B82795"/>
    <w:rsid w:val="00BA3CD6"/>
    <w:rsid w:val="00BD59DE"/>
    <w:rsid w:val="00BE63DC"/>
    <w:rsid w:val="00BE768F"/>
    <w:rsid w:val="00BF34EE"/>
    <w:rsid w:val="00C014D7"/>
    <w:rsid w:val="00C11BEF"/>
    <w:rsid w:val="00C3459F"/>
    <w:rsid w:val="00C35BD2"/>
    <w:rsid w:val="00C81AFC"/>
    <w:rsid w:val="00C86609"/>
    <w:rsid w:val="00C8787D"/>
    <w:rsid w:val="00CB1975"/>
    <w:rsid w:val="00CC50D2"/>
    <w:rsid w:val="00CC573F"/>
    <w:rsid w:val="00CE71C5"/>
    <w:rsid w:val="00CF214F"/>
    <w:rsid w:val="00CF384A"/>
    <w:rsid w:val="00CF6195"/>
    <w:rsid w:val="00D04323"/>
    <w:rsid w:val="00D06DDD"/>
    <w:rsid w:val="00D20DE1"/>
    <w:rsid w:val="00D46AF0"/>
    <w:rsid w:val="00D51CA7"/>
    <w:rsid w:val="00D54D8E"/>
    <w:rsid w:val="00D657FE"/>
    <w:rsid w:val="00D7288E"/>
    <w:rsid w:val="00D7680F"/>
    <w:rsid w:val="00D838D8"/>
    <w:rsid w:val="00D846FC"/>
    <w:rsid w:val="00D859E9"/>
    <w:rsid w:val="00D93372"/>
    <w:rsid w:val="00DB14A0"/>
    <w:rsid w:val="00DB6694"/>
    <w:rsid w:val="00DB6E56"/>
    <w:rsid w:val="00DC74B2"/>
    <w:rsid w:val="00DD0839"/>
    <w:rsid w:val="00DD5A2F"/>
    <w:rsid w:val="00DF0F7B"/>
    <w:rsid w:val="00E239E6"/>
    <w:rsid w:val="00E80ADA"/>
    <w:rsid w:val="00E80E6E"/>
    <w:rsid w:val="00E873C9"/>
    <w:rsid w:val="00E92220"/>
    <w:rsid w:val="00EA1D9E"/>
    <w:rsid w:val="00EA20C8"/>
    <w:rsid w:val="00EA55F1"/>
    <w:rsid w:val="00EB4CD5"/>
    <w:rsid w:val="00EB71ED"/>
    <w:rsid w:val="00EC7E38"/>
    <w:rsid w:val="00ED012A"/>
    <w:rsid w:val="00EF6FF4"/>
    <w:rsid w:val="00F16DB1"/>
    <w:rsid w:val="00F233CB"/>
    <w:rsid w:val="00F34661"/>
    <w:rsid w:val="00F53906"/>
    <w:rsid w:val="00F56A25"/>
    <w:rsid w:val="00F66465"/>
    <w:rsid w:val="00F71F6F"/>
    <w:rsid w:val="00F83F6A"/>
    <w:rsid w:val="00F852DE"/>
    <w:rsid w:val="00F947CC"/>
    <w:rsid w:val="00F967E9"/>
    <w:rsid w:val="00FA0057"/>
    <w:rsid w:val="00FB1123"/>
    <w:rsid w:val="00FC3F61"/>
    <w:rsid w:val="00FC7C09"/>
    <w:rsid w:val="00FD69F1"/>
    <w:rsid w:val="00FD6B07"/>
    <w:rsid w:val="00FE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161D"/>
  <w15:chartTrackingRefBased/>
  <w15:docId w15:val="{8867650C-4DC0-4941-8D27-8F971151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526A"/>
  </w:style>
  <w:style w:type="paragraph" w:styleId="Heading1">
    <w:name w:val="heading 1"/>
    <w:basedOn w:val="Normal"/>
    <w:next w:val="Normal"/>
    <w:link w:val="Heading1Char"/>
    <w:uiPriority w:val="9"/>
    <w:qFormat/>
    <w:rsid w:val="009904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48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04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0D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9045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9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451"/>
  </w:style>
  <w:style w:type="paragraph" w:styleId="Footer">
    <w:name w:val="footer"/>
    <w:basedOn w:val="Normal"/>
    <w:link w:val="FooterChar"/>
    <w:uiPriority w:val="99"/>
    <w:unhideWhenUsed/>
    <w:rsid w:val="0099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451"/>
  </w:style>
  <w:style w:type="character" w:customStyle="1" w:styleId="Heading2Char">
    <w:name w:val="Heading 2 Char"/>
    <w:basedOn w:val="DefaultParagraphFont"/>
    <w:link w:val="Heading2"/>
    <w:uiPriority w:val="9"/>
    <w:rsid w:val="0060489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0489C"/>
    <w:rPr>
      <w:sz w:val="16"/>
      <w:szCs w:val="16"/>
    </w:rPr>
  </w:style>
  <w:style w:type="paragraph" w:styleId="CommentText">
    <w:name w:val="annotation text"/>
    <w:basedOn w:val="Normal"/>
    <w:link w:val="CommentTextChar"/>
    <w:uiPriority w:val="99"/>
    <w:unhideWhenUsed/>
    <w:rsid w:val="0060489C"/>
    <w:pPr>
      <w:spacing w:line="240" w:lineRule="auto"/>
    </w:pPr>
    <w:rPr>
      <w:sz w:val="20"/>
      <w:szCs w:val="20"/>
    </w:rPr>
  </w:style>
  <w:style w:type="character" w:customStyle="1" w:styleId="CommentTextChar">
    <w:name w:val="Comment Text Char"/>
    <w:basedOn w:val="DefaultParagraphFont"/>
    <w:link w:val="CommentText"/>
    <w:uiPriority w:val="99"/>
    <w:rsid w:val="0060489C"/>
    <w:rPr>
      <w:sz w:val="20"/>
      <w:szCs w:val="20"/>
    </w:rPr>
  </w:style>
  <w:style w:type="paragraph" w:styleId="CommentSubject">
    <w:name w:val="annotation subject"/>
    <w:basedOn w:val="CommentText"/>
    <w:next w:val="CommentText"/>
    <w:link w:val="CommentSubjectChar"/>
    <w:uiPriority w:val="99"/>
    <w:semiHidden/>
    <w:unhideWhenUsed/>
    <w:rsid w:val="0060489C"/>
    <w:rPr>
      <w:b/>
      <w:bCs/>
    </w:rPr>
  </w:style>
  <w:style w:type="character" w:customStyle="1" w:styleId="CommentSubjectChar">
    <w:name w:val="Comment Subject Char"/>
    <w:basedOn w:val="CommentTextChar"/>
    <w:link w:val="CommentSubject"/>
    <w:uiPriority w:val="99"/>
    <w:semiHidden/>
    <w:rsid w:val="0060489C"/>
    <w:rPr>
      <w:b/>
      <w:bCs/>
      <w:sz w:val="20"/>
      <w:szCs w:val="20"/>
    </w:rPr>
  </w:style>
  <w:style w:type="paragraph" w:styleId="BalloonText">
    <w:name w:val="Balloon Text"/>
    <w:basedOn w:val="Normal"/>
    <w:link w:val="BalloonTextChar"/>
    <w:uiPriority w:val="99"/>
    <w:semiHidden/>
    <w:unhideWhenUsed/>
    <w:rsid w:val="0060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9C"/>
    <w:rPr>
      <w:rFonts w:ascii="Segoe UI" w:hAnsi="Segoe UI" w:cs="Segoe UI"/>
      <w:sz w:val="18"/>
      <w:szCs w:val="18"/>
    </w:rPr>
  </w:style>
  <w:style w:type="table" w:styleId="TableGrid">
    <w:name w:val="Table Grid"/>
    <w:basedOn w:val="TableNormal"/>
    <w:uiPriority w:val="59"/>
    <w:rsid w:val="0060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9D8"/>
    <w:pPr>
      <w:ind w:left="720"/>
      <w:contextualSpacing/>
    </w:pPr>
  </w:style>
  <w:style w:type="paragraph" w:styleId="FootnoteText">
    <w:name w:val="footnote text"/>
    <w:basedOn w:val="Normal"/>
    <w:link w:val="FootnoteTextChar"/>
    <w:uiPriority w:val="99"/>
    <w:semiHidden/>
    <w:unhideWhenUsed/>
    <w:rsid w:val="00411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1DD"/>
    <w:rPr>
      <w:sz w:val="20"/>
      <w:szCs w:val="20"/>
    </w:rPr>
  </w:style>
  <w:style w:type="character" w:styleId="FootnoteReference">
    <w:name w:val="footnote reference"/>
    <w:basedOn w:val="DefaultParagraphFont"/>
    <w:uiPriority w:val="99"/>
    <w:semiHidden/>
    <w:unhideWhenUsed/>
    <w:rsid w:val="004111DD"/>
    <w:rPr>
      <w:vertAlign w:val="superscript"/>
    </w:rPr>
  </w:style>
  <w:style w:type="character" w:styleId="Hyperlink">
    <w:name w:val="Hyperlink"/>
    <w:basedOn w:val="DefaultParagraphFont"/>
    <w:uiPriority w:val="99"/>
    <w:unhideWhenUsed/>
    <w:rsid w:val="0054423C"/>
    <w:rPr>
      <w:color w:val="0563C1" w:themeColor="hyperlink"/>
      <w:u w:val="single"/>
    </w:rPr>
  </w:style>
  <w:style w:type="paragraph" w:customStyle="1" w:styleId="Default">
    <w:name w:val="Default"/>
    <w:rsid w:val="002D176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2D1761"/>
    <w:pPr>
      <w:spacing w:after="0" w:line="240" w:lineRule="auto"/>
    </w:pPr>
  </w:style>
  <w:style w:type="character" w:customStyle="1" w:styleId="Heading4Char">
    <w:name w:val="Heading 4 Char"/>
    <w:basedOn w:val="DefaultParagraphFont"/>
    <w:link w:val="Heading4"/>
    <w:uiPriority w:val="9"/>
    <w:rsid w:val="00D20DE1"/>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6364C7"/>
    <w:pPr>
      <w:widowControl w:val="0"/>
      <w:spacing w:after="0" w:line="240" w:lineRule="auto"/>
    </w:pPr>
  </w:style>
  <w:style w:type="character" w:styleId="UnresolvedMention">
    <w:name w:val="Unresolved Mention"/>
    <w:basedOn w:val="DefaultParagraphFont"/>
    <w:uiPriority w:val="99"/>
    <w:semiHidden/>
    <w:unhideWhenUsed/>
    <w:rsid w:val="0060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0259">
      <w:bodyDiv w:val="1"/>
      <w:marLeft w:val="0"/>
      <w:marRight w:val="0"/>
      <w:marTop w:val="0"/>
      <w:marBottom w:val="0"/>
      <w:divBdr>
        <w:top w:val="none" w:sz="0" w:space="0" w:color="auto"/>
        <w:left w:val="none" w:sz="0" w:space="0" w:color="auto"/>
        <w:bottom w:val="none" w:sz="0" w:space="0" w:color="auto"/>
        <w:right w:val="none" w:sz="0" w:space="0" w:color="auto"/>
      </w:divBdr>
    </w:div>
    <w:div w:id="206575966">
      <w:bodyDiv w:val="1"/>
      <w:marLeft w:val="0"/>
      <w:marRight w:val="0"/>
      <w:marTop w:val="0"/>
      <w:marBottom w:val="0"/>
      <w:divBdr>
        <w:top w:val="none" w:sz="0" w:space="0" w:color="auto"/>
        <w:left w:val="none" w:sz="0" w:space="0" w:color="auto"/>
        <w:bottom w:val="none" w:sz="0" w:space="0" w:color="auto"/>
        <w:right w:val="none" w:sz="0" w:space="0" w:color="auto"/>
      </w:divBdr>
    </w:div>
    <w:div w:id="487986902">
      <w:bodyDiv w:val="1"/>
      <w:marLeft w:val="0"/>
      <w:marRight w:val="0"/>
      <w:marTop w:val="0"/>
      <w:marBottom w:val="0"/>
      <w:divBdr>
        <w:top w:val="none" w:sz="0" w:space="0" w:color="auto"/>
        <w:left w:val="none" w:sz="0" w:space="0" w:color="auto"/>
        <w:bottom w:val="none" w:sz="0" w:space="0" w:color="auto"/>
        <w:right w:val="none" w:sz="0" w:space="0" w:color="auto"/>
      </w:divBdr>
    </w:div>
    <w:div w:id="541288817">
      <w:bodyDiv w:val="1"/>
      <w:marLeft w:val="0"/>
      <w:marRight w:val="0"/>
      <w:marTop w:val="0"/>
      <w:marBottom w:val="0"/>
      <w:divBdr>
        <w:top w:val="none" w:sz="0" w:space="0" w:color="auto"/>
        <w:left w:val="none" w:sz="0" w:space="0" w:color="auto"/>
        <w:bottom w:val="none" w:sz="0" w:space="0" w:color="auto"/>
        <w:right w:val="none" w:sz="0" w:space="0" w:color="auto"/>
      </w:divBdr>
    </w:div>
    <w:div w:id="556824090">
      <w:bodyDiv w:val="1"/>
      <w:marLeft w:val="0"/>
      <w:marRight w:val="0"/>
      <w:marTop w:val="0"/>
      <w:marBottom w:val="0"/>
      <w:divBdr>
        <w:top w:val="none" w:sz="0" w:space="0" w:color="auto"/>
        <w:left w:val="none" w:sz="0" w:space="0" w:color="auto"/>
        <w:bottom w:val="none" w:sz="0" w:space="0" w:color="auto"/>
        <w:right w:val="none" w:sz="0" w:space="0" w:color="auto"/>
      </w:divBdr>
    </w:div>
    <w:div w:id="598678691">
      <w:bodyDiv w:val="1"/>
      <w:marLeft w:val="0"/>
      <w:marRight w:val="0"/>
      <w:marTop w:val="0"/>
      <w:marBottom w:val="0"/>
      <w:divBdr>
        <w:top w:val="none" w:sz="0" w:space="0" w:color="auto"/>
        <w:left w:val="none" w:sz="0" w:space="0" w:color="auto"/>
        <w:bottom w:val="none" w:sz="0" w:space="0" w:color="auto"/>
        <w:right w:val="none" w:sz="0" w:space="0" w:color="auto"/>
      </w:divBdr>
    </w:div>
    <w:div w:id="609510144">
      <w:bodyDiv w:val="1"/>
      <w:marLeft w:val="0"/>
      <w:marRight w:val="0"/>
      <w:marTop w:val="0"/>
      <w:marBottom w:val="0"/>
      <w:divBdr>
        <w:top w:val="none" w:sz="0" w:space="0" w:color="auto"/>
        <w:left w:val="none" w:sz="0" w:space="0" w:color="auto"/>
        <w:bottom w:val="none" w:sz="0" w:space="0" w:color="auto"/>
        <w:right w:val="none" w:sz="0" w:space="0" w:color="auto"/>
      </w:divBdr>
    </w:div>
    <w:div w:id="621763102">
      <w:bodyDiv w:val="1"/>
      <w:marLeft w:val="0"/>
      <w:marRight w:val="0"/>
      <w:marTop w:val="0"/>
      <w:marBottom w:val="0"/>
      <w:divBdr>
        <w:top w:val="none" w:sz="0" w:space="0" w:color="auto"/>
        <w:left w:val="none" w:sz="0" w:space="0" w:color="auto"/>
        <w:bottom w:val="none" w:sz="0" w:space="0" w:color="auto"/>
        <w:right w:val="none" w:sz="0" w:space="0" w:color="auto"/>
      </w:divBdr>
    </w:div>
    <w:div w:id="813329560">
      <w:bodyDiv w:val="1"/>
      <w:marLeft w:val="0"/>
      <w:marRight w:val="0"/>
      <w:marTop w:val="0"/>
      <w:marBottom w:val="0"/>
      <w:divBdr>
        <w:top w:val="none" w:sz="0" w:space="0" w:color="auto"/>
        <w:left w:val="none" w:sz="0" w:space="0" w:color="auto"/>
        <w:bottom w:val="none" w:sz="0" w:space="0" w:color="auto"/>
        <w:right w:val="none" w:sz="0" w:space="0" w:color="auto"/>
      </w:divBdr>
    </w:div>
    <w:div w:id="918254089">
      <w:bodyDiv w:val="1"/>
      <w:marLeft w:val="0"/>
      <w:marRight w:val="0"/>
      <w:marTop w:val="0"/>
      <w:marBottom w:val="0"/>
      <w:divBdr>
        <w:top w:val="none" w:sz="0" w:space="0" w:color="auto"/>
        <w:left w:val="none" w:sz="0" w:space="0" w:color="auto"/>
        <w:bottom w:val="none" w:sz="0" w:space="0" w:color="auto"/>
        <w:right w:val="none" w:sz="0" w:space="0" w:color="auto"/>
      </w:divBdr>
    </w:div>
    <w:div w:id="971711423">
      <w:bodyDiv w:val="1"/>
      <w:marLeft w:val="0"/>
      <w:marRight w:val="0"/>
      <w:marTop w:val="0"/>
      <w:marBottom w:val="0"/>
      <w:divBdr>
        <w:top w:val="none" w:sz="0" w:space="0" w:color="auto"/>
        <w:left w:val="none" w:sz="0" w:space="0" w:color="auto"/>
        <w:bottom w:val="none" w:sz="0" w:space="0" w:color="auto"/>
        <w:right w:val="none" w:sz="0" w:space="0" w:color="auto"/>
      </w:divBdr>
    </w:div>
    <w:div w:id="978533285">
      <w:bodyDiv w:val="1"/>
      <w:marLeft w:val="0"/>
      <w:marRight w:val="0"/>
      <w:marTop w:val="0"/>
      <w:marBottom w:val="0"/>
      <w:divBdr>
        <w:top w:val="none" w:sz="0" w:space="0" w:color="auto"/>
        <w:left w:val="none" w:sz="0" w:space="0" w:color="auto"/>
        <w:bottom w:val="none" w:sz="0" w:space="0" w:color="auto"/>
        <w:right w:val="none" w:sz="0" w:space="0" w:color="auto"/>
      </w:divBdr>
    </w:div>
    <w:div w:id="1029645551">
      <w:bodyDiv w:val="1"/>
      <w:marLeft w:val="0"/>
      <w:marRight w:val="0"/>
      <w:marTop w:val="0"/>
      <w:marBottom w:val="0"/>
      <w:divBdr>
        <w:top w:val="none" w:sz="0" w:space="0" w:color="auto"/>
        <w:left w:val="none" w:sz="0" w:space="0" w:color="auto"/>
        <w:bottom w:val="none" w:sz="0" w:space="0" w:color="auto"/>
        <w:right w:val="none" w:sz="0" w:space="0" w:color="auto"/>
      </w:divBdr>
    </w:div>
    <w:div w:id="1037774794">
      <w:bodyDiv w:val="1"/>
      <w:marLeft w:val="0"/>
      <w:marRight w:val="0"/>
      <w:marTop w:val="0"/>
      <w:marBottom w:val="0"/>
      <w:divBdr>
        <w:top w:val="none" w:sz="0" w:space="0" w:color="auto"/>
        <w:left w:val="none" w:sz="0" w:space="0" w:color="auto"/>
        <w:bottom w:val="none" w:sz="0" w:space="0" w:color="auto"/>
        <w:right w:val="none" w:sz="0" w:space="0" w:color="auto"/>
      </w:divBdr>
    </w:div>
    <w:div w:id="1125199554">
      <w:bodyDiv w:val="1"/>
      <w:marLeft w:val="0"/>
      <w:marRight w:val="0"/>
      <w:marTop w:val="0"/>
      <w:marBottom w:val="0"/>
      <w:divBdr>
        <w:top w:val="none" w:sz="0" w:space="0" w:color="auto"/>
        <w:left w:val="none" w:sz="0" w:space="0" w:color="auto"/>
        <w:bottom w:val="none" w:sz="0" w:space="0" w:color="auto"/>
        <w:right w:val="none" w:sz="0" w:space="0" w:color="auto"/>
      </w:divBdr>
    </w:div>
    <w:div w:id="1310524285">
      <w:bodyDiv w:val="1"/>
      <w:marLeft w:val="0"/>
      <w:marRight w:val="0"/>
      <w:marTop w:val="0"/>
      <w:marBottom w:val="0"/>
      <w:divBdr>
        <w:top w:val="none" w:sz="0" w:space="0" w:color="auto"/>
        <w:left w:val="none" w:sz="0" w:space="0" w:color="auto"/>
        <w:bottom w:val="none" w:sz="0" w:space="0" w:color="auto"/>
        <w:right w:val="none" w:sz="0" w:space="0" w:color="auto"/>
      </w:divBdr>
    </w:div>
    <w:div w:id="1311013745">
      <w:bodyDiv w:val="1"/>
      <w:marLeft w:val="0"/>
      <w:marRight w:val="0"/>
      <w:marTop w:val="0"/>
      <w:marBottom w:val="0"/>
      <w:divBdr>
        <w:top w:val="none" w:sz="0" w:space="0" w:color="auto"/>
        <w:left w:val="none" w:sz="0" w:space="0" w:color="auto"/>
        <w:bottom w:val="none" w:sz="0" w:space="0" w:color="auto"/>
        <w:right w:val="none" w:sz="0" w:space="0" w:color="auto"/>
      </w:divBdr>
    </w:div>
    <w:div w:id="1322083347">
      <w:bodyDiv w:val="1"/>
      <w:marLeft w:val="0"/>
      <w:marRight w:val="0"/>
      <w:marTop w:val="0"/>
      <w:marBottom w:val="0"/>
      <w:divBdr>
        <w:top w:val="none" w:sz="0" w:space="0" w:color="auto"/>
        <w:left w:val="none" w:sz="0" w:space="0" w:color="auto"/>
        <w:bottom w:val="none" w:sz="0" w:space="0" w:color="auto"/>
        <w:right w:val="none" w:sz="0" w:space="0" w:color="auto"/>
      </w:divBdr>
    </w:div>
    <w:div w:id="1355837709">
      <w:bodyDiv w:val="1"/>
      <w:marLeft w:val="0"/>
      <w:marRight w:val="0"/>
      <w:marTop w:val="0"/>
      <w:marBottom w:val="0"/>
      <w:divBdr>
        <w:top w:val="none" w:sz="0" w:space="0" w:color="auto"/>
        <w:left w:val="none" w:sz="0" w:space="0" w:color="auto"/>
        <w:bottom w:val="none" w:sz="0" w:space="0" w:color="auto"/>
        <w:right w:val="none" w:sz="0" w:space="0" w:color="auto"/>
      </w:divBdr>
      <w:divsChild>
        <w:div w:id="2033678617">
          <w:marLeft w:val="0"/>
          <w:marRight w:val="0"/>
          <w:marTop w:val="0"/>
          <w:marBottom w:val="0"/>
          <w:divBdr>
            <w:top w:val="none" w:sz="0" w:space="0" w:color="auto"/>
            <w:left w:val="none" w:sz="0" w:space="0" w:color="auto"/>
            <w:bottom w:val="none" w:sz="0" w:space="0" w:color="auto"/>
            <w:right w:val="none" w:sz="0" w:space="0" w:color="auto"/>
          </w:divBdr>
        </w:div>
      </w:divsChild>
    </w:div>
    <w:div w:id="1379016677">
      <w:bodyDiv w:val="1"/>
      <w:marLeft w:val="0"/>
      <w:marRight w:val="0"/>
      <w:marTop w:val="0"/>
      <w:marBottom w:val="0"/>
      <w:divBdr>
        <w:top w:val="none" w:sz="0" w:space="0" w:color="auto"/>
        <w:left w:val="none" w:sz="0" w:space="0" w:color="auto"/>
        <w:bottom w:val="none" w:sz="0" w:space="0" w:color="auto"/>
        <w:right w:val="none" w:sz="0" w:space="0" w:color="auto"/>
      </w:divBdr>
    </w:div>
    <w:div w:id="1445811230">
      <w:bodyDiv w:val="1"/>
      <w:marLeft w:val="0"/>
      <w:marRight w:val="0"/>
      <w:marTop w:val="0"/>
      <w:marBottom w:val="0"/>
      <w:divBdr>
        <w:top w:val="none" w:sz="0" w:space="0" w:color="auto"/>
        <w:left w:val="none" w:sz="0" w:space="0" w:color="auto"/>
        <w:bottom w:val="none" w:sz="0" w:space="0" w:color="auto"/>
        <w:right w:val="none" w:sz="0" w:space="0" w:color="auto"/>
      </w:divBdr>
    </w:div>
    <w:div w:id="1447432378">
      <w:bodyDiv w:val="1"/>
      <w:marLeft w:val="0"/>
      <w:marRight w:val="0"/>
      <w:marTop w:val="0"/>
      <w:marBottom w:val="0"/>
      <w:divBdr>
        <w:top w:val="none" w:sz="0" w:space="0" w:color="auto"/>
        <w:left w:val="none" w:sz="0" w:space="0" w:color="auto"/>
        <w:bottom w:val="none" w:sz="0" w:space="0" w:color="auto"/>
        <w:right w:val="none" w:sz="0" w:space="0" w:color="auto"/>
      </w:divBdr>
    </w:div>
    <w:div w:id="1450969331">
      <w:bodyDiv w:val="1"/>
      <w:marLeft w:val="0"/>
      <w:marRight w:val="0"/>
      <w:marTop w:val="0"/>
      <w:marBottom w:val="0"/>
      <w:divBdr>
        <w:top w:val="none" w:sz="0" w:space="0" w:color="auto"/>
        <w:left w:val="none" w:sz="0" w:space="0" w:color="auto"/>
        <w:bottom w:val="none" w:sz="0" w:space="0" w:color="auto"/>
        <w:right w:val="none" w:sz="0" w:space="0" w:color="auto"/>
      </w:divBdr>
    </w:div>
    <w:div w:id="1705212371">
      <w:bodyDiv w:val="1"/>
      <w:marLeft w:val="0"/>
      <w:marRight w:val="0"/>
      <w:marTop w:val="0"/>
      <w:marBottom w:val="0"/>
      <w:divBdr>
        <w:top w:val="none" w:sz="0" w:space="0" w:color="auto"/>
        <w:left w:val="none" w:sz="0" w:space="0" w:color="auto"/>
        <w:bottom w:val="none" w:sz="0" w:space="0" w:color="auto"/>
        <w:right w:val="none" w:sz="0" w:space="0" w:color="auto"/>
      </w:divBdr>
    </w:div>
    <w:div w:id="1710567327">
      <w:bodyDiv w:val="1"/>
      <w:marLeft w:val="0"/>
      <w:marRight w:val="0"/>
      <w:marTop w:val="0"/>
      <w:marBottom w:val="0"/>
      <w:divBdr>
        <w:top w:val="none" w:sz="0" w:space="0" w:color="auto"/>
        <w:left w:val="none" w:sz="0" w:space="0" w:color="auto"/>
        <w:bottom w:val="none" w:sz="0" w:space="0" w:color="auto"/>
        <w:right w:val="none" w:sz="0" w:space="0" w:color="auto"/>
      </w:divBdr>
    </w:div>
    <w:div w:id="1793284855">
      <w:bodyDiv w:val="1"/>
      <w:marLeft w:val="0"/>
      <w:marRight w:val="0"/>
      <w:marTop w:val="0"/>
      <w:marBottom w:val="0"/>
      <w:divBdr>
        <w:top w:val="none" w:sz="0" w:space="0" w:color="auto"/>
        <w:left w:val="none" w:sz="0" w:space="0" w:color="auto"/>
        <w:bottom w:val="none" w:sz="0" w:space="0" w:color="auto"/>
        <w:right w:val="none" w:sz="0" w:space="0" w:color="auto"/>
      </w:divBdr>
    </w:div>
    <w:div w:id="1865944064">
      <w:bodyDiv w:val="1"/>
      <w:marLeft w:val="0"/>
      <w:marRight w:val="0"/>
      <w:marTop w:val="0"/>
      <w:marBottom w:val="0"/>
      <w:divBdr>
        <w:top w:val="none" w:sz="0" w:space="0" w:color="auto"/>
        <w:left w:val="none" w:sz="0" w:space="0" w:color="auto"/>
        <w:bottom w:val="none" w:sz="0" w:space="0" w:color="auto"/>
        <w:right w:val="none" w:sz="0" w:space="0" w:color="auto"/>
      </w:divBdr>
    </w:div>
    <w:div w:id="1928883437">
      <w:bodyDiv w:val="1"/>
      <w:marLeft w:val="0"/>
      <w:marRight w:val="0"/>
      <w:marTop w:val="0"/>
      <w:marBottom w:val="0"/>
      <w:divBdr>
        <w:top w:val="none" w:sz="0" w:space="0" w:color="auto"/>
        <w:left w:val="none" w:sz="0" w:space="0" w:color="auto"/>
        <w:bottom w:val="none" w:sz="0" w:space="0" w:color="auto"/>
        <w:right w:val="none" w:sz="0" w:space="0" w:color="auto"/>
      </w:divBdr>
    </w:div>
    <w:div w:id="19471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sa.m.schafer@kp.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2596-C114-4411-94ED-E9104C2D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2756</Words>
  <Characters>15710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Schafer</dc:creator>
  <cp:keywords/>
  <dc:description/>
  <cp:lastModifiedBy>Creagh Miller</cp:lastModifiedBy>
  <cp:revision>2</cp:revision>
  <dcterms:created xsi:type="dcterms:W3CDTF">2020-08-04T22:55:00Z</dcterms:created>
  <dcterms:modified xsi:type="dcterms:W3CDTF">2020-08-04T22:55:00Z</dcterms:modified>
</cp:coreProperties>
</file>