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E331C" w14:textId="797DB034" w:rsidR="00A629B0" w:rsidRDefault="4720A41B" w:rsidP="005D54D2">
      <w:pPr>
        <w:pStyle w:val="Heading1"/>
      </w:pPr>
      <w:r>
        <w:t xml:space="preserve">Clinic Flow – </w:t>
      </w:r>
      <w:r w:rsidR="006D6DC0">
        <w:t>Warm Connections</w:t>
      </w:r>
    </w:p>
    <w:p w14:paraId="463C4B5E" w14:textId="4D376CA6" w:rsidR="4720A41B" w:rsidRDefault="00851EF9" w:rsidP="4720A41B">
      <w:r>
        <w:t xml:space="preserve">Program </w:t>
      </w:r>
      <w:r w:rsidR="00E205E2">
        <w:t xml:space="preserve">Coordinator : </w:t>
      </w:r>
      <w:proofErr w:type="spellStart"/>
      <w:r w:rsidR="00E205E2">
        <w:t>ext</w:t>
      </w:r>
      <w:proofErr w:type="spellEnd"/>
      <w:r w:rsidR="00E205E2">
        <w:t xml:space="preserve"> 3849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4135"/>
        <w:gridCol w:w="2098"/>
        <w:gridCol w:w="3117"/>
      </w:tblGrid>
      <w:tr w:rsidR="002C4C18" w14:paraId="37F3DB84" w14:textId="77777777" w:rsidTr="006D6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E7E6E6" w:themeFill="background2"/>
          </w:tcPr>
          <w:p w14:paraId="696838E5" w14:textId="77777777" w:rsidR="002C4C18" w:rsidRDefault="477BC159">
            <w:r>
              <w:t>What</w:t>
            </w:r>
          </w:p>
        </w:tc>
        <w:tc>
          <w:tcPr>
            <w:tcW w:w="2098" w:type="dxa"/>
            <w:shd w:val="clear" w:color="auto" w:fill="E7E6E6" w:themeFill="background2"/>
          </w:tcPr>
          <w:p w14:paraId="04B6E627" w14:textId="77777777" w:rsidR="002C4C18" w:rsidRDefault="477BC1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Who</w:t>
            </w:r>
          </w:p>
        </w:tc>
        <w:tc>
          <w:tcPr>
            <w:tcW w:w="3117" w:type="dxa"/>
            <w:shd w:val="clear" w:color="auto" w:fill="E7E6E6" w:themeFill="background2"/>
          </w:tcPr>
          <w:p w14:paraId="643119A2" w14:textId="77777777" w:rsidR="002C4C18" w:rsidRDefault="477BC1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When</w:t>
            </w:r>
          </w:p>
        </w:tc>
      </w:tr>
      <w:tr w:rsidR="002C4C18" w14:paraId="2BD6B37A" w14:textId="77777777" w:rsidTr="4720A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67B7C2D7" w14:textId="47054F04" w:rsidR="002C4C18" w:rsidRPr="00D942FB" w:rsidRDefault="477BC159">
            <w:pPr>
              <w:rPr>
                <w:b w:val="0"/>
                <w:bCs w:val="0"/>
              </w:rPr>
            </w:pPr>
            <w:bookmarkStart w:id="0" w:name="_GoBack" w:colFirst="3" w:colLast="3"/>
            <w:r>
              <w:rPr>
                <w:b w:val="0"/>
                <w:bCs w:val="0"/>
              </w:rPr>
              <w:t>Hand out BHIT to patient</w:t>
            </w:r>
          </w:p>
        </w:tc>
        <w:tc>
          <w:tcPr>
            <w:tcW w:w="2098" w:type="dxa"/>
          </w:tcPr>
          <w:p w14:paraId="069E8622" w14:textId="0EF008D4" w:rsidR="002C4C18" w:rsidRDefault="006D6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529">
              <w:rPr>
                <w:b/>
                <w:color w:val="5B9BD5" w:themeColor="accent1"/>
              </w:rPr>
              <w:t>Front Desk</w:t>
            </w:r>
            <w:r>
              <w:t>/PN</w:t>
            </w:r>
          </w:p>
        </w:tc>
        <w:tc>
          <w:tcPr>
            <w:tcW w:w="3117" w:type="dxa"/>
          </w:tcPr>
          <w:p w14:paraId="6F4E862A" w14:textId="77777777" w:rsidR="002C4C18" w:rsidRDefault="477BC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Check-in</w:t>
            </w:r>
          </w:p>
        </w:tc>
      </w:tr>
      <w:bookmarkEnd w:id="0"/>
      <w:tr w:rsidR="002C4C18" w14:paraId="7267D724" w14:textId="77777777" w:rsidTr="4720A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6DB103C" w14:textId="77777777" w:rsidR="002C4C18" w:rsidRPr="00D942FB" w:rsidRDefault="477BC15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Fill out BHIT</w:t>
            </w:r>
          </w:p>
        </w:tc>
        <w:tc>
          <w:tcPr>
            <w:tcW w:w="2098" w:type="dxa"/>
          </w:tcPr>
          <w:p w14:paraId="215FFF29" w14:textId="77777777" w:rsidR="002C4C18" w:rsidRDefault="477BC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4D38">
              <w:t>Patient</w:t>
            </w:r>
          </w:p>
        </w:tc>
        <w:tc>
          <w:tcPr>
            <w:tcW w:w="3117" w:type="dxa"/>
          </w:tcPr>
          <w:p w14:paraId="261D9CF0" w14:textId="77777777" w:rsidR="006D6DC0" w:rsidRDefault="006D6DC0" w:rsidP="006D6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Vitalizing/rooming</w:t>
            </w:r>
          </w:p>
          <w:p w14:paraId="191304B8" w14:textId="64CBAEC9" w:rsidR="006D6DC0" w:rsidRDefault="006D6DC0" w:rsidP="006D6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(HN, MA, or interpreter may assist)</w:t>
            </w:r>
          </w:p>
        </w:tc>
      </w:tr>
      <w:tr w:rsidR="002C4C18" w14:paraId="5750D564" w14:textId="77777777" w:rsidTr="4720A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7E82CC90" w14:textId="591A6619" w:rsidR="002C4C18" w:rsidRPr="00D942FB" w:rsidRDefault="477BC15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Review/enter BHIT</w:t>
            </w:r>
          </w:p>
        </w:tc>
        <w:tc>
          <w:tcPr>
            <w:tcW w:w="2098" w:type="dxa"/>
          </w:tcPr>
          <w:p w14:paraId="260FA742" w14:textId="5199479C" w:rsidR="002C4C18" w:rsidRPr="00411529" w:rsidRDefault="006D6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11529">
              <w:rPr>
                <w:b/>
                <w:color w:val="ED7D31" w:themeColor="accent2"/>
              </w:rPr>
              <w:t>HN/</w:t>
            </w:r>
            <w:r w:rsidR="477BC159" w:rsidRPr="00411529">
              <w:rPr>
                <w:b/>
                <w:color w:val="ED7D31" w:themeColor="accent2"/>
              </w:rPr>
              <w:t>MA</w:t>
            </w:r>
          </w:p>
        </w:tc>
        <w:tc>
          <w:tcPr>
            <w:tcW w:w="3117" w:type="dxa"/>
          </w:tcPr>
          <w:p w14:paraId="76D2B05E" w14:textId="20113BE8" w:rsidR="002C4C18" w:rsidRDefault="006D6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Vitalizing/rooming</w:t>
            </w:r>
          </w:p>
        </w:tc>
      </w:tr>
      <w:tr w:rsidR="006D6DC0" w14:paraId="6E55039E" w14:textId="77777777" w:rsidTr="006D6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DEEAF6" w:themeFill="accent1" w:themeFillTint="33"/>
          </w:tcPr>
          <w:p w14:paraId="68AD73A9" w14:textId="67D215B2" w:rsidR="006D6DC0" w:rsidRDefault="006D6DC0">
            <w:r w:rsidRPr="17A3E6C9">
              <w:rPr>
                <w:i/>
                <w:iCs/>
              </w:rPr>
              <w:t>(remainder only if BHIT positive)</w:t>
            </w:r>
          </w:p>
        </w:tc>
      </w:tr>
      <w:tr w:rsidR="477BC159" w14:paraId="1761AAE6" w14:textId="77777777" w:rsidTr="4720A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0EAB4B1" w14:textId="49AF3B91" w:rsidR="477BC159" w:rsidRDefault="4720A41B" w:rsidP="477BC15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HN/MA gives patient handout to patient to review in room</w:t>
            </w:r>
          </w:p>
        </w:tc>
        <w:tc>
          <w:tcPr>
            <w:tcW w:w="2098" w:type="dxa"/>
          </w:tcPr>
          <w:p w14:paraId="26ADC246" w14:textId="0D34E9B1" w:rsidR="477BC159" w:rsidRPr="00411529" w:rsidRDefault="00E64D38" w:rsidP="00E6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11529">
              <w:rPr>
                <w:b/>
                <w:color w:val="ED7D31" w:themeColor="accent2"/>
              </w:rPr>
              <w:t>HN/MA</w:t>
            </w:r>
            <w:r w:rsidRPr="00411529">
              <w:rPr>
                <w:b/>
              </w:rPr>
              <w:t xml:space="preserve"> </w:t>
            </w:r>
          </w:p>
        </w:tc>
        <w:tc>
          <w:tcPr>
            <w:tcW w:w="3117" w:type="dxa"/>
          </w:tcPr>
          <w:p w14:paraId="5AB454A9" w14:textId="07D93D18" w:rsidR="477BC159" w:rsidRDefault="006D6DC0" w:rsidP="477BC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Vitalizing/rooming</w:t>
            </w:r>
          </w:p>
        </w:tc>
      </w:tr>
      <w:tr w:rsidR="002C4C18" w14:paraId="1C0F84CD" w14:textId="77777777" w:rsidTr="4720A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70147E7C" w14:textId="77777777" w:rsidR="002C4C18" w:rsidRPr="00D942FB" w:rsidRDefault="477BC15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Discuss BHIT and decide on whether to make/accept referral</w:t>
            </w:r>
          </w:p>
        </w:tc>
        <w:tc>
          <w:tcPr>
            <w:tcW w:w="2098" w:type="dxa"/>
          </w:tcPr>
          <w:p w14:paraId="5483B356" w14:textId="491A3A18" w:rsidR="002C4C18" w:rsidRDefault="17A3E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529">
              <w:rPr>
                <w:b/>
                <w:color w:val="70AD47" w:themeColor="accent6"/>
              </w:rPr>
              <w:t>provider</w:t>
            </w:r>
            <w:r>
              <w:t>, patient</w:t>
            </w:r>
          </w:p>
        </w:tc>
        <w:tc>
          <w:tcPr>
            <w:tcW w:w="3117" w:type="dxa"/>
          </w:tcPr>
          <w:p w14:paraId="550A42F7" w14:textId="147E4876" w:rsidR="002C4C18" w:rsidRDefault="006D6DC0" w:rsidP="006D6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Medical</w:t>
            </w:r>
            <w:r w:rsidR="477BC159">
              <w:t xml:space="preserve"> visit</w:t>
            </w:r>
          </w:p>
        </w:tc>
      </w:tr>
      <w:tr w:rsidR="002C4C18" w14:paraId="68781CBA" w14:textId="77777777" w:rsidTr="4720A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039D1AD" w14:textId="2B69C6F4" w:rsidR="002C4C18" w:rsidRPr="00D942FB" w:rsidRDefault="006D6DC0" w:rsidP="002C4C18">
            <w:pPr>
              <w:rPr>
                <w:b w:val="0"/>
                <w:bCs w:val="0"/>
              </w:rPr>
            </w:pPr>
            <w:r>
              <w:rPr>
                <w:bCs w:val="0"/>
                <w:i/>
              </w:rPr>
              <w:t xml:space="preserve">If patient agrees to referral: </w:t>
            </w:r>
            <w:r w:rsidR="17A3E6C9">
              <w:rPr>
                <w:b w:val="0"/>
                <w:bCs w:val="0"/>
              </w:rPr>
              <w:t>Enter referral into Next Gen including reasons for referral</w:t>
            </w:r>
          </w:p>
        </w:tc>
        <w:tc>
          <w:tcPr>
            <w:tcW w:w="2098" w:type="dxa"/>
          </w:tcPr>
          <w:p w14:paraId="5D702433" w14:textId="52210F0D" w:rsidR="002C4C18" w:rsidRPr="00411529" w:rsidRDefault="00E6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11529">
              <w:rPr>
                <w:b/>
                <w:color w:val="70AD47" w:themeColor="accent6"/>
              </w:rPr>
              <w:t>provider</w:t>
            </w:r>
          </w:p>
        </w:tc>
        <w:tc>
          <w:tcPr>
            <w:tcW w:w="3117" w:type="dxa"/>
          </w:tcPr>
          <w:p w14:paraId="402EDA7F" w14:textId="7935CA2D" w:rsidR="002C4C18" w:rsidRDefault="006D6DC0" w:rsidP="006D6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Medical</w:t>
            </w:r>
            <w:r w:rsidR="17A3E6C9">
              <w:t xml:space="preserve"> visit</w:t>
            </w:r>
          </w:p>
        </w:tc>
      </w:tr>
      <w:tr w:rsidR="002C4C18" w14:paraId="4B963503" w14:textId="77777777" w:rsidTr="4720A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3FA1C08" w14:textId="5ED063DE" w:rsidR="002C4C18" w:rsidRPr="00D942FB" w:rsidRDefault="006D6DC0" w:rsidP="006D6DC0">
            <w:pPr>
              <w:rPr>
                <w:b w:val="0"/>
                <w:bCs w:val="0"/>
              </w:rPr>
            </w:pPr>
            <w:r>
              <w:rPr>
                <w:bCs w:val="0"/>
                <w:i/>
              </w:rPr>
              <w:t xml:space="preserve">If referral is made: </w:t>
            </w:r>
            <w:r w:rsidR="477BC159">
              <w:rPr>
                <w:b w:val="0"/>
                <w:bCs w:val="0"/>
              </w:rPr>
              <w:t>Make BH appointment; enter reason</w:t>
            </w:r>
            <w:r>
              <w:rPr>
                <w:b w:val="0"/>
                <w:bCs w:val="0"/>
              </w:rPr>
              <w:t xml:space="preserve"> </w:t>
            </w:r>
            <w:r w:rsidR="477BC159">
              <w:rPr>
                <w:b w:val="0"/>
                <w:bCs w:val="0"/>
              </w:rPr>
              <w:t xml:space="preserve">in the </w:t>
            </w:r>
            <w:r>
              <w:rPr>
                <w:b w:val="0"/>
                <w:bCs w:val="0"/>
              </w:rPr>
              <w:t xml:space="preserve">appointment details box. </w:t>
            </w:r>
            <w:r w:rsidRPr="006D6DC0">
              <w:rPr>
                <w:b w:val="0"/>
                <w:bCs w:val="0"/>
                <w:i/>
                <w:color w:val="ED7D31" w:themeColor="accent2"/>
              </w:rPr>
              <w:t>Give patient survey</w:t>
            </w:r>
            <w:r w:rsidRPr="006D6DC0">
              <w:rPr>
                <w:b w:val="0"/>
                <w:bCs w:val="0"/>
                <w:i/>
              </w:rPr>
              <w:t>.</w:t>
            </w:r>
          </w:p>
        </w:tc>
        <w:tc>
          <w:tcPr>
            <w:tcW w:w="2098" w:type="dxa"/>
          </w:tcPr>
          <w:p w14:paraId="44E9A306" w14:textId="54752E1C" w:rsidR="002C4C18" w:rsidRPr="00411529" w:rsidRDefault="00E6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11529">
              <w:rPr>
                <w:b/>
                <w:color w:val="ED7D31" w:themeColor="accent2"/>
              </w:rPr>
              <w:t>HN/MA</w:t>
            </w:r>
          </w:p>
        </w:tc>
        <w:tc>
          <w:tcPr>
            <w:tcW w:w="3117" w:type="dxa"/>
          </w:tcPr>
          <w:p w14:paraId="7823E1AD" w14:textId="0773CEB0" w:rsidR="002C4C18" w:rsidRDefault="006D6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17A3E6C9">
              <w:t>heck out</w:t>
            </w:r>
          </w:p>
        </w:tc>
      </w:tr>
      <w:tr w:rsidR="0041657D" w14:paraId="52E75A25" w14:textId="77777777" w:rsidTr="4720A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46FBB72" w14:textId="128DB439" w:rsidR="0041657D" w:rsidRPr="0041657D" w:rsidRDefault="006D6DC0" w:rsidP="002C4C18">
            <w:pPr>
              <w:rPr>
                <w:b w:val="0"/>
                <w:bCs w:val="0"/>
              </w:rPr>
            </w:pPr>
            <w:r>
              <w:rPr>
                <w:bCs w:val="0"/>
                <w:i/>
              </w:rPr>
              <w:t xml:space="preserve">If no referral is made: </w:t>
            </w:r>
            <w:r w:rsidR="4720A41B">
              <w:rPr>
                <w:b w:val="0"/>
                <w:bCs w:val="0"/>
              </w:rPr>
              <w:t xml:space="preserve">Ask patient to talk with program coordinator for </w:t>
            </w:r>
            <w:r>
              <w:rPr>
                <w:b w:val="0"/>
                <w:bCs w:val="0"/>
              </w:rPr>
              <w:t>warm connection</w:t>
            </w:r>
            <w:r w:rsidR="4720A41B">
              <w:rPr>
                <w:b w:val="0"/>
                <w:bCs w:val="0"/>
              </w:rPr>
              <w:t xml:space="preserve"> </w:t>
            </w:r>
          </w:p>
          <w:p w14:paraId="204DE73A" w14:textId="6147B942" w:rsidR="0041657D" w:rsidRPr="0041657D" w:rsidRDefault="0041657D" w:rsidP="17A3E6C9">
            <w:pPr>
              <w:rPr>
                <w:b w:val="0"/>
                <w:bCs w:val="0"/>
              </w:rPr>
            </w:pPr>
          </w:p>
        </w:tc>
        <w:tc>
          <w:tcPr>
            <w:tcW w:w="2098" w:type="dxa"/>
          </w:tcPr>
          <w:p w14:paraId="76F36599" w14:textId="0BA204C3" w:rsidR="0041657D" w:rsidRPr="00411529" w:rsidRDefault="00E64D38" w:rsidP="00E6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11529">
              <w:rPr>
                <w:b/>
                <w:color w:val="ED7D31" w:themeColor="accent2"/>
              </w:rPr>
              <w:t>HN/MA</w:t>
            </w:r>
            <w:r w:rsidRPr="00411529">
              <w:rPr>
                <w:b/>
              </w:rPr>
              <w:t xml:space="preserve"> </w:t>
            </w:r>
          </w:p>
        </w:tc>
        <w:tc>
          <w:tcPr>
            <w:tcW w:w="3117" w:type="dxa"/>
          </w:tcPr>
          <w:p w14:paraId="468A8D7E" w14:textId="783DE693" w:rsidR="0041657D" w:rsidRDefault="006D6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477BC159">
              <w:t>heck out</w:t>
            </w:r>
          </w:p>
        </w:tc>
      </w:tr>
      <w:tr w:rsidR="006D6DC0" w14:paraId="468FF707" w14:textId="77777777" w:rsidTr="4720A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B32840" w14:textId="6A27DE33" w:rsidR="006D6DC0" w:rsidRDefault="000D2FA4" w:rsidP="006D6DC0">
            <w:pPr>
              <w:rPr>
                <w:b w:val="0"/>
                <w:bCs w:val="0"/>
              </w:rPr>
            </w:pPr>
            <w:r>
              <w:rPr>
                <w:bCs w:val="0"/>
                <w:i/>
              </w:rPr>
              <w:t>If patient does not agree to warm connection or Program Coordinator</w:t>
            </w:r>
            <w:r w:rsidR="006D6DC0">
              <w:rPr>
                <w:bCs w:val="0"/>
                <w:i/>
              </w:rPr>
              <w:t xml:space="preserve"> is not available: </w:t>
            </w:r>
            <w:r w:rsidR="006D6DC0">
              <w:rPr>
                <w:b w:val="0"/>
                <w:bCs w:val="0"/>
              </w:rPr>
              <w:t xml:space="preserve"> </w:t>
            </w:r>
          </w:p>
          <w:p w14:paraId="7E31DEAA" w14:textId="77777777" w:rsidR="006D6DC0" w:rsidRDefault="006D6DC0" w:rsidP="006D6DC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HN/MA gives patient survey</w:t>
            </w:r>
          </w:p>
          <w:p w14:paraId="76564609" w14:textId="431BD6B2" w:rsidR="0062297D" w:rsidRDefault="0062297D" w:rsidP="006D6DC0">
            <w:pPr>
              <w:rPr>
                <w:bCs w:val="0"/>
                <w:i/>
              </w:rPr>
            </w:pPr>
          </w:p>
        </w:tc>
        <w:tc>
          <w:tcPr>
            <w:tcW w:w="2098" w:type="dxa"/>
          </w:tcPr>
          <w:p w14:paraId="66C9C539" w14:textId="29E3C9BB" w:rsidR="006D6DC0" w:rsidRPr="00411529" w:rsidRDefault="00E64D38" w:rsidP="00E6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11529">
              <w:rPr>
                <w:b/>
                <w:color w:val="ED7D31" w:themeColor="accent2"/>
              </w:rPr>
              <w:t>HN/MA</w:t>
            </w:r>
            <w:r w:rsidRPr="00411529">
              <w:rPr>
                <w:b/>
              </w:rPr>
              <w:t xml:space="preserve"> </w:t>
            </w:r>
          </w:p>
        </w:tc>
        <w:tc>
          <w:tcPr>
            <w:tcW w:w="3117" w:type="dxa"/>
          </w:tcPr>
          <w:p w14:paraId="65A00295" w14:textId="409A3F1E" w:rsidR="006D6DC0" w:rsidRDefault="006D6DC0" w:rsidP="006D6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Check out</w:t>
            </w:r>
          </w:p>
        </w:tc>
      </w:tr>
      <w:tr w:rsidR="006D6DC0" w14:paraId="3736FC75" w14:textId="77777777" w:rsidTr="4720A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0F10FC5" w14:textId="6D78F6C9" w:rsidR="006D6DC0" w:rsidRDefault="006D6DC0" w:rsidP="006D6DC0">
            <w:r>
              <w:rPr>
                <w:bCs w:val="0"/>
                <w:i/>
              </w:rPr>
              <w:t>If patient agrees to warm connection &amp; P</w:t>
            </w:r>
            <w:r w:rsidR="000D2FA4">
              <w:rPr>
                <w:bCs w:val="0"/>
                <w:i/>
              </w:rPr>
              <w:t xml:space="preserve">rogram </w:t>
            </w:r>
            <w:r>
              <w:rPr>
                <w:bCs w:val="0"/>
                <w:i/>
              </w:rPr>
              <w:t>C</w:t>
            </w:r>
            <w:r w:rsidR="000D2FA4">
              <w:rPr>
                <w:bCs w:val="0"/>
                <w:i/>
              </w:rPr>
              <w:t>oordinator is</w:t>
            </w:r>
            <w:r>
              <w:rPr>
                <w:bCs w:val="0"/>
                <w:i/>
              </w:rPr>
              <w:t xml:space="preserve"> available: </w:t>
            </w:r>
            <w:r>
              <w:rPr>
                <w:b w:val="0"/>
                <w:bCs w:val="0"/>
              </w:rPr>
              <w:t>Program coordinator talks with patient and gives patient survey at end. May make BH appointment if patient agrees.</w:t>
            </w:r>
          </w:p>
        </w:tc>
        <w:tc>
          <w:tcPr>
            <w:tcW w:w="2098" w:type="dxa"/>
          </w:tcPr>
          <w:p w14:paraId="4B8E2412" w14:textId="77777777" w:rsidR="006D6DC0" w:rsidRPr="00E64D38" w:rsidRDefault="006D6DC0" w:rsidP="006D6DC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</w:rPr>
            </w:pPr>
            <w:r w:rsidRPr="00E64D38">
              <w:rPr>
                <w:b/>
                <w:color w:val="FFC000" w:themeColor="accent4"/>
              </w:rPr>
              <w:t>Program Coordinator</w:t>
            </w:r>
          </w:p>
          <w:p w14:paraId="688FEC11" w14:textId="08CB66C2" w:rsidR="0062297D" w:rsidRDefault="0062297D" w:rsidP="006D6DC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 ask PN or HN for help with scheduling</w:t>
            </w:r>
          </w:p>
        </w:tc>
        <w:tc>
          <w:tcPr>
            <w:tcW w:w="3117" w:type="dxa"/>
          </w:tcPr>
          <w:p w14:paraId="7DC53A4E" w14:textId="77777777" w:rsidR="006D6DC0" w:rsidRDefault="006D6DC0" w:rsidP="006D6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visit</w:t>
            </w:r>
          </w:p>
          <w:p w14:paraId="4CFCDF3A" w14:textId="77777777" w:rsidR="0062297D" w:rsidRDefault="0062297D" w:rsidP="006D6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F82DF1" w14:textId="593D72A8" w:rsidR="0062297D" w:rsidRDefault="0062297D" w:rsidP="006D6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Large Conference Room or </w:t>
            </w:r>
            <w:proofErr w:type="spellStart"/>
            <w:r>
              <w:t>Mychi’s</w:t>
            </w:r>
            <w:proofErr w:type="spellEnd"/>
            <w:r>
              <w:t xml:space="preserve"> office</w:t>
            </w:r>
          </w:p>
        </w:tc>
      </w:tr>
      <w:tr w:rsidR="006D6DC0" w14:paraId="382F865F" w14:textId="77777777" w:rsidTr="4720A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4691D8" w14:textId="0955DBF2" w:rsidR="006D6DC0" w:rsidRDefault="0062297D" w:rsidP="006D6DC0">
            <w:pPr>
              <w:rPr>
                <w:b w:val="0"/>
                <w:bCs w:val="0"/>
              </w:rPr>
            </w:pPr>
            <w:r>
              <w:rPr>
                <w:bCs w:val="0"/>
                <w:i/>
              </w:rPr>
              <w:t>For all patients with + BHIT</w:t>
            </w:r>
            <w:r>
              <w:rPr>
                <w:b w:val="0"/>
                <w:bCs w:val="0"/>
              </w:rPr>
              <w:t>: PC calls patient within 1 week for telephone “warm connection, starting with those who refuse an appointment. Also calls those who scheduled an appointment to provide initial support and triage.</w:t>
            </w:r>
          </w:p>
          <w:p w14:paraId="50452641" w14:textId="32A99F5D" w:rsidR="0062297D" w:rsidRPr="0062297D" w:rsidRDefault="0062297D" w:rsidP="006D6DC0">
            <w:pPr>
              <w:rPr>
                <w:b w:val="0"/>
                <w:bCs w:val="0"/>
              </w:rPr>
            </w:pPr>
          </w:p>
        </w:tc>
        <w:tc>
          <w:tcPr>
            <w:tcW w:w="2098" w:type="dxa"/>
          </w:tcPr>
          <w:p w14:paraId="36B6AA3E" w14:textId="77777777" w:rsidR="00E64D38" w:rsidRPr="00E64D38" w:rsidRDefault="00E64D38" w:rsidP="00E64D3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</w:rPr>
            </w:pPr>
            <w:r w:rsidRPr="00E64D38">
              <w:rPr>
                <w:b/>
                <w:color w:val="FFC000" w:themeColor="accent4"/>
              </w:rPr>
              <w:t>Program Coordinator</w:t>
            </w:r>
          </w:p>
          <w:p w14:paraId="07D95AE4" w14:textId="59A6C6F0" w:rsidR="006D6DC0" w:rsidRDefault="006D6DC0" w:rsidP="006D6DC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3880970C" w14:textId="420CBD41" w:rsidR="006D6DC0" w:rsidRDefault="0062297D" w:rsidP="006D6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visit (after patient leaves)</w:t>
            </w:r>
          </w:p>
        </w:tc>
      </w:tr>
      <w:tr w:rsidR="006D6DC0" w14:paraId="7B0791D6" w14:textId="77777777" w:rsidTr="4720A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3B315" w14:textId="00ECC156" w:rsidR="006D6DC0" w:rsidRPr="0062297D" w:rsidRDefault="0062297D" w:rsidP="006D6DC0">
            <w:pPr>
              <w:rPr>
                <w:b w:val="0"/>
                <w:bCs w:val="0"/>
              </w:rPr>
            </w:pPr>
            <w:r>
              <w:rPr>
                <w:bCs w:val="0"/>
                <w:i/>
              </w:rPr>
              <w:t>For patients who call in response to handout:</w:t>
            </w:r>
            <w:r>
              <w:rPr>
                <w:b w:val="0"/>
                <w:bCs w:val="0"/>
                <w:i/>
              </w:rPr>
              <w:t xml:space="preserve"> </w:t>
            </w:r>
            <w:r>
              <w:rPr>
                <w:b w:val="0"/>
                <w:bCs w:val="0"/>
              </w:rPr>
              <w:t>PC calls patient to explore needs and to schedule appointment</w:t>
            </w:r>
          </w:p>
        </w:tc>
        <w:tc>
          <w:tcPr>
            <w:tcW w:w="2098" w:type="dxa"/>
          </w:tcPr>
          <w:p w14:paraId="24F4D9B7" w14:textId="77777777" w:rsidR="00E64D38" w:rsidRPr="00E64D38" w:rsidRDefault="00E64D38" w:rsidP="00E64D3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</w:rPr>
            </w:pPr>
            <w:r w:rsidRPr="00E64D38">
              <w:rPr>
                <w:b/>
                <w:color w:val="FFC000" w:themeColor="accent4"/>
              </w:rPr>
              <w:t>Program Coordinator</w:t>
            </w:r>
          </w:p>
          <w:p w14:paraId="73142BAB" w14:textId="3FA6E6B0" w:rsidR="006D6DC0" w:rsidRDefault="006D6DC0" w:rsidP="006D6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68281AF7" w14:textId="0EE91AFE" w:rsidR="006D6DC0" w:rsidRDefault="0062297D" w:rsidP="006D6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visit (after patient leaves)</w:t>
            </w:r>
          </w:p>
        </w:tc>
      </w:tr>
    </w:tbl>
    <w:p w14:paraId="4D1BD6D3" w14:textId="512D542E" w:rsidR="17A3E6C9" w:rsidRDefault="17A3E6C9"/>
    <w:p w14:paraId="14E4858F" w14:textId="2A1C3A76" w:rsidR="002C4C18" w:rsidRDefault="000D2FA4">
      <w:r>
        <w:rPr>
          <w:noProof/>
        </w:rPr>
        <w:drawing>
          <wp:inline distT="0" distB="0" distL="0" distR="0" wp14:anchorId="17FB8774" wp14:editId="78E0F687">
            <wp:extent cx="6486525" cy="7427343"/>
            <wp:effectExtent l="0" t="0" r="0" b="1524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2C4C1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7FA4E" w14:textId="77777777" w:rsidR="00430BA7" w:rsidRDefault="00430BA7" w:rsidP="00430BA7">
      <w:pPr>
        <w:spacing w:after="0" w:line="240" w:lineRule="auto"/>
      </w:pPr>
      <w:r>
        <w:separator/>
      </w:r>
    </w:p>
  </w:endnote>
  <w:endnote w:type="continuationSeparator" w:id="0">
    <w:p w14:paraId="05795019" w14:textId="77777777" w:rsidR="00430BA7" w:rsidRDefault="00430BA7" w:rsidP="0043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696B6" w14:textId="77777777" w:rsidR="00430BA7" w:rsidRDefault="00430BA7" w:rsidP="00430BA7">
      <w:pPr>
        <w:spacing w:after="0" w:line="240" w:lineRule="auto"/>
      </w:pPr>
      <w:r>
        <w:separator/>
      </w:r>
    </w:p>
  </w:footnote>
  <w:footnote w:type="continuationSeparator" w:id="0">
    <w:p w14:paraId="2BF75D1C" w14:textId="77777777" w:rsidR="00430BA7" w:rsidRDefault="00430BA7" w:rsidP="0043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DBACA" w14:textId="4CE1A1F0" w:rsidR="00430BA7" w:rsidRDefault="00430BA7">
    <w:pPr>
      <w:pStyle w:val="Header"/>
    </w:pPr>
    <w:r w:rsidRPr="00430BA7">
      <w:drawing>
        <wp:inline distT="0" distB="0" distL="0" distR="0" wp14:anchorId="070E4DFE" wp14:editId="719F5679">
          <wp:extent cx="3611301" cy="606699"/>
          <wp:effectExtent l="0" t="0" r="0" b="3175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1301" cy="606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18"/>
    <w:rsid w:val="00020E9A"/>
    <w:rsid w:val="000D2FA4"/>
    <w:rsid w:val="002C4C18"/>
    <w:rsid w:val="00411529"/>
    <w:rsid w:val="0041657D"/>
    <w:rsid w:val="00430BA7"/>
    <w:rsid w:val="005D54D2"/>
    <w:rsid w:val="00615CA5"/>
    <w:rsid w:val="0062297D"/>
    <w:rsid w:val="006D6DC0"/>
    <w:rsid w:val="008414E5"/>
    <w:rsid w:val="00851EF9"/>
    <w:rsid w:val="009051CD"/>
    <w:rsid w:val="00A0044D"/>
    <w:rsid w:val="00A32A78"/>
    <w:rsid w:val="00B14DEC"/>
    <w:rsid w:val="00C344F9"/>
    <w:rsid w:val="00D942FB"/>
    <w:rsid w:val="00E205E2"/>
    <w:rsid w:val="00E64D38"/>
    <w:rsid w:val="00EB3556"/>
    <w:rsid w:val="00F40C7B"/>
    <w:rsid w:val="17A3E6C9"/>
    <w:rsid w:val="4720A41B"/>
    <w:rsid w:val="477BC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6CB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5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D94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Accent1">
    <w:name w:val="List Table 3 Accent 1"/>
    <w:basedOn w:val="TableNormal"/>
    <w:uiPriority w:val="48"/>
    <w:rsid w:val="00D94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D54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B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A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B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A7"/>
  </w:style>
  <w:style w:type="paragraph" w:styleId="Footer">
    <w:name w:val="footer"/>
    <w:basedOn w:val="Normal"/>
    <w:link w:val="FooterChar"/>
    <w:uiPriority w:val="99"/>
    <w:unhideWhenUsed/>
    <w:rsid w:val="00430B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5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D94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Accent1">
    <w:name w:val="List Table 3 Accent 1"/>
    <w:basedOn w:val="TableNormal"/>
    <w:uiPriority w:val="48"/>
    <w:rsid w:val="00D94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D54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B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A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B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A7"/>
  </w:style>
  <w:style w:type="paragraph" w:styleId="Footer">
    <w:name w:val="footer"/>
    <w:basedOn w:val="Normal"/>
    <w:link w:val="FooterChar"/>
    <w:uiPriority w:val="99"/>
    <w:unhideWhenUsed/>
    <w:rsid w:val="00430B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7020F8-8224-41CE-B222-6091B996DC21}" type="doc">
      <dgm:prSet loTypeId="urn:microsoft.com/office/officeart/2005/8/layout/hierarchy6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EC41D4D-0754-4698-9047-032D33D2194E}">
      <dgm:prSet phldrT="[Text]"/>
      <dgm:spPr/>
      <dgm:t>
        <a:bodyPr/>
        <a:lstStyle/>
        <a:p>
          <a:r>
            <a:rPr lang="en-US"/>
            <a:t>Positive BHIT</a:t>
          </a:r>
        </a:p>
      </dgm:t>
    </dgm:pt>
    <dgm:pt modelId="{630BDC8D-265C-42EF-83CE-088A60E7D216}" type="parTrans" cxnId="{E8A5D0E5-9DF2-44AB-BD09-E679B9892EBC}">
      <dgm:prSet/>
      <dgm:spPr/>
      <dgm:t>
        <a:bodyPr/>
        <a:lstStyle/>
        <a:p>
          <a:endParaRPr lang="en-US"/>
        </a:p>
      </dgm:t>
    </dgm:pt>
    <dgm:pt modelId="{75ADD14B-BD97-4F33-8EA7-D232BC196B67}" type="sibTrans" cxnId="{E8A5D0E5-9DF2-44AB-BD09-E679B9892EBC}">
      <dgm:prSet/>
      <dgm:spPr/>
      <dgm:t>
        <a:bodyPr/>
        <a:lstStyle/>
        <a:p>
          <a:endParaRPr lang="en-US"/>
        </a:p>
      </dgm:t>
    </dgm:pt>
    <dgm:pt modelId="{894ED277-EE00-4224-9721-DB230459E562}">
      <dgm:prSet phldrT="[Text]"/>
      <dgm:spPr/>
      <dgm:t>
        <a:bodyPr/>
        <a:lstStyle/>
        <a:p>
          <a:r>
            <a:rPr lang="en-US" b="1">
              <a:solidFill>
                <a:schemeClr val="accent2"/>
              </a:solidFill>
            </a:rPr>
            <a:t>HN/MA</a:t>
          </a:r>
          <a:r>
            <a:rPr lang="en-US"/>
            <a:t> gives patient handout (while patient waits for provider)</a:t>
          </a:r>
        </a:p>
      </dgm:t>
    </dgm:pt>
    <dgm:pt modelId="{6307AABE-A5BA-47DA-801D-A83C90ECB9EF}" type="parTrans" cxnId="{98FEAE1B-2369-495C-A5F4-8561A3640257}">
      <dgm:prSet/>
      <dgm:spPr/>
      <dgm:t>
        <a:bodyPr/>
        <a:lstStyle/>
        <a:p>
          <a:endParaRPr lang="en-US"/>
        </a:p>
      </dgm:t>
    </dgm:pt>
    <dgm:pt modelId="{5954F386-72F8-4D15-8BB0-18974C373E38}" type="sibTrans" cxnId="{98FEAE1B-2369-495C-A5F4-8561A3640257}">
      <dgm:prSet/>
      <dgm:spPr/>
      <dgm:t>
        <a:bodyPr/>
        <a:lstStyle/>
        <a:p>
          <a:endParaRPr lang="en-US"/>
        </a:p>
      </dgm:t>
    </dgm:pt>
    <dgm:pt modelId="{4198DB8B-F642-45F8-845E-737AE7822751}">
      <dgm:prSet phldrT="[Text]"/>
      <dgm:spPr/>
      <dgm:t>
        <a:bodyPr/>
        <a:lstStyle/>
        <a:p>
          <a:r>
            <a:rPr lang="en-US" b="1">
              <a:solidFill>
                <a:schemeClr val="accent6"/>
              </a:solidFill>
            </a:rPr>
            <a:t>MD/NP</a:t>
          </a:r>
          <a:r>
            <a:rPr lang="en-US"/>
            <a:t> discusses BH needs during medical visit</a:t>
          </a:r>
        </a:p>
      </dgm:t>
    </dgm:pt>
    <dgm:pt modelId="{DD8D6C69-DEB7-455A-86AF-8376BD7B70BF}" type="parTrans" cxnId="{FE25E488-FD53-48A0-9BD2-8CEB48E32B2E}">
      <dgm:prSet/>
      <dgm:spPr/>
      <dgm:t>
        <a:bodyPr/>
        <a:lstStyle/>
        <a:p>
          <a:endParaRPr lang="en-US"/>
        </a:p>
      </dgm:t>
    </dgm:pt>
    <dgm:pt modelId="{5305AD79-117E-4956-86DC-AE516F3DD0EE}" type="sibTrans" cxnId="{FE25E488-FD53-48A0-9BD2-8CEB48E32B2E}">
      <dgm:prSet/>
      <dgm:spPr/>
      <dgm:t>
        <a:bodyPr/>
        <a:lstStyle/>
        <a:p>
          <a:endParaRPr lang="en-US"/>
        </a:p>
      </dgm:t>
    </dgm:pt>
    <dgm:pt modelId="{CF5B9D06-00E8-4F44-AF9D-D80B5252238B}">
      <dgm:prSet phldrT="[Text]"/>
      <dgm:spPr/>
      <dgm:t>
        <a:bodyPr/>
        <a:lstStyle/>
        <a:p>
          <a:r>
            <a:rPr lang="en-US" b="1">
              <a:solidFill>
                <a:schemeClr val="accent6"/>
              </a:solidFill>
            </a:rPr>
            <a:t>BH referral</a:t>
          </a:r>
          <a:r>
            <a:rPr lang="en-US"/>
            <a:t> made</a:t>
          </a:r>
        </a:p>
      </dgm:t>
    </dgm:pt>
    <dgm:pt modelId="{2816876C-5C70-41B8-9540-1E1CD32A8EFF}" type="parTrans" cxnId="{56B8D857-AC30-4E6F-A8CB-01A1EAB9AFA2}">
      <dgm:prSet/>
      <dgm:spPr/>
      <dgm:t>
        <a:bodyPr/>
        <a:lstStyle/>
        <a:p>
          <a:endParaRPr lang="en-US"/>
        </a:p>
      </dgm:t>
    </dgm:pt>
    <dgm:pt modelId="{39F41594-47C0-4DDC-A1F3-3B0273C4C4D0}" type="sibTrans" cxnId="{56B8D857-AC30-4E6F-A8CB-01A1EAB9AFA2}">
      <dgm:prSet/>
      <dgm:spPr/>
      <dgm:t>
        <a:bodyPr/>
        <a:lstStyle/>
        <a:p>
          <a:endParaRPr lang="en-US"/>
        </a:p>
      </dgm:t>
    </dgm:pt>
    <dgm:pt modelId="{27C91D19-F0E4-419E-81B9-C223A35A147C}">
      <dgm:prSet phldrT="[Text]"/>
      <dgm:spPr/>
      <dgm:t>
        <a:bodyPr/>
        <a:lstStyle/>
        <a:p>
          <a:r>
            <a:rPr lang="en-US"/>
            <a:t>BH referral refused or not made</a:t>
          </a:r>
        </a:p>
      </dgm:t>
    </dgm:pt>
    <dgm:pt modelId="{D35440BA-9E62-4BDB-BBAF-36D638404069}" type="parTrans" cxnId="{F83CBA4C-C376-4A1C-82C9-06CEF422CFD9}">
      <dgm:prSet/>
      <dgm:spPr/>
      <dgm:t>
        <a:bodyPr/>
        <a:lstStyle/>
        <a:p>
          <a:endParaRPr lang="en-US"/>
        </a:p>
      </dgm:t>
    </dgm:pt>
    <dgm:pt modelId="{5B75128E-1EFA-4910-A8BD-5B6D246A4AC7}" type="sibTrans" cxnId="{F83CBA4C-C376-4A1C-82C9-06CEF422CFD9}">
      <dgm:prSet/>
      <dgm:spPr/>
      <dgm:t>
        <a:bodyPr/>
        <a:lstStyle/>
        <a:p>
          <a:endParaRPr lang="en-US"/>
        </a:p>
      </dgm:t>
    </dgm:pt>
    <dgm:pt modelId="{F86E7F7D-C76B-4A1D-8202-52E686799915}">
      <dgm:prSet phldrT="[Text]"/>
      <dgm:spPr/>
      <dgm:t>
        <a:bodyPr/>
        <a:lstStyle/>
        <a:p>
          <a:r>
            <a:rPr lang="en-US" b="1">
              <a:solidFill>
                <a:schemeClr val="accent2"/>
              </a:solidFill>
            </a:rPr>
            <a:t>HN/MA</a:t>
          </a:r>
          <a:r>
            <a:rPr lang="en-US"/>
            <a:t> makes appointment &amp; gives patient survey</a:t>
          </a:r>
        </a:p>
      </dgm:t>
    </dgm:pt>
    <dgm:pt modelId="{6950C5BF-FD23-43A2-A821-4D8B00507352}" type="parTrans" cxnId="{969C6489-CAE6-4ED9-BD68-A26777B7FBBB}">
      <dgm:prSet/>
      <dgm:spPr/>
      <dgm:t>
        <a:bodyPr/>
        <a:lstStyle/>
        <a:p>
          <a:endParaRPr lang="en-US"/>
        </a:p>
      </dgm:t>
    </dgm:pt>
    <dgm:pt modelId="{61408BE8-6B1E-4E8D-9E0E-CACBB95B7BAF}" type="sibTrans" cxnId="{969C6489-CAE6-4ED9-BD68-A26777B7FBBB}">
      <dgm:prSet/>
      <dgm:spPr/>
      <dgm:t>
        <a:bodyPr/>
        <a:lstStyle/>
        <a:p>
          <a:endParaRPr lang="en-US"/>
        </a:p>
      </dgm:t>
    </dgm:pt>
    <dgm:pt modelId="{6444F20B-4DFD-42EF-B45F-7F4E0BF4FBFB}">
      <dgm:prSet phldrT="[Text]"/>
      <dgm:spPr/>
      <dgm:t>
        <a:bodyPr/>
        <a:lstStyle/>
        <a:p>
          <a:r>
            <a:rPr lang="en-US" b="1">
              <a:solidFill>
                <a:schemeClr val="accent2"/>
              </a:solidFill>
            </a:rPr>
            <a:t>HN/MA</a:t>
          </a:r>
          <a:r>
            <a:rPr lang="en-US"/>
            <a:t> asks patient if they are willing to talk to program coordinator (PC)</a:t>
          </a:r>
        </a:p>
      </dgm:t>
    </dgm:pt>
    <dgm:pt modelId="{1F0CE575-01C4-4997-A1C1-2F70107FD223}" type="parTrans" cxnId="{42F55BC8-5287-462F-8A10-5257A0C1CE37}">
      <dgm:prSet/>
      <dgm:spPr/>
      <dgm:t>
        <a:bodyPr/>
        <a:lstStyle/>
        <a:p>
          <a:endParaRPr lang="en-US"/>
        </a:p>
      </dgm:t>
    </dgm:pt>
    <dgm:pt modelId="{96E09CB1-87D7-45FF-8D03-F4F6EDA38F1F}" type="sibTrans" cxnId="{42F55BC8-5287-462F-8A10-5257A0C1CE37}">
      <dgm:prSet/>
      <dgm:spPr/>
      <dgm:t>
        <a:bodyPr/>
        <a:lstStyle/>
        <a:p>
          <a:endParaRPr lang="en-US"/>
        </a:p>
      </dgm:t>
    </dgm:pt>
    <dgm:pt modelId="{B2F629F9-061D-417E-B919-6851AE810291}">
      <dgm:prSet phldrT="[Text]"/>
      <dgm:spPr/>
      <dgm:t>
        <a:bodyPr/>
        <a:lstStyle/>
        <a:p>
          <a:r>
            <a:rPr lang="en-US" b="1">
              <a:solidFill>
                <a:schemeClr val="accent4"/>
              </a:solidFill>
            </a:rPr>
            <a:t>PC</a:t>
          </a:r>
          <a:r>
            <a:rPr lang="en-US"/>
            <a:t> calls patient later for reminder/ support</a:t>
          </a:r>
        </a:p>
      </dgm:t>
    </dgm:pt>
    <dgm:pt modelId="{FBCE58D8-C3EE-4FE4-8004-03C5DF23173B}" type="parTrans" cxnId="{2EFBC2EE-E02D-4457-9F75-54FBD1E5D666}">
      <dgm:prSet/>
      <dgm:spPr/>
      <dgm:t>
        <a:bodyPr/>
        <a:lstStyle/>
        <a:p>
          <a:endParaRPr lang="en-US"/>
        </a:p>
      </dgm:t>
    </dgm:pt>
    <dgm:pt modelId="{7F4F1C48-DDD9-4BE5-82CE-D97ABD2ED4CB}" type="sibTrans" cxnId="{2EFBC2EE-E02D-4457-9F75-54FBD1E5D666}">
      <dgm:prSet/>
      <dgm:spPr/>
      <dgm:t>
        <a:bodyPr/>
        <a:lstStyle/>
        <a:p>
          <a:endParaRPr lang="en-US"/>
        </a:p>
      </dgm:t>
    </dgm:pt>
    <dgm:pt modelId="{10B3DC08-54CD-4B6F-B558-4010A7FE0174}">
      <dgm:prSet phldrT="[Text]"/>
      <dgm:spPr/>
      <dgm:t>
        <a:bodyPr/>
        <a:lstStyle/>
        <a:p>
          <a:r>
            <a:rPr lang="en-US"/>
            <a:t>If patient agrees, </a:t>
          </a:r>
          <a:r>
            <a:rPr lang="en-US" b="1">
              <a:solidFill>
                <a:schemeClr val="accent4"/>
              </a:solidFill>
            </a:rPr>
            <a:t>PC</a:t>
          </a:r>
          <a:r>
            <a:rPr lang="en-US"/>
            <a:t> engages patient in warm connection, gives survey</a:t>
          </a:r>
        </a:p>
      </dgm:t>
    </dgm:pt>
    <dgm:pt modelId="{7FD48290-03B5-4C7E-9744-AD25E7B8CADD}" type="parTrans" cxnId="{C1E5BCAE-0880-4124-9B4B-F931B3C7D02A}">
      <dgm:prSet/>
      <dgm:spPr/>
      <dgm:t>
        <a:bodyPr/>
        <a:lstStyle/>
        <a:p>
          <a:endParaRPr lang="en-US"/>
        </a:p>
      </dgm:t>
    </dgm:pt>
    <dgm:pt modelId="{67168336-DBAC-44DA-ABCA-EE0BA064DE4C}" type="sibTrans" cxnId="{C1E5BCAE-0880-4124-9B4B-F931B3C7D02A}">
      <dgm:prSet/>
      <dgm:spPr/>
      <dgm:t>
        <a:bodyPr/>
        <a:lstStyle/>
        <a:p>
          <a:endParaRPr lang="en-US"/>
        </a:p>
      </dgm:t>
    </dgm:pt>
    <dgm:pt modelId="{043A1EC2-3F2F-4C7C-BBCE-B845F2D836BD}">
      <dgm:prSet phldrT="[Text]"/>
      <dgm:spPr/>
      <dgm:t>
        <a:bodyPr/>
        <a:lstStyle/>
        <a:p>
          <a:r>
            <a:rPr lang="en-US"/>
            <a:t>If patient disagrees, or PC not available, </a:t>
          </a:r>
          <a:r>
            <a:rPr lang="en-US" b="1">
              <a:solidFill>
                <a:schemeClr val="accent2"/>
              </a:solidFill>
            </a:rPr>
            <a:t>HN/MA</a:t>
          </a:r>
          <a:r>
            <a:rPr lang="en-US"/>
            <a:t> gives patient survey</a:t>
          </a:r>
        </a:p>
      </dgm:t>
    </dgm:pt>
    <dgm:pt modelId="{9BC1CC08-95AD-4185-B7DC-CB3678A586F2}" type="parTrans" cxnId="{0E02FEAD-497E-4F9C-84A3-8CF57980F831}">
      <dgm:prSet/>
      <dgm:spPr/>
      <dgm:t>
        <a:bodyPr/>
        <a:lstStyle/>
        <a:p>
          <a:endParaRPr lang="en-US"/>
        </a:p>
      </dgm:t>
    </dgm:pt>
    <dgm:pt modelId="{3D7AF127-4D47-47D8-B800-7FA8580FC101}" type="sibTrans" cxnId="{0E02FEAD-497E-4F9C-84A3-8CF57980F831}">
      <dgm:prSet/>
      <dgm:spPr/>
      <dgm:t>
        <a:bodyPr/>
        <a:lstStyle/>
        <a:p>
          <a:endParaRPr lang="en-US"/>
        </a:p>
      </dgm:t>
    </dgm:pt>
    <dgm:pt modelId="{A1AD2D97-F0C0-40B0-96AE-7D207F285E44}">
      <dgm:prSet phldrT="[Text]"/>
      <dgm:spPr/>
      <dgm:t>
        <a:bodyPr/>
        <a:lstStyle/>
        <a:p>
          <a:r>
            <a:rPr lang="en-US" b="1">
              <a:solidFill>
                <a:schemeClr val="accent4"/>
              </a:solidFill>
            </a:rPr>
            <a:t>PC</a:t>
          </a:r>
          <a:r>
            <a:rPr lang="en-US"/>
            <a:t> calls patients with +BHIT for telephone "warm connection"</a:t>
          </a:r>
        </a:p>
      </dgm:t>
    </dgm:pt>
    <dgm:pt modelId="{6B893731-B795-4D95-83E0-5C693F2706D6}" type="parTrans" cxnId="{6AACAC36-E96C-4B7F-88C1-345F6B30B4FC}">
      <dgm:prSet/>
      <dgm:spPr/>
      <dgm:t>
        <a:bodyPr/>
        <a:lstStyle/>
        <a:p>
          <a:endParaRPr lang="en-US"/>
        </a:p>
      </dgm:t>
    </dgm:pt>
    <dgm:pt modelId="{3F1394F1-2086-4E43-9565-12F775DCB24E}" type="sibTrans" cxnId="{6AACAC36-E96C-4B7F-88C1-345F6B30B4FC}">
      <dgm:prSet/>
      <dgm:spPr/>
      <dgm:t>
        <a:bodyPr/>
        <a:lstStyle/>
        <a:p>
          <a:endParaRPr lang="en-US"/>
        </a:p>
      </dgm:t>
    </dgm:pt>
    <dgm:pt modelId="{DE11B48D-581A-427A-9A99-59CF4FD00406}">
      <dgm:prSet phldrT="[Text]"/>
      <dgm:spPr/>
      <dgm:t>
        <a:bodyPr/>
        <a:lstStyle/>
        <a:p>
          <a:r>
            <a:rPr lang="en-US" b="1">
              <a:solidFill>
                <a:schemeClr val="accent4"/>
              </a:solidFill>
            </a:rPr>
            <a:t>PC</a:t>
          </a:r>
          <a:r>
            <a:rPr lang="en-US"/>
            <a:t> calls patient later for reminder/support</a:t>
          </a:r>
        </a:p>
      </dgm:t>
    </dgm:pt>
    <dgm:pt modelId="{32BA8075-9971-41E1-8573-744A64177CEE}" type="parTrans" cxnId="{A4955FCE-2255-49D3-B05B-8311F4D696B8}">
      <dgm:prSet/>
      <dgm:spPr/>
      <dgm:t>
        <a:bodyPr/>
        <a:lstStyle/>
        <a:p>
          <a:endParaRPr lang="en-US"/>
        </a:p>
      </dgm:t>
    </dgm:pt>
    <dgm:pt modelId="{07DB1881-795B-4B47-AB00-CF1A2EC21EA3}" type="sibTrans" cxnId="{A4955FCE-2255-49D3-B05B-8311F4D696B8}">
      <dgm:prSet/>
      <dgm:spPr/>
      <dgm:t>
        <a:bodyPr/>
        <a:lstStyle/>
        <a:p>
          <a:endParaRPr lang="en-US"/>
        </a:p>
      </dgm:t>
    </dgm:pt>
    <dgm:pt modelId="{A3A3FB12-512E-457A-8ED2-7C5D4BBCF992}" type="pres">
      <dgm:prSet presAssocID="{1F7020F8-8224-41CE-B222-6091B996DC21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69C8069-9C3B-4C0C-8402-E894BBE5C819}" type="pres">
      <dgm:prSet presAssocID="{1F7020F8-8224-41CE-B222-6091B996DC21}" presName="hierFlow" presStyleCnt="0"/>
      <dgm:spPr/>
    </dgm:pt>
    <dgm:pt modelId="{030E7054-034F-4EBF-BE80-1230392FD9B2}" type="pres">
      <dgm:prSet presAssocID="{1F7020F8-8224-41CE-B222-6091B996DC21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B6A1463E-B193-4DF3-8CEF-62DE56CBF82A}" type="pres">
      <dgm:prSet presAssocID="{AEC41D4D-0754-4698-9047-032D33D2194E}" presName="Name14" presStyleCnt="0"/>
      <dgm:spPr/>
    </dgm:pt>
    <dgm:pt modelId="{024E47BE-035F-4187-8D47-88B3DDFACF32}" type="pres">
      <dgm:prSet presAssocID="{AEC41D4D-0754-4698-9047-032D33D2194E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E2B85F-E28B-45E6-807C-A54838949F60}" type="pres">
      <dgm:prSet presAssocID="{AEC41D4D-0754-4698-9047-032D33D2194E}" presName="hierChild2" presStyleCnt="0"/>
      <dgm:spPr/>
    </dgm:pt>
    <dgm:pt modelId="{BA563C0B-D14C-4399-8AEF-6FE2B2CF3B12}" type="pres">
      <dgm:prSet presAssocID="{6307AABE-A5BA-47DA-801D-A83C90ECB9EF}" presName="Name19" presStyleLbl="parChTrans1D2" presStyleIdx="0" presStyleCnt="1"/>
      <dgm:spPr/>
      <dgm:t>
        <a:bodyPr/>
        <a:lstStyle/>
        <a:p>
          <a:endParaRPr lang="en-US"/>
        </a:p>
      </dgm:t>
    </dgm:pt>
    <dgm:pt modelId="{8AE1A13C-083D-471F-9D27-E101907AE3E6}" type="pres">
      <dgm:prSet presAssocID="{894ED277-EE00-4224-9721-DB230459E562}" presName="Name21" presStyleCnt="0"/>
      <dgm:spPr/>
    </dgm:pt>
    <dgm:pt modelId="{D75912F5-44C1-4D1E-AEE7-8D4E013B24C6}" type="pres">
      <dgm:prSet presAssocID="{894ED277-EE00-4224-9721-DB230459E562}" presName="level2Shape" presStyleLbl="node2" presStyleIdx="0" presStyleCnt="1"/>
      <dgm:spPr/>
      <dgm:t>
        <a:bodyPr/>
        <a:lstStyle/>
        <a:p>
          <a:endParaRPr lang="en-US"/>
        </a:p>
      </dgm:t>
    </dgm:pt>
    <dgm:pt modelId="{35C2141A-AF6E-4995-90E1-F252A2766371}" type="pres">
      <dgm:prSet presAssocID="{894ED277-EE00-4224-9721-DB230459E562}" presName="hierChild3" presStyleCnt="0"/>
      <dgm:spPr/>
    </dgm:pt>
    <dgm:pt modelId="{FB5EE5A9-74F9-4DBC-8474-4FD5956D92D5}" type="pres">
      <dgm:prSet presAssocID="{DD8D6C69-DEB7-455A-86AF-8376BD7B70BF}" presName="Name19" presStyleLbl="parChTrans1D3" presStyleIdx="0" presStyleCnt="1"/>
      <dgm:spPr/>
      <dgm:t>
        <a:bodyPr/>
        <a:lstStyle/>
        <a:p>
          <a:endParaRPr lang="en-US"/>
        </a:p>
      </dgm:t>
    </dgm:pt>
    <dgm:pt modelId="{00886836-EE55-4A18-BEB9-4045608F5755}" type="pres">
      <dgm:prSet presAssocID="{4198DB8B-F642-45F8-845E-737AE7822751}" presName="Name21" presStyleCnt="0"/>
      <dgm:spPr/>
    </dgm:pt>
    <dgm:pt modelId="{6E4F4871-D726-4755-9BD5-857F687BCE8B}" type="pres">
      <dgm:prSet presAssocID="{4198DB8B-F642-45F8-845E-737AE7822751}" presName="level2Shape" presStyleLbl="node3" presStyleIdx="0" presStyleCnt="1"/>
      <dgm:spPr/>
      <dgm:t>
        <a:bodyPr/>
        <a:lstStyle/>
        <a:p>
          <a:endParaRPr lang="en-US"/>
        </a:p>
      </dgm:t>
    </dgm:pt>
    <dgm:pt modelId="{4DCD6CA8-9BDC-4620-BEC9-33E53CFB6141}" type="pres">
      <dgm:prSet presAssocID="{4198DB8B-F642-45F8-845E-737AE7822751}" presName="hierChild3" presStyleCnt="0"/>
      <dgm:spPr/>
    </dgm:pt>
    <dgm:pt modelId="{0C282EEA-4CA0-4D70-AEAC-4996202356B7}" type="pres">
      <dgm:prSet presAssocID="{2816876C-5C70-41B8-9540-1E1CD32A8EFF}" presName="Name19" presStyleLbl="parChTrans1D4" presStyleIdx="0" presStyleCnt="9"/>
      <dgm:spPr/>
      <dgm:t>
        <a:bodyPr/>
        <a:lstStyle/>
        <a:p>
          <a:endParaRPr lang="en-US"/>
        </a:p>
      </dgm:t>
    </dgm:pt>
    <dgm:pt modelId="{418D12CB-49ED-47F8-8786-512DA7D0987F}" type="pres">
      <dgm:prSet presAssocID="{CF5B9D06-00E8-4F44-AF9D-D80B5252238B}" presName="Name21" presStyleCnt="0"/>
      <dgm:spPr/>
    </dgm:pt>
    <dgm:pt modelId="{3466F948-D3B4-4D79-B54F-5F794856F992}" type="pres">
      <dgm:prSet presAssocID="{CF5B9D06-00E8-4F44-AF9D-D80B5252238B}" presName="level2Shape" presStyleLbl="node4" presStyleIdx="0" presStyleCnt="9"/>
      <dgm:spPr/>
      <dgm:t>
        <a:bodyPr/>
        <a:lstStyle/>
        <a:p>
          <a:endParaRPr lang="en-US"/>
        </a:p>
      </dgm:t>
    </dgm:pt>
    <dgm:pt modelId="{84F24F0C-2E25-4611-9765-672AC35F85B0}" type="pres">
      <dgm:prSet presAssocID="{CF5B9D06-00E8-4F44-AF9D-D80B5252238B}" presName="hierChild3" presStyleCnt="0"/>
      <dgm:spPr/>
    </dgm:pt>
    <dgm:pt modelId="{D4C8F446-BD4D-43EA-83BE-600A80391CE4}" type="pres">
      <dgm:prSet presAssocID="{6950C5BF-FD23-43A2-A821-4D8B00507352}" presName="Name19" presStyleLbl="parChTrans1D4" presStyleIdx="1" presStyleCnt="9"/>
      <dgm:spPr/>
      <dgm:t>
        <a:bodyPr/>
        <a:lstStyle/>
        <a:p>
          <a:endParaRPr lang="en-US"/>
        </a:p>
      </dgm:t>
    </dgm:pt>
    <dgm:pt modelId="{8D63A9F7-F3A4-44BE-A294-D62FF2BA11CC}" type="pres">
      <dgm:prSet presAssocID="{F86E7F7D-C76B-4A1D-8202-52E686799915}" presName="Name21" presStyleCnt="0"/>
      <dgm:spPr/>
    </dgm:pt>
    <dgm:pt modelId="{7E301D46-DE69-479D-BFCB-CFDCE4566D7F}" type="pres">
      <dgm:prSet presAssocID="{F86E7F7D-C76B-4A1D-8202-52E686799915}" presName="level2Shape" presStyleLbl="node4" presStyleIdx="1" presStyleCnt="9"/>
      <dgm:spPr/>
      <dgm:t>
        <a:bodyPr/>
        <a:lstStyle/>
        <a:p>
          <a:endParaRPr lang="en-US"/>
        </a:p>
      </dgm:t>
    </dgm:pt>
    <dgm:pt modelId="{0C108041-1E49-4FF2-820E-6966039794C0}" type="pres">
      <dgm:prSet presAssocID="{F86E7F7D-C76B-4A1D-8202-52E686799915}" presName="hierChild3" presStyleCnt="0"/>
      <dgm:spPr/>
    </dgm:pt>
    <dgm:pt modelId="{C738FC9A-FDD3-4B9D-9E1F-1778B532AF25}" type="pres">
      <dgm:prSet presAssocID="{FBCE58D8-C3EE-4FE4-8004-03C5DF23173B}" presName="Name19" presStyleLbl="parChTrans1D4" presStyleIdx="2" presStyleCnt="9"/>
      <dgm:spPr/>
      <dgm:t>
        <a:bodyPr/>
        <a:lstStyle/>
        <a:p>
          <a:endParaRPr lang="en-US"/>
        </a:p>
      </dgm:t>
    </dgm:pt>
    <dgm:pt modelId="{0A17AD19-8881-4D06-8E13-2522BA351653}" type="pres">
      <dgm:prSet presAssocID="{B2F629F9-061D-417E-B919-6851AE810291}" presName="Name21" presStyleCnt="0"/>
      <dgm:spPr/>
    </dgm:pt>
    <dgm:pt modelId="{8EAD5E69-3E30-4D89-BC13-E739641886A6}" type="pres">
      <dgm:prSet presAssocID="{B2F629F9-061D-417E-B919-6851AE810291}" presName="level2Shape" presStyleLbl="node4" presStyleIdx="2" presStyleCnt="9"/>
      <dgm:spPr/>
      <dgm:t>
        <a:bodyPr/>
        <a:lstStyle/>
        <a:p>
          <a:endParaRPr lang="en-US"/>
        </a:p>
      </dgm:t>
    </dgm:pt>
    <dgm:pt modelId="{7936043A-8452-4B59-BAAA-2F6415E0A4EC}" type="pres">
      <dgm:prSet presAssocID="{B2F629F9-061D-417E-B919-6851AE810291}" presName="hierChild3" presStyleCnt="0"/>
      <dgm:spPr/>
    </dgm:pt>
    <dgm:pt modelId="{82B68872-02E9-4C19-8CAD-12E40EBDDF18}" type="pres">
      <dgm:prSet presAssocID="{D35440BA-9E62-4BDB-BBAF-36D638404069}" presName="Name19" presStyleLbl="parChTrans1D4" presStyleIdx="3" presStyleCnt="9"/>
      <dgm:spPr/>
      <dgm:t>
        <a:bodyPr/>
        <a:lstStyle/>
        <a:p>
          <a:endParaRPr lang="en-US"/>
        </a:p>
      </dgm:t>
    </dgm:pt>
    <dgm:pt modelId="{43313DD3-8A1C-4E45-A1D5-039493CED557}" type="pres">
      <dgm:prSet presAssocID="{27C91D19-F0E4-419E-81B9-C223A35A147C}" presName="Name21" presStyleCnt="0"/>
      <dgm:spPr/>
    </dgm:pt>
    <dgm:pt modelId="{4F5CCC38-06C0-40ED-A426-9595DAA10649}" type="pres">
      <dgm:prSet presAssocID="{27C91D19-F0E4-419E-81B9-C223A35A147C}" presName="level2Shape" presStyleLbl="node4" presStyleIdx="3" presStyleCnt="9"/>
      <dgm:spPr/>
      <dgm:t>
        <a:bodyPr/>
        <a:lstStyle/>
        <a:p>
          <a:endParaRPr lang="en-US"/>
        </a:p>
      </dgm:t>
    </dgm:pt>
    <dgm:pt modelId="{BAD17553-9ECA-402B-BCB0-ED2DBAB81D87}" type="pres">
      <dgm:prSet presAssocID="{27C91D19-F0E4-419E-81B9-C223A35A147C}" presName="hierChild3" presStyleCnt="0"/>
      <dgm:spPr/>
    </dgm:pt>
    <dgm:pt modelId="{3C5B4198-787D-4165-BCB2-F423938DB069}" type="pres">
      <dgm:prSet presAssocID="{1F0CE575-01C4-4997-A1C1-2F70107FD223}" presName="Name19" presStyleLbl="parChTrans1D4" presStyleIdx="4" presStyleCnt="9"/>
      <dgm:spPr/>
      <dgm:t>
        <a:bodyPr/>
        <a:lstStyle/>
        <a:p>
          <a:endParaRPr lang="en-US"/>
        </a:p>
      </dgm:t>
    </dgm:pt>
    <dgm:pt modelId="{21F3318C-5EE5-4B54-AB0C-D8E493438827}" type="pres">
      <dgm:prSet presAssocID="{6444F20B-4DFD-42EF-B45F-7F4E0BF4FBFB}" presName="Name21" presStyleCnt="0"/>
      <dgm:spPr/>
    </dgm:pt>
    <dgm:pt modelId="{FB3D9BB6-A436-4386-821B-196FEDE8BE58}" type="pres">
      <dgm:prSet presAssocID="{6444F20B-4DFD-42EF-B45F-7F4E0BF4FBFB}" presName="level2Shape" presStyleLbl="node4" presStyleIdx="4" presStyleCnt="9"/>
      <dgm:spPr/>
      <dgm:t>
        <a:bodyPr/>
        <a:lstStyle/>
        <a:p>
          <a:endParaRPr lang="en-US"/>
        </a:p>
      </dgm:t>
    </dgm:pt>
    <dgm:pt modelId="{57431291-948E-4D67-8AB3-14A9C0D41885}" type="pres">
      <dgm:prSet presAssocID="{6444F20B-4DFD-42EF-B45F-7F4E0BF4FBFB}" presName="hierChild3" presStyleCnt="0"/>
      <dgm:spPr/>
    </dgm:pt>
    <dgm:pt modelId="{5038DFB4-7A0E-4191-99FF-7FCA901E9E4B}" type="pres">
      <dgm:prSet presAssocID="{7FD48290-03B5-4C7E-9744-AD25E7B8CADD}" presName="Name19" presStyleLbl="parChTrans1D4" presStyleIdx="5" presStyleCnt="9"/>
      <dgm:spPr/>
      <dgm:t>
        <a:bodyPr/>
        <a:lstStyle/>
        <a:p>
          <a:endParaRPr lang="en-US"/>
        </a:p>
      </dgm:t>
    </dgm:pt>
    <dgm:pt modelId="{5260AF64-7C5A-45B5-8F32-A38A4AABD54D}" type="pres">
      <dgm:prSet presAssocID="{10B3DC08-54CD-4B6F-B558-4010A7FE0174}" presName="Name21" presStyleCnt="0"/>
      <dgm:spPr/>
    </dgm:pt>
    <dgm:pt modelId="{96A0271A-E1C3-456E-A11D-A539E4C892BC}" type="pres">
      <dgm:prSet presAssocID="{10B3DC08-54CD-4B6F-B558-4010A7FE0174}" presName="level2Shape" presStyleLbl="node4" presStyleIdx="5" presStyleCnt="9"/>
      <dgm:spPr/>
      <dgm:t>
        <a:bodyPr/>
        <a:lstStyle/>
        <a:p>
          <a:endParaRPr lang="en-US"/>
        </a:p>
      </dgm:t>
    </dgm:pt>
    <dgm:pt modelId="{A6CBEFE2-D0E6-46F9-8C84-9CF0601514F5}" type="pres">
      <dgm:prSet presAssocID="{10B3DC08-54CD-4B6F-B558-4010A7FE0174}" presName="hierChild3" presStyleCnt="0"/>
      <dgm:spPr/>
    </dgm:pt>
    <dgm:pt modelId="{02B2508B-97C9-497F-A4D3-7C29CE3DF091}" type="pres">
      <dgm:prSet presAssocID="{32BA8075-9971-41E1-8573-744A64177CEE}" presName="Name19" presStyleLbl="parChTrans1D4" presStyleIdx="6" presStyleCnt="9"/>
      <dgm:spPr/>
      <dgm:t>
        <a:bodyPr/>
        <a:lstStyle/>
        <a:p>
          <a:endParaRPr lang="en-US"/>
        </a:p>
      </dgm:t>
    </dgm:pt>
    <dgm:pt modelId="{EBE3E11F-F679-4E00-88D9-F00197BA9A7E}" type="pres">
      <dgm:prSet presAssocID="{DE11B48D-581A-427A-9A99-59CF4FD00406}" presName="Name21" presStyleCnt="0"/>
      <dgm:spPr/>
    </dgm:pt>
    <dgm:pt modelId="{164B984B-2FC8-4CB1-8013-A1710DA2B24F}" type="pres">
      <dgm:prSet presAssocID="{DE11B48D-581A-427A-9A99-59CF4FD00406}" presName="level2Shape" presStyleLbl="node4" presStyleIdx="6" presStyleCnt="9"/>
      <dgm:spPr/>
      <dgm:t>
        <a:bodyPr/>
        <a:lstStyle/>
        <a:p>
          <a:endParaRPr lang="en-US"/>
        </a:p>
      </dgm:t>
    </dgm:pt>
    <dgm:pt modelId="{7BFB2618-90AB-44E1-AF83-207E7F9857DB}" type="pres">
      <dgm:prSet presAssocID="{DE11B48D-581A-427A-9A99-59CF4FD00406}" presName="hierChild3" presStyleCnt="0"/>
      <dgm:spPr/>
    </dgm:pt>
    <dgm:pt modelId="{DF31E0A3-913A-4FCC-A21C-E81A349FF5F4}" type="pres">
      <dgm:prSet presAssocID="{9BC1CC08-95AD-4185-B7DC-CB3678A586F2}" presName="Name19" presStyleLbl="parChTrans1D4" presStyleIdx="7" presStyleCnt="9"/>
      <dgm:spPr/>
      <dgm:t>
        <a:bodyPr/>
        <a:lstStyle/>
        <a:p>
          <a:endParaRPr lang="en-US"/>
        </a:p>
      </dgm:t>
    </dgm:pt>
    <dgm:pt modelId="{7E237869-6AE5-4113-B2BC-EABA8DAAC21B}" type="pres">
      <dgm:prSet presAssocID="{043A1EC2-3F2F-4C7C-BBCE-B845F2D836BD}" presName="Name21" presStyleCnt="0"/>
      <dgm:spPr/>
    </dgm:pt>
    <dgm:pt modelId="{E633590C-B0C2-4175-8F27-553E9EDB2ED1}" type="pres">
      <dgm:prSet presAssocID="{043A1EC2-3F2F-4C7C-BBCE-B845F2D836BD}" presName="level2Shape" presStyleLbl="node4" presStyleIdx="7" presStyleCnt="9"/>
      <dgm:spPr/>
      <dgm:t>
        <a:bodyPr/>
        <a:lstStyle/>
        <a:p>
          <a:endParaRPr lang="en-US"/>
        </a:p>
      </dgm:t>
    </dgm:pt>
    <dgm:pt modelId="{BEC9CC23-3759-4AD5-B39E-2BF786F74D37}" type="pres">
      <dgm:prSet presAssocID="{043A1EC2-3F2F-4C7C-BBCE-B845F2D836BD}" presName="hierChild3" presStyleCnt="0"/>
      <dgm:spPr/>
    </dgm:pt>
    <dgm:pt modelId="{7E3CB150-2E8E-46D9-B716-14C025DD9849}" type="pres">
      <dgm:prSet presAssocID="{6B893731-B795-4D95-83E0-5C693F2706D6}" presName="Name19" presStyleLbl="parChTrans1D4" presStyleIdx="8" presStyleCnt="9"/>
      <dgm:spPr/>
      <dgm:t>
        <a:bodyPr/>
        <a:lstStyle/>
        <a:p>
          <a:endParaRPr lang="en-US"/>
        </a:p>
      </dgm:t>
    </dgm:pt>
    <dgm:pt modelId="{4770D193-28AD-494E-9274-2FA57A3CAA33}" type="pres">
      <dgm:prSet presAssocID="{A1AD2D97-F0C0-40B0-96AE-7D207F285E44}" presName="Name21" presStyleCnt="0"/>
      <dgm:spPr/>
    </dgm:pt>
    <dgm:pt modelId="{FB403505-8DA1-4AB0-888F-F17AB41091BA}" type="pres">
      <dgm:prSet presAssocID="{A1AD2D97-F0C0-40B0-96AE-7D207F285E44}" presName="level2Shape" presStyleLbl="node4" presStyleIdx="8" presStyleCnt="9"/>
      <dgm:spPr/>
      <dgm:t>
        <a:bodyPr/>
        <a:lstStyle/>
        <a:p>
          <a:endParaRPr lang="en-US"/>
        </a:p>
      </dgm:t>
    </dgm:pt>
    <dgm:pt modelId="{0191DEED-8528-40EE-9CD6-732DA5495DE5}" type="pres">
      <dgm:prSet presAssocID="{A1AD2D97-F0C0-40B0-96AE-7D207F285E44}" presName="hierChild3" presStyleCnt="0"/>
      <dgm:spPr/>
    </dgm:pt>
    <dgm:pt modelId="{2A81F372-1B27-4C80-A27C-4C0A48C08157}" type="pres">
      <dgm:prSet presAssocID="{1F7020F8-8224-41CE-B222-6091B996DC21}" presName="bgShapesFlow" presStyleCnt="0"/>
      <dgm:spPr/>
    </dgm:pt>
  </dgm:ptLst>
  <dgm:cxnLst>
    <dgm:cxn modelId="{969C6489-CAE6-4ED9-BD68-A26777B7FBBB}" srcId="{CF5B9D06-00E8-4F44-AF9D-D80B5252238B}" destId="{F86E7F7D-C76B-4A1D-8202-52E686799915}" srcOrd="0" destOrd="0" parTransId="{6950C5BF-FD23-43A2-A821-4D8B00507352}" sibTransId="{61408BE8-6B1E-4E8D-9E0E-CACBB95B7BAF}"/>
    <dgm:cxn modelId="{0E02FEAD-497E-4F9C-84A3-8CF57980F831}" srcId="{6444F20B-4DFD-42EF-B45F-7F4E0BF4FBFB}" destId="{043A1EC2-3F2F-4C7C-BBCE-B845F2D836BD}" srcOrd="1" destOrd="0" parTransId="{9BC1CC08-95AD-4185-B7DC-CB3678A586F2}" sibTransId="{3D7AF127-4D47-47D8-B800-7FA8580FC101}"/>
    <dgm:cxn modelId="{A4955FCE-2255-49D3-B05B-8311F4D696B8}" srcId="{10B3DC08-54CD-4B6F-B558-4010A7FE0174}" destId="{DE11B48D-581A-427A-9A99-59CF4FD00406}" srcOrd="0" destOrd="0" parTransId="{32BA8075-9971-41E1-8573-744A64177CEE}" sibTransId="{07DB1881-795B-4B47-AB00-CF1A2EC21EA3}"/>
    <dgm:cxn modelId="{C1E5BCAE-0880-4124-9B4B-F931B3C7D02A}" srcId="{6444F20B-4DFD-42EF-B45F-7F4E0BF4FBFB}" destId="{10B3DC08-54CD-4B6F-B558-4010A7FE0174}" srcOrd="0" destOrd="0" parTransId="{7FD48290-03B5-4C7E-9744-AD25E7B8CADD}" sibTransId="{67168336-DBAC-44DA-ABCA-EE0BA064DE4C}"/>
    <dgm:cxn modelId="{EAFE143D-48E4-4633-9CEE-EC17CAA0285D}" type="presOf" srcId="{1F7020F8-8224-41CE-B222-6091B996DC21}" destId="{A3A3FB12-512E-457A-8ED2-7C5D4BBCF992}" srcOrd="0" destOrd="0" presId="urn:microsoft.com/office/officeart/2005/8/layout/hierarchy6"/>
    <dgm:cxn modelId="{E444AFAB-6B47-494B-AF9C-81830D89DBB0}" type="presOf" srcId="{32BA8075-9971-41E1-8573-744A64177CEE}" destId="{02B2508B-97C9-497F-A4D3-7C29CE3DF091}" srcOrd="0" destOrd="0" presId="urn:microsoft.com/office/officeart/2005/8/layout/hierarchy6"/>
    <dgm:cxn modelId="{8D862BE6-645F-42CC-8D70-9D09C8500915}" type="presOf" srcId="{DD8D6C69-DEB7-455A-86AF-8376BD7B70BF}" destId="{FB5EE5A9-74F9-4DBC-8474-4FD5956D92D5}" srcOrd="0" destOrd="0" presId="urn:microsoft.com/office/officeart/2005/8/layout/hierarchy6"/>
    <dgm:cxn modelId="{FE25E488-FD53-48A0-9BD2-8CEB48E32B2E}" srcId="{894ED277-EE00-4224-9721-DB230459E562}" destId="{4198DB8B-F642-45F8-845E-737AE7822751}" srcOrd="0" destOrd="0" parTransId="{DD8D6C69-DEB7-455A-86AF-8376BD7B70BF}" sibTransId="{5305AD79-117E-4956-86DC-AE516F3DD0EE}"/>
    <dgm:cxn modelId="{6AACAC36-E96C-4B7F-88C1-345F6B30B4FC}" srcId="{043A1EC2-3F2F-4C7C-BBCE-B845F2D836BD}" destId="{A1AD2D97-F0C0-40B0-96AE-7D207F285E44}" srcOrd="0" destOrd="0" parTransId="{6B893731-B795-4D95-83E0-5C693F2706D6}" sibTransId="{3F1394F1-2086-4E43-9565-12F775DCB24E}"/>
    <dgm:cxn modelId="{9ED80308-6F0D-4A66-9B6E-1C6F8F51EDB9}" type="presOf" srcId="{A1AD2D97-F0C0-40B0-96AE-7D207F285E44}" destId="{FB403505-8DA1-4AB0-888F-F17AB41091BA}" srcOrd="0" destOrd="0" presId="urn:microsoft.com/office/officeart/2005/8/layout/hierarchy6"/>
    <dgm:cxn modelId="{EA91FD1B-BCC6-467E-9084-326FBF3D325A}" type="presOf" srcId="{043A1EC2-3F2F-4C7C-BBCE-B845F2D836BD}" destId="{E633590C-B0C2-4175-8F27-553E9EDB2ED1}" srcOrd="0" destOrd="0" presId="urn:microsoft.com/office/officeart/2005/8/layout/hierarchy6"/>
    <dgm:cxn modelId="{81F223C8-B95F-4E20-BEF2-6001C0B6AB49}" type="presOf" srcId="{CF5B9D06-00E8-4F44-AF9D-D80B5252238B}" destId="{3466F948-D3B4-4D79-B54F-5F794856F992}" srcOrd="0" destOrd="0" presId="urn:microsoft.com/office/officeart/2005/8/layout/hierarchy6"/>
    <dgm:cxn modelId="{2EFBC2EE-E02D-4457-9F75-54FBD1E5D666}" srcId="{F86E7F7D-C76B-4A1D-8202-52E686799915}" destId="{B2F629F9-061D-417E-B919-6851AE810291}" srcOrd="0" destOrd="0" parTransId="{FBCE58D8-C3EE-4FE4-8004-03C5DF23173B}" sibTransId="{7F4F1C48-DDD9-4BE5-82CE-D97ABD2ED4CB}"/>
    <dgm:cxn modelId="{6C799759-0114-4B6C-BE86-75605D4868B3}" type="presOf" srcId="{9BC1CC08-95AD-4185-B7DC-CB3678A586F2}" destId="{DF31E0A3-913A-4FCC-A21C-E81A349FF5F4}" srcOrd="0" destOrd="0" presId="urn:microsoft.com/office/officeart/2005/8/layout/hierarchy6"/>
    <dgm:cxn modelId="{405F1A49-96B6-4FF2-8E0D-7BA445A21715}" type="presOf" srcId="{4198DB8B-F642-45F8-845E-737AE7822751}" destId="{6E4F4871-D726-4755-9BD5-857F687BCE8B}" srcOrd="0" destOrd="0" presId="urn:microsoft.com/office/officeart/2005/8/layout/hierarchy6"/>
    <dgm:cxn modelId="{E8A5D0E5-9DF2-44AB-BD09-E679B9892EBC}" srcId="{1F7020F8-8224-41CE-B222-6091B996DC21}" destId="{AEC41D4D-0754-4698-9047-032D33D2194E}" srcOrd="0" destOrd="0" parTransId="{630BDC8D-265C-42EF-83CE-088A60E7D216}" sibTransId="{75ADD14B-BD97-4F33-8EA7-D232BC196B67}"/>
    <dgm:cxn modelId="{56B8D857-AC30-4E6F-A8CB-01A1EAB9AFA2}" srcId="{4198DB8B-F642-45F8-845E-737AE7822751}" destId="{CF5B9D06-00E8-4F44-AF9D-D80B5252238B}" srcOrd="0" destOrd="0" parTransId="{2816876C-5C70-41B8-9540-1E1CD32A8EFF}" sibTransId="{39F41594-47C0-4DDC-A1F3-3B0273C4C4D0}"/>
    <dgm:cxn modelId="{66BC9904-D7FF-4481-9CB6-FC130098EA7A}" type="presOf" srcId="{D35440BA-9E62-4BDB-BBAF-36D638404069}" destId="{82B68872-02E9-4C19-8CAD-12E40EBDDF18}" srcOrd="0" destOrd="0" presId="urn:microsoft.com/office/officeart/2005/8/layout/hierarchy6"/>
    <dgm:cxn modelId="{163CD1E8-F3A1-4943-830C-0FC3CB1141E9}" type="presOf" srcId="{894ED277-EE00-4224-9721-DB230459E562}" destId="{D75912F5-44C1-4D1E-AEE7-8D4E013B24C6}" srcOrd="0" destOrd="0" presId="urn:microsoft.com/office/officeart/2005/8/layout/hierarchy6"/>
    <dgm:cxn modelId="{DFEEDD23-3D93-41FC-9ED0-B20FBE69553B}" type="presOf" srcId="{6444F20B-4DFD-42EF-B45F-7F4E0BF4FBFB}" destId="{FB3D9BB6-A436-4386-821B-196FEDE8BE58}" srcOrd="0" destOrd="0" presId="urn:microsoft.com/office/officeart/2005/8/layout/hierarchy6"/>
    <dgm:cxn modelId="{98FEAE1B-2369-495C-A5F4-8561A3640257}" srcId="{AEC41D4D-0754-4698-9047-032D33D2194E}" destId="{894ED277-EE00-4224-9721-DB230459E562}" srcOrd="0" destOrd="0" parTransId="{6307AABE-A5BA-47DA-801D-A83C90ECB9EF}" sibTransId="{5954F386-72F8-4D15-8BB0-18974C373E38}"/>
    <dgm:cxn modelId="{C0C7AA78-8F5F-47E3-AD33-3129FFC35F3F}" type="presOf" srcId="{27C91D19-F0E4-419E-81B9-C223A35A147C}" destId="{4F5CCC38-06C0-40ED-A426-9595DAA10649}" srcOrd="0" destOrd="0" presId="urn:microsoft.com/office/officeart/2005/8/layout/hierarchy6"/>
    <dgm:cxn modelId="{D9A523FD-77B7-42D6-B545-A8DC312C71DE}" type="presOf" srcId="{6950C5BF-FD23-43A2-A821-4D8B00507352}" destId="{D4C8F446-BD4D-43EA-83BE-600A80391CE4}" srcOrd="0" destOrd="0" presId="urn:microsoft.com/office/officeart/2005/8/layout/hierarchy6"/>
    <dgm:cxn modelId="{D75F4D51-8C1E-419F-A1FD-C156C64E2505}" type="presOf" srcId="{DE11B48D-581A-427A-9A99-59CF4FD00406}" destId="{164B984B-2FC8-4CB1-8013-A1710DA2B24F}" srcOrd="0" destOrd="0" presId="urn:microsoft.com/office/officeart/2005/8/layout/hierarchy6"/>
    <dgm:cxn modelId="{F0C9E01E-0F27-47A1-AEC7-9CB98FF6CDD9}" type="presOf" srcId="{1F0CE575-01C4-4997-A1C1-2F70107FD223}" destId="{3C5B4198-787D-4165-BCB2-F423938DB069}" srcOrd="0" destOrd="0" presId="urn:microsoft.com/office/officeart/2005/8/layout/hierarchy6"/>
    <dgm:cxn modelId="{D287F8F5-170B-4FC0-9B07-83794613DA1F}" type="presOf" srcId="{AEC41D4D-0754-4698-9047-032D33D2194E}" destId="{024E47BE-035F-4187-8D47-88B3DDFACF32}" srcOrd="0" destOrd="0" presId="urn:microsoft.com/office/officeart/2005/8/layout/hierarchy6"/>
    <dgm:cxn modelId="{15476FD2-47A0-4CAF-8105-CB25F597A161}" type="presOf" srcId="{7FD48290-03B5-4C7E-9744-AD25E7B8CADD}" destId="{5038DFB4-7A0E-4191-99FF-7FCA901E9E4B}" srcOrd="0" destOrd="0" presId="urn:microsoft.com/office/officeart/2005/8/layout/hierarchy6"/>
    <dgm:cxn modelId="{6149B8DF-09ED-4110-9AD0-2968515CA345}" type="presOf" srcId="{6B893731-B795-4D95-83E0-5C693F2706D6}" destId="{7E3CB150-2E8E-46D9-B716-14C025DD9849}" srcOrd="0" destOrd="0" presId="urn:microsoft.com/office/officeart/2005/8/layout/hierarchy6"/>
    <dgm:cxn modelId="{9CD5EA86-5ADB-4A77-9381-97BB5254901B}" type="presOf" srcId="{10B3DC08-54CD-4B6F-B558-4010A7FE0174}" destId="{96A0271A-E1C3-456E-A11D-A539E4C892BC}" srcOrd="0" destOrd="0" presId="urn:microsoft.com/office/officeart/2005/8/layout/hierarchy6"/>
    <dgm:cxn modelId="{42F55BC8-5287-462F-8A10-5257A0C1CE37}" srcId="{27C91D19-F0E4-419E-81B9-C223A35A147C}" destId="{6444F20B-4DFD-42EF-B45F-7F4E0BF4FBFB}" srcOrd="0" destOrd="0" parTransId="{1F0CE575-01C4-4997-A1C1-2F70107FD223}" sibTransId="{96E09CB1-87D7-45FF-8D03-F4F6EDA38F1F}"/>
    <dgm:cxn modelId="{0683F750-F088-441C-A0D1-47A382B0421D}" type="presOf" srcId="{FBCE58D8-C3EE-4FE4-8004-03C5DF23173B}" destId="{C738FC9A-FDD3-4B9D-9E1F-1778B532AF25}" srcOrd="0" destOrd="0" presId="urn:microsoft.com/office/officeart/2005/8/layout/hierarchy6"/>
    <dgm:cxn modelId="{F83CBA4C-C376-4A1C-82C9-06CEF422CFD9}" srcId="{4198DB8B-F642-45F8-845E-737AE7822751}" destId="{27C91D19-F0E4-419E-81B9-C223A35A147C}" srcOrd="1" destOrd="0" parTransId="{D35440BA-9E62-4BDB-BBAF-36D638404069}" sibTransId="{5B75128E-1EFA-4910-A8BD-5B6D246A4AC7}"/>
    <dgm:cxn modelId="{F6754695-19E1-454B-A5E8-D0D7CFFF129C}" type="presOf" srcId="{F86E7F7D-C76B-4A1D-8202-52E686799915}" destId="{7E301D46-DE69-479D-BFCB-CFDCE4566D7F}" srcOrd="0" destOrd="0" presId="urn:microsoft.com/office/officeart/2005/8/layout/hierarchy6"/>
    <dgm:cxn modelId="{F6169402-94DC-4782-ADDB-F47E93463C57}" type="presOf" srcId="{2816876C-5C70-41B8-9540-1E1CD32A8EFF}" destId="{0C282EEA-4CA0-4D70-AEAC-4996202356B7}" srcOrd="0" destOrd="0" presId="urn:microsoft.com/office/officeart/2005/8/layout/hierarchy6"/>
    <dgm:cxn modelId="{979866D3-0981-484F-986A-9304DD0A0171}" type="presOf" srcId="{B2F629F9-061D-417E-B919-6851AE810291}" destId="{8EAD5E69-3E30-4D89-BC13-E739641886A6}" srcOrd="0" destOrd="0" presId="urn:microsoft.com/office/officeart/2005/8/layout/hierarchy6"/>
    <dgm:cxn modelId="{788F7F8B-F594-4444-B23B-BBA2768663E4}" type="presOf" srcId="{6307AABE-A5BA-47DA-801D-A83C90ECB9EF}" destId="{BA563C0B-D14C-4399-8AEF-6FE2B2CF3B12}" srcOrd="0" destOrd="0" presId="urn:microsoft.com/office/officeart/2005/8/layout/hierarchy6"/>
    <dgm:cxn modelId="{5EBEF8E0-CE64-49B3-9475-B069FDAB81A2}" type="presParOf" srcId="{A3A3FB12-512E-457A-8ED2-7C5D4BBCF992}" destId="{F69C8069-9C3B-4C0C-8402-E894BBE5C819}" srcOrd="0" destOrd="0" presId="urn:microsoft.com/office/officeart/2005/8/layout/hierarchy6"/>
    <dgm:cxn modelId="{0174D977-F92A-472C-AFCA-48619F4352A5}" type="presParOf" srcId="{F69C8069-9C3B-4C0C-8402-E894BBE5C819}" destId="{030E7054-034F-4EBF-BE80-1230392FD9B2}" srcOrd="0" destOrd="0" presId="urn:microsoft.com/office/officeart/2005/8/layout/hierarchy6"/>
    <dgm:cxn modelId="{BC4E4B39-BC65-4C7D-B67D-AB61B20A88B1}" type="presParOf" srcId="{030E7054-034F-4EBF-BE80-1230392FD9B2}" destId="{B6A1463E-B193-4DF3-8CEF-62DE56CBF82A}" srcOrd="0" destOrd="0" presId="urn:microsoft.com/office/officeart/2005/8/layout/hierarchy6"/>
    <dgm:cxn modelId="{1378E868-F3B9-4AF8-B133-E9ADDB9564B7}" type="presParOf" srcId="{B6A1463E-B193-4DF3-8CEF-62DE56CBF82A}" destId="{024E47BE-035F-4187-8D47-88B3DDFACF32}" srcOrd="0" destOrd="0" presId="urn:microsoft.com/office/officeart/2005/8/layout/hierarchy6"/>
    <dgm:cxn modelId="{42A6D9AC-D450-4B00-802F-2351DC4D874D}" type="presParOf" srcId="{B6A1463E-B193-4DF3-8CEF-62DE56CBF82A}" destId="{E6E2B85F-E28B-45E6-807C-A54838949F60}" srcOrd="1" destOrd="0" presId="urn:microsoft.com/office/officeart/2005/8/layout/hierarchy6"/>
    <dgm:cxn modelId="{7ED82BB1-24D6-4E82-A504-86C68A24BD07}" type="presParOf" srcId="{E6E2B85F-E28B-45E6-807C-A54838949F60}" destId="{BA563C0B-D14C-4399-8AEF-6FE2B2CF3B12}" srcOrd="0" destOrd="0" presId="urn:microsoft.com/office/officeart/2005/8/layout/hierarchy6"/>
    <dgm:cxn modelId="{5D6BEBD0-F8D9-4F06-A4D3-60B8B644A7C4}" type="presParOf" srcId="{E6E2B85F-E28B-45E6-807C-A54838949F60}" destId="{8AE1A13C-083D-471F-9D27-E101907AE3E6}" srcOrd="1" destOrd="0" presId="urn:microsoft.com/office/officeart/2005/8/layout/hierarchy6"/>
    <dgm:cxn modelId="{83BD9727-F6E1-4A1B-B8B6-2DC237163A4D}" type="presParOf" srcId="{8AE1A13C-083D-471F-9D27-E101907AE3E6}" destId="{D75912F5-44C1-4D1E-AEE7-8D4E013B24C6}" srcOrd="0" destOrd="0" presId="urn:microsoft.com/office/officeart/2005/8/layout/hierarchy6"/>
    <dgm:cxn modelId="{7B38400D-8624-4940-96C3-895625BD2486}" type="presParOf" srcId="{8AE1A13C-083D-471F-9D27-E101907AE3E6}" destId="{35C2141A-AF6E-4995-90E1-F252A2766371}" srcOrd="1" destOrd="0" presId="urn:microsoft.com/office/officeart/2005/8/layout/hierarchy6"/>
    <dgm:cxn modelId="{A96C6430-6506-403E-B13D-06C2BD8F2155}" type="presParOf" srcId="{35C2141A-AF6E-4995-90E1-F252A2766371}" destId="{FB5EE5A9-74F9-4DBC-8474-4FD5956D92D5}" srcOrd="0" destOrd="0" presId="urn:microsoft.com/office/officeart/2005/8/layout/hierarchy6"/>
    <dgm:cxn modelId="{FE9B7EC4-403E-4FA2-9087-E4C91C6F97FB}" type="presParOf" srcId="{35C2141A-AF6E-4995-90E1-F252A2766371}" destId="{00886836-EE55-4A18-BEB9-4045608F5755}" srcOrd="1" destOrd="0" presId="urn:microsoft.com/office/officeart/2005/8/layout/hierarchy6"/>
    <dgm:cxn modelId="{AEC67414-FA19-40F7-9E48-94C50F6BD3F2}" type="presParOf" srcId="{00886836-EE55-4A18-BEB9-4045608F5755}" destId="{6E4F4871-D726-4755-9BD5-857F687BCE8B}" srcOrd="0" destOrd="0" presId="urn:microsoft.com/office/officeart/2005/8/layout/hierarchy6"/>
    <dgm:cxn modelId="{29AAF269-6231-4A74-AA78-EEA3CAAA5CAF}" type="presParOf" srcId="{00886836-EE55-4A18-BEB9-4045608F5755}" destId="{4DCD6CA8-9BDC-4620-BEC9-33E53CFB6141}" srcOrd="1" destOrd="0" presId="urn:microsoft.com/office/officeart/2005/8/layout/hierarchy6"/>
    <dgm:cxn modelId="{B9C5182B-45F9-4CC1-98D7-71ABB6342A99}" type="presParOf" srcId="{4DCD6CA8-9BDC-4620-BEC9-33E53CFB6141}" destId="{0C282EEA-4CA0-4D70-AEAC-4996202356B7}" srcOrd="0" destOrd="0" presId="urn:microsoft.com/office/officeart/2005/8/layout/hierarchy6"/>
    <dgm:cxn modelId="{256A3426-B663-4F15-9774-7801DE506933}" type="presParOf" srcId="{4DCD6CA8-9BDC-4620-BEC9-33E53CFB6141}" destId="{418D12CB-49ED-47F8-8786-512DA7D0987F}" srcOrd="1" destOrd="0" presId="urn:microsoft.com/office/officeart/2005/8/layout/hierarchy6"/>
    <dgm:cxn modelId="{328FA49D-F7D4-4FC8-8323-E6CC6B1CC7E5}" type="presParOf" srcId="{418D12CB-49ED-47F8-8786-512DA7D0987F}" destId="{3466F948-D3B4-4D79-B54F-5F794856F992}" srcOrd="0" destOrd="0" presId="urn:microsoft.com/office/officeart/2005/8/layout/hierarchy6"/>
    <dgm:cxn modelId="{1F0CA5B5-1D61-4C1C-8010-F4ABF957E4DE}" type="presParOf" srcId="{418D12CB-49ED-47F8-8786-512DA7D0987F}" destId="{84F24F0C-2E25-4611-9765-672AC35F85B0}" srcOrd="1" destOrd="0" presId="urn:microsoft.com/office/officeart/2005/8/layout/hierarchy6"/>
    <dgm:cxn modelId="{53F63332-3EAE-4511-BD72-FAB57A5C23C8}" type="presParOf" srcId="{84F24F0C-2E25-4611-9765-672AC35F85B0}" destId="{D4C8F446-BD4D-43EA-83BE-600A80391CE4}" srcOrd="0" destOrd="0" presId="urn:microsoft.com/office/officeart/2005/8/layout/hierarchy6"/>
    <dgm:cxn modelId="{396C44FA-D759-4F1D-ABCD-79694F8CAC23}" type="presParOf" srcId="{84F24F0C-2E25-4611-9765-672AC35F85B0}" destId="{8D63A9F7-F3A4-44BE-A294-D62FF2BA11CC}" srcOrd="1" destOrd="0" presId="urn:microsoft.com/office/officeart/2005/8/layout/hierarchy6"/>
    <dgm:cxn modelId="{21C4EBFD-7025-4D62-941D-48DA46741378}" type="presParOf" srcId="{8D63A9F7-F3A4-44BE-A294-D62FF2BA11CC}" destId="{7E301D46-DE69-479D-BFCB-CFDCE4566D7F}" srcOrd="0" destOrd="0" presId="urn:microsoft.com/office/officeart/2005/8/layout/hierarchy6"/>
    <dgm:cxn modelId="{50CE75EE-07CA-4D5B-B62E-FB52F6E3335B}" type="presParOf" srcId="{8D63A9F7-F3A4-44BE-A294-D62FF2BA11CC}" destId="{0C108041-1E49-4FF2-820E-6966039794C0}" srcOrd="1" destOrd="0" presId="urn:microsoft.com/office/officeart/2005/8/layout/hierarchy6"/>
    <dgm:cxn modelId="{0EE9A74F-0932-44DE-8E84-C973C4F50759}" type="presParOf" srcId="{0C108041-1E49-4FF2-820E-6966039794C0}" destId="{C738FC9A-FDD3-4B9D-9E1F-1778B532AF25}" srcOrd="0" destOrd="0" presId="urn:microsoft.com/office/officeart/2005/8/layout/hierarchy6"/>
    <dgm:cxn modelId="{6D6B6E5A-A5E8-4D8B-955E-835D3E61D0AF}" type="presParOf" srcId="{0C108041-1E49-4FF2-820E-6966039794C0}" destId="{0A17AD19-8881-4D06-8E13-2522BA351653}" srcOrd="1" destOrd="0" presId="urn:microsoft.com/office/officeart/2005/8/layout/hierarchy6"/>
    <dgm:cxn modelId="{110FA4A5-EA69-4AEE-8263-C61933AC9951}" type="presParOf" srcId="{0A17AD19-8881-4D06-8E13-2522BA351653}" destId="{8EAD5E69-3E30-4D89-BC13-E739641886A6}" srcOrd="0" destOrd="0" presId="urn:microsoft.com/office/officeart/2005/8/layout/hierarchy6"/>
    <dgm:cxn modelId="{EF8580AB-B2B8-49C3-8B7E-AEC44FB77EC7}" type="presParOf" srcId="{0A17AD19-8881-4D06-8E13-2522BA351653}" destId="{7936043A-8452-4B59-BAAA-2F6415E0A4EC}" srcOrd="1" destOrd="0" presId="urn:microsoft.com/office/officeart/2005/8/layout/hierarchy6"/>
    <dgm:cxn modelId="{FF189F78-241E-41E5-83F4-E54C6628C00A}" type="presParOf" srcId="{4DCD6CA8-9BDC-4620-BEC9-33E53CFB6141}" destId="{82B68872-02E9-4C19-8CAD-12E40EBDDF18}" srcOrd="2" destOrd="0" presId="urn:microsoft.com/office/officeart/2005/8/layout/hierarchy6"/>
    <dgm:cxn modelId="{02E5D95F-83E5-4874-AA3E-62E2BDF804CE}" type="presParOf" srcId="{4DCD6CA8-9BDC-4620-BEC9-33E53CFB6141}" destId="{43313DD3-8A1C-4E45-A1D5-039493CED557}" srcOrd="3" destOrd="0" presId="urn:microsoft.com/office/officeart/2005/8/layout/hierarchy6"/>
    <dgm:cxn modelId="{24851B34-9DF3-44EE-B31C-A1EC0C209DEC}" type="presParOf" srcId="{43313DD3-8A1C-4E45-A1D5-039493CED557}" destId="{4F5CCC38-06C0-40ED-A426-9595DAA10649}" srcOrd="0" destOrd="0" presId="urn:microsoft.com/office/officeart/2005/8/layout/hierarchy6"/>
    <dgm:cxn modelId="{E53807B9-AA82-40E4-AE36-479D8B3CFD29}" type="presParOf" srcId="{43313DD3-8A1C-4E45-A1D5-039493CED557}" destId="{BAD17553-9ECA-402B-BCB0-ED2DBAB81D87}" srcOrd="1" destOrd="0" presId="urn:microsoft.com/office/officeart/2005/8/layout/hierarchy6"/>
    <dgm:cxn modelId="{2EDF6D64-384A-46F7-BB5D-9765D3D9D72C}" type="presParOf" srcId="{BAD17553-9ECA-402B-BCB0-ED2DBAB81D87}" destId="{3C5B4198-787D-4165-BCB2-F423938DB069}" srcOrd="0" destOrd="0" presId="urn:microsoft.com/office/officeart/2005/8/layout/hierarchy6"/>
    <dgm:cxn modelId="{F17634BA-BA8E-4C9B-B714-2547FCF0CB87}" type="presParOf" srcId="{BAD17553-9ECA-402B-BCB0-ED2DBAB81D87}" destId="{21F3318C-5EE5-4B54-AB0C-D8E493438827}" srcOrd="1" destOrd="0" presId="urn:microsoft.com/office/officeart/2005/8/layout/hierarchy6"/>
    <dgm:cxn modelId="{0E1F9C5B-4015-4393-8622-9BDB06933085}" type="presParOf" srcId="{21F3318C-5EE5-4B54-AB0C-D8E493438827}" destId="{FB3D9BB6-A436-4386-821B-196FEDE8BE58}" srcOrd="0" destOrd="0" presId="urn:microsoft.com/office/officeart/2005/8/layout/hierarchy6"/>
    <dgm:cxn modelId="{039B443B-440D-4E06-B044-38BC6C133C60}" type="presParOf" srcId="{21F3318C-5EE5-4B54-AB0C-D8E493438827}" destId="{57431291-948E-4D67-8AB3-14A9C0D41885}" srcOrd="1" destOrd="0" presId="urn:microsoft.com/office/officeart/2005/8/layout/hierarchy6"/>
    <dgm:cxn modelId="{121F006D-A8A0-4D53-88CE-732F699D1C88}" type="presParOf" srcId="{57431291-948E-4D67-8AB3-14A9C0D41885}" destId="{5038DFB4-7A0E-4191-99FF-7FCA901E9E4B}" srcOrd="0" destOrd="0" presId="urn:microsoft.com/office/officeart/2005/8/layout/hierarchy6"/>
    <dgm:cxn modelId="{211CAF66-12E8-4C3F-A523-6A95091D6B1A}" type="presParOf" srcId="{57431291-948E-4D67-8AB3-14A9C0D41885}" destId="{5260AF64-7C5A-45B5-8F32-A38A4AABD54D}" srcOrd="1" destOrd="0" presId="urn:microsoft.com/office/officeart/2005/8/layout/hierarchy6"/>
    <dgm:cxn modelId="{66BC8980-B42A-493B-A978-FACBD80C52CD}" type="presParOf" srcId="{5260AF64-7C5A-45B5-8F32-A38A4AABD54D}" destId="{96A0271A-E1C3-456E-A11D-A539E4C892BC}" srcOrd="0" destOrd="0" presId="urn:microsoft.com/office/officeart/2005/8/layout/hierarchy6"/>
    <dgm:cxn modelId="{46BABA62-B0C2-4787-89E2-454543C9FBAE}" type="presParOf" srcId="{5260AF64-7C5A-45B5-8F32-A38A4AABD54D}" destId="{A6CBEFE2-D0E6-46F9-8C84-9CF0601514F5}" srcOrd="1" destOrd="0" presId="urn:microsoft.com/office/officeart/2005/8/layout/hierarchy6"/>
    <dgm:cxn modelId="{FB61DE58-4FD3-4DB9-8D96-5F744338711E}" type="presParOf" srcId="{A6CBEFE2-D0E6-46F9-8C84-9CF0601514F5}" destId="{02B2508B-97C9-497F-A4D3-7C29CE3DF091}" srcOrd="0" destOrd="0" presId="urn:microsoft.com/office/officeart/2005/8/layout/hierarchy6"/>
    <dgm:cxn modelId="{9A88890E-8DDE-460B-AABE-4189A8307F49}" type="presParOf" srcId="{A6CBEFE2-D0E6-46F9-8C84-9CF0601514F5}" destId="{EBE3E11F-F679-4E00-88D9-F00197BA9A7E}" srcOrd="1" destOrd="0" presId="urn:microsoft.com/office/officeart/2005/8/layout/hierarchy6"/>
    <dgm:cxn modelId="{1A21FCD3-6272-4FCE-AF23-BE067CA5747D}" type="presParOf" srcId="{EBE3E11F-F679-4E00-88D9-F00197BA9A7E}" destId="{164B984B-2FC8-4CB1-8013-A1710DA2B24F}" srcOrd="0" destOrd="0" presId="urn:microsoft.com/office/officeart/2005/8/layout/hierarchy6"/>
    <dgm:cxn modelId="{55D3CE8F-786F-4B35-870C-ED2D3E21A5E6}" type="presParOf" srcId="{EBE3E11F-F679-4E00-88D9-F00197BA9A7E}" destId="{7BFB2618-90AB-44E1-AF83-207E7F9857DB}" srcOrd="1" destOrd="0" presId="urn:microsoft.com/office/officeart/2005/8/layout/hierarchy6"/>
    <dgm:cxn modelId="{BBAA0D4A-76D3-41E0-8B3B-9F43E43D085B}" type="presParOf" srcId="{57431291-948E-4D67-8AB3-14A9C0D41885}" destId="{DF31E0A3-913A-4FCC-A21C-E81A349FF5F4}" srcOrd="2" destOrd="0" presId="urn:microsoft.com/office/officeart/2005/8/layout/hierarchy6"/>
    <dgm:cxn modelId="{B6F87052-C29A-428F-8ABD-BDEAB4666831}" type="presParOf" srcId="{57431291-948E-4D67-8AB3-14A9C0D41885}" destId="{7E237869-6AE5-4113-B2BC-EABA8DAAC21B}" srcOrd="3" destOrd="0" presId="urn:microsoft.com/office/officeart/2005/8/layout/hierarchy6"/>
    <dgm:cxn modelId="{C18867A0-1AFE-476C-BF62-24CCB11DC593}" type="presParOf" srcId="{7E237869-6AE5-4113-B2BC-EABA8DAAC21B}" destId="{E633590C-B0C2-4175-8F27-553E9EDB2ED1}" srcOrd="0" destOrd="0" presId="urn:microsoft.com/office/officeart/2005/8/layout/hierarchy6"/>
    <dgm:cxn modelId="{F703E6A0-AFE3-484A-8B44-B1A7C4532649}" type="presParOf" srcId="{7E237869-6AE5-4113-B2BC-EABA8DAAC21B}" destId="{BEC9CC23-3759-4AD5-B39E-2BF786F74D37}" srcOrd="1" destOrd="0" presId="urn:microsoft.com/office/officeart/2005/8/layout/hierarchy6"/>
    <dgm:cxn modelId="{432B0CE9-71C1-4F8E-BE18-5AC3DAD905BF}" type="presParOf" srcId="{BEC9CC23-3759-4AD5-B39E-2BF786F74D37}" destId="{7E3CB150-2E8E-46D9-B716-14C025DD9849}" srcOrd="0" destOrd="0" presId="urn:microsoft.com/office/officeart/2005/8/layout/hierarchy6"/>
    <dgm:cxn modelId="{D9BC0F2D-0CE7-414B-A757-B3179B03E4D1}" type="presParOf" srcId="{BEC9CC23-3759-4AD5-B39E-2BF786F74D37}" destId="{4770D193-28AD-494E-9274-2FA57A3CAA33}" srcOrd="1" destOrd="0" presId="urn:microsoft.com/office/officeart/2005/8/layout/hierarchy6"/>
    <dgm:cxn modelId="{3B2D5D4C-3569-4D10-862E-4DA0F6DB5959}" type="presParOf" srcId="{4770D193-28AD-494E-9274-2FA57A3CAA33}" destId="{FB403505-8DA1-4AB0-888F-F17AB41091BA}" srcOrd="0" destOrd="0" presId="urn:microsoft.com/office/officeart/2005/8/layout/hierarchy6"/>
    <dgm:cxn modelId="{AD54D852-A545-44F0-BE0C-775CFF201EFE}" type="presParOf" srcId="{4770D193-28AD-494E-9274-2FA57A3CAA33}" destId="{0191DEED-8528-40EE-9CD6-732DA5495DE5}" srcOrd="1" destOrd="0" presId="urn:microsoft.com/office/officeart/2005/8/layout/hierarchy6"/>
    <dgm:cxn modelId="{CF229DE9-6A08-416E-86D4-2AE05AAC007D}" type="presParOf" srcId="{A3A3FB12-512E-457A-8ED2-7C5D4BBCF992}" destId="{2A81F372-1B27-4C80-A27C-4C0A48C08157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4E47BE-035F-4187-8D47-88B3DDFACF32}">
      <dsp:nvSpPr>
        <dsp:cNvPr id="0" name=""/>
        <dsp:cNvSpPr/>
      </dsp:nvSpPr>
      <dsp:spPr>
        <a:xfrm>
          <a:off x="2266007" y="2078"/>
          <a:ext cx="1184550" cy="7897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Positive BHIT</a:t>
          </a:r>
        </a:p>
      </dsp:txBody>
      <dsp:txXfrm>
        <a:off x="2289137" y="25208"/>
        <a:ext cx="1138290" cy="743440"/>
      </dsp:txXfrm>
    </dsp:sp>
    <dsp:sp modelId="{BA563C0B-D14C-4399-8AEF-6FE2B2CF3B12}">
      <dsp:nvSpPr>
        <dsp:cNvPr id="0" name=""/>
        <dsp:cNvSpPr/>
      </dsp:nvSpPr>
      <dsp:spPr>
        <a:xfrm>
          <a:off x="2812563" y="791779"/>
          <a:ext cx="91440" cy="3158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588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5912F5-44C1-4D1E-AEE7-8D4E013B24C6}">
      <dsp:nvSpPr>
        <dsp:cNvPr id="0" name=""/>
        <dsp:cNvSpPr/>
      </dsp:nvSpPr>
      <dsp:spPr>
        <a:xfrm>
          <a:off x="2266007" y="1107659"/>
          <a:ext cx="1184550" cy="7897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chemeClr val="accent2"/>
              </a:solidFill>
            </a:rPr>
            <a:t>HN/MA</a:t>
          </a:r>
          <a:r>
            <a:rPr lang="en-US" sz="1000" kern="1200"/>
            <a:t> gives patient handout (while patient waits for provider)</a:t>
          </a:r>
        </a:p>
      </dsp:txBody>
      <dsp:txXfrm>
        <a:off x="2289137" y="1130789"/>
        <a:ext cx="1138290" cy="743440"/>
      </dsp:txXfrm>
    </dsp:sp>
    <dsp:sp modelId="{FB5EE5A9-74F9-4DBC-8474-4FD5956D92D5}">
      <dsp:nvSpPr>
        <dsp:cNvPr id="0" name=""/>
        <dsp:cNvSpPr/>
      </dsp:nvSpPr>
      <dsp:spPr>
        <a:xfrm>
          <a:off x="2812563" y="1897360"/>
          <a:ext cx="91440" cy="3158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588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4F4871-D726-4755-9BD5-857F687BCE8B}">
      <dsp:nvSpPr>
        <dsp:cNvPr id="0" name=""/>
        <dsp:cNvSpPr/>
      </dsp:nvSpPr>
      <dsp:spPr>
        <a:xfrm>
          <a:off x="2266007" y="2213240"/>
          <a:ext cx="1184550" cy="7897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chemeClr val="accent6"/>
              </a:solidFill>
            </a:rPr>
            <a:t>MD/NP</a:t>
          </a:r>
          <a:r>
            <a:rPr lang="en-US" sz="1000" kern="1200"/>
            <a:t> discusses BH needs during medical visit</a:t>
          </a:r>
        </a:p>
      </dsp:txBody>
      <dsp:txXfrm>
        <a:off x="2289137" y="2236370"/>
        <a:ext cx="1138290" cy="743440"/>
      </dsp:txXfrm>
    </dsp:sp>
    <dsp:sp modelId="{0C282EEA-4CA0-4D70-AEAC-4996202356B7}">
      <dsp:nvSpPr>
        <dsp:cNvPr id="0" name=""/>
        <dsp:cNvSpPr/>
      </dsp:nvSpPr>
      <dsp:spPr>
        <a:xfrm>
          <a:off x="1703346" y="3002940"/>
          <a:ext cx="1154937" cy="315880"/>
        </a:xfrm>
        <a:custGeom>
          <a:avLst/>
          <a:gdLst/>
          <a:ahLst/>
          <a:cxnLst/>
          <a:rect l="0" t="0" r="0" b="0"/>
          <a:pathLst>
            <a:path>
              <a:moveTo>
                <a:pt x="1154937" y="0"/>
              </a:moveTo>
              <a:lnTo>
                <a:pt x="1154937" y="157940"/>
              </a:lnTo>
              <a:lnTo>
                <a:pt x="0" y="157940"/>
              </a:lnTo>
              <a:lnTo>
                <a:pt x="0" y="31588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6F948-D3B4-4D79-B54F-5F794856F992}">
      <dsp:nvSpPr>
        <dsp:cNvPr id="0" name=""/>
        <dsp:cNvSpPr/>
      </dsp:nvSpPr>
      <dsp:spPr>
        <a:xfrm>
          <a:off x="1111070" y="3318821"/>
          <a:ext cx="1184550" cy="7897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chemeClr val="accent6"/>
              </a:solidFill>
            </a:rPr>
            <a:t>BH referral</a:t>
          </a:r>
          <a:r>
            <a:rPr lang="en-US" sz="1000" kern="1200"/>
            <a:t> made</a:t>
          </a:r>
        </a:p>
      </dsp:txBody>
      <dsp:txXfrm>
        <a:off x="1134200" y="3341951"/>
        <a:ext cx="1138290" cy="743440"/>
      </dsp:txXfrm>
    </dsp:sp>
    <dsp:sp modelId="{D4C8F446-BD4D-43EA-83BE-600A80391CE4}">
      <dsp:nvSpPr>
        <dsp:cNvPr id="0" name=""/>
        <dsp:cNvSpPr/>
      </dsp:nvSpPr>
      <dsp:spPr>
        <a:xfrm>
          <a:off x="1657626" y="4108521"/>
          <a:ext cx="91440" cy="3158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588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301D46-DE69-479D-BFCB-CFDCE4566D7F}">
      <dsp:nvSpPr>
        <dsp:cNvPr id="0" name=""/>
        <dsp:cNvSpPr/>
      </dsp:nvSpPr>
      <dsp:spPr>
        <a:xfrm>
          <a:off x="1111070" y="4424402"/>
          <a:ext cx="1184550" cy="7897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chemeClr val="accent2"/>
              </a:solidFill>
            </a:rPr>
            <a:t>HN/MA</a:t>
          </a:r>
          <a:r>
            <a:rPr lang="en-US" sz="1000" kern="1200"/>
            <a:t> makes appointment &amp; gives patient survey</a:t>
          </a:r>
        </a:p>
      </dsp:txBody>
      <dsp:txXfrm>
        <a:off x="1134200" y="4447532"/>
        <a:ext cx="1138290" cy="743440"/>
      </dsp:txXfrm>
    </dsp:sp>
    <dsp:sp modelId="{C738FC9A-FDD3-4B9D-9E1F-1778B532AF25}">
      <dsp:nvSpPr>
        <dsp:cNvPr id="0" name=""/>
        <dsp:cNvSpPr/>
      </dsp:nvSpPr>
      <dsp:spPr>
        <a:xfrm>
          <a:off x="1657626" y="5214102"/>
          <a:ext cx="91440" cy="3158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588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AD5E69-3E30-4D89-BC13-E739641886A6}">
      <dsp:nvSpPr>
        <dsp:cNvPr id="0" name=""/>
        <dsp:cNvSpPr/>
      </dsp:nvSpPr>
      <dsp:spPr>
        <a:xfrm>
          <a:off x="1111070" y="5529982"/>
          <a:ext cx="1184550" cy="7897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chemeClr val="accent4"/>
              </a:solidFill>
            </a:rPr>
            <a:t>PC</a:t>
          </a:r>
          <a:r>
            <a:rPr lang="en-US" sz="1000" kern="1200"/>
            <a:t> calls patient later for reminder/ support</a:t>
          </a:r>
        </a:p>
      </dsp:txBody>
      <dsp:txXfrm>
        <a:off x="1134200" y="5553112"/>
        <a:ext cx="1138290" cy="743440"/>
      </dsp:txXfrm>
    </dsp:sp>
    <dsp:sp modelId="{82B68872-02E9-4C19-8CAD-12E40EBDDF18}">
      <dsp:nvSpPr>
        <dsp:cNvPr id="0" name=""/>
        <dsp:cNvSpPr/>
      </dsp:nvSpPr>
      <dsp:spPr>
        <a:xfrm>
          <a:off x="2858283" y="3002940"/>
          <a:ext cx="1154937" cy="315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940"/>
              </a:lnTo>
              <a:lnTo>
                <a:pt x="1154937" y="157940"/>
              </a:lnTo>
              <a:lnTo>
                <a:pt x="1154937" y="31588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5CCC38-06C0-40ED-A426-9595DAA10649}">
      <dsp:nvSpPr>
        <dsp:cNvPr id="0" name=""/>
        <dsp:cNvSpPr/>
      </dsp:nvSpPr>
      <dsp:spPr>
        <a:xfrm>
          <a:off x="3420945" y="3318821"/>
          <a:ext cx="1184550" cy="7897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BH referral refused or not made</a:t>
          </a:r>
        </a:p>
      </dsp:txBody>
      <dsp:txXfrm>
        <a:off x="3444075" y="3341951"/>
        <a:ext cx="1138290" cy="743440"/>
      </dsp:txXfrm>
    </dsp:sp>
    <dsp:sp modelId="{3C5B4198-787D-4165-BCB2-F423938DB069}">
      <dsp:nvSpPr>
        <dsp:cNvPr id="0" name=""/>
        <dsp:cNvSpPr/>
      </dsp:nvSpPr>
      <dsp:spPr>
        <a:xfrm>
          <a:off x="3967500" y="4108521"/>
          <a:ext cx="91440" cy="3158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588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3D9BB6-A436-4386-821B-196FEDE8BE58}">
      <dsp:nvSpPr>
        <dsp:cNvPr id="0" name=""/>
        <dsp:cNvSpPr/>
      </dsp:nvSpPr>
      <dsp:spPr>
        <a:xfrm>
          <a:off x="3420945" y="4424402"/>
          <a:ext cx="1184550" cy="7897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chemeClr val="accent2"/>
              </a:solidFill>
            </a:rPr>
            <a:t>HN/MA</a:t>
          </a:r>
          <a:r>
            <a:rPr lang="en-US" sz="1000" kern="1200"/>
            <a:t> asks patient if they are willing to talk to program coordinator (PC)</a:t>
          </a:r>
        </a:p>
      </dsp:txBody>
      <dsp:txXfrm>
        <a:off x="3444075" y="4447532"/>
        <a:ext cx="1138290" cy="743440"/>
      </dsp:txXfrm>
    </dsp:sp>
    <dsp:sp modelId="{5038DFB4-7A0E-4191-99FF-7FCA901E9E4B}">
      <dsp:nvSpPr>
        <dsp:cNvPr id="0" name=""/>
        <dsp:cNvSpPr/>
      </dsp:nvSpPr>
      <dsp:spPr>
        <a:xfrm>
          <a:off x="3243262" y="5214102"/>
          <a:ext cx="769958" cy="315880"/>
        </a:xfrm>
        <a:custGeom>
          <a:avLst/>
          <a:gdLst/>
          <a:ahLst/>
          <a:cxnLst/>
          <a:rect l="0" t="0" r="0" b="0"/>
          <a:pathLst>
            <a:path>
              <a:moveTo>
                <a:pt x="769958" y="0"/>
              </a:moveTo>
              <a:lnTo>
                <a:pt x="769958" y="157940"/>
              </a:lnTo>
              <a:lnTo>
                <a:pt x="0" y="157940"/>
              </a:lnTo>
              <a:lnTo>
                <a:pt x="0" y="31588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A0271A-E1C3-456E-A11D-A539E4C892BC}">
      <dsp:nvSpPr>
        <dsp:cNvPr id="0" name=""/>
        <dsp:cNvSpPr/>
      </dsp:nvSpPr>
      <dsp:spPr>
        <a:xfrm>
          <a:off x="2650987" y="5529982"/>
          <a:ext cx="1184550" cy="7897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If patient agrees, </a:t>
          </a:r>
          <a:r>
            <a:rPr lang="en-US" sz="1000" b="1" kern="1200">
              <a:solidFill>
                <a:schemeClr val="accent4"/>
              </a:solidFill>
            </a:rPr>
            <a:t>PC</a:t>
          </a:r>
          <a:r>
            <a:rPr lang="en-US" sz="1000" kern="1200"/>
            <a:t> engages patient in warm connection, gives survey</a:t>
          </a:r>
        </a:p>
      </dsp:txBody>
      <dsp:txXfrm>
        <a:off x="2674117" y="5553112"/>
        <a:ext cx="1138290" cy="743440"/>
      </dsp:txXfrm>
    </dsp:sp>
    <dsp:sp modelId="{02B2508B-97C9-497F-A4D3-7C29CE3DF091}">
      <dsp:nvSpPr>
        <dsp:cNvPr id="0" name=""/>
        <dsp:cNvSpPr/>
      </dsp:nvSpPr>
      <dsp:spPr>
        <a:xfrm>
          <a:off x="3197542" y="6319683"/>
          <a:ext cx="91440" cy="3158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588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4B984B-2FC8-4CB1-8013-A1710DA2B24F}">
      <dsp:nvSpPr>
        <dsp:cNvPr id="0" name=""/>
        <dsp:cNvSpPr/>
      </dsp:nvSpPr>
      <dsp:spPr>
        <a:xfrm>
          <a:off x="2650987" y="6635563"/>
          <a:ext cx="1184550" cy="7897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chemeClr val="accent4"/>
              </a:solidFill>
            </a:rPr>
            <a:t>PC</a:t>
          </a:r>
          <a:r>
            <a:rPr lang="en-US" sz="1000" kern="1200"/>
            <a:t> calls patient later for reminder/support</a:t>
          </a:r>
        </a:p>
      </dsp:txBody>
      <dsp:txXfrm>
        <a:off x="2674117" y="6658693"/>
        <a:ext cx="1138290" cy="743440"/>
      </dsp:txXfrm>
    </dsp:sp>
    <dsp:sp modelId="{DF31E0A3-913A-4FCC-A21C-E81A349FF5F4}">
      <dsp:nvSpPr>
        <dsp:cNvPr id="0" name=""/>
        <dsp:cNvSpPr/>
      </dsp:nvSpPr>
      <dsp:spPr>
        <a:xfrm>
          <a:off x="4013220" y="5214102"/>
          <a:ext cx="769958" cy="315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940"/>
              </a:lnTo>
              <a:lnTo>
                <a:pt x="769958" y="157940"/>
              </a:lnTo>
              <a:lnTo>
                <a:pt x="769958" y="31588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33590C-B0C2-4175-8F27-553E9EDB2ED1}">
      <dsp:nvSpPr>
        <dsp:cNvPr id="0" name=""/>
        <dsp:cNvSpPr/>
      </dsp:nvSpPr>
      <dsp:spPr>
        <a:xfrm>
          <a:off x="4190903" y="5529982"/>
          <a:ext cx="1184550" cy="7897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If patient disagrees, or PC not available, </a:t>
          </a:r>
          <a:r>
            <a:rPr lang="en-US" sz="1000" b="1" kern="1200">
              <a:solidFill>
                <a:schemeClr val="accent2"/>
              </a:solidFill>
            </a:rPr>
            <a:t>HN/MA</a:t>
          </a:r>
          <a:r>
            <a:rPr lang="en-US" sz="1000" kern="1200"/>
            <a:t> gives patient survey</a:t>
          </a:r>
        </a:p>
      </dsp:txBody>
      <dsp:txXfrm>
        <a:off x="4214033" y="5553112"/>
        <a:ext cx="1138290" cy="743440"/>
      </dsp:txXfrm>
    </dsp:sp>
    <dsp:sp modelId="{7E3CB150-2E8E-46D9-B716-14C025DD9849}">
      <dsp:nvSpPr>
        <dsp:cNvPr id="0" name=""/>
        <dsp:cNvSpPr/>
      </dsp:nvSpPr>
      <dsp:spPr>
        <a:xfrm>
          <a:off x="4737458" y="6319683"/>
          <a:ext cx="91440" cy="3158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588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403505-8DA1-4AB0-888F-F17AB41091BA}">
      <dsp:nvSpPr>
        <dsp:cNvPr id="0" name=""/>
        <dsp:cNvSpPr/>
      </dsp:nvSpPr>
      <dsp:spPr>
        <a:xfrm>
          <a:off x="4190903" y="6635563"/>
          <a:ext cx="1184550" cy="7897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chemeClr val="accent4"/>
              </a:solidFill>
            </a:rPr>
            <a:t>PC</a:t>
          </a:r>
          <a:r>
            <a:rPr lang="en-US" sz="1000" kern="1200"/>
            <a:t> calls patients with +BHIT for telephone "warm connection"</a:t>
          </a:r>
        </a:p>
      </dsp:txBody>
      <dsp:txXfrm>
        <a:off x="4214033" y="6658693"/>
        <a:ext cx="1138290" cy="7434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Jeung</dc:creator>
  <cp:keywords/>
  <dc:description/>
  <cp:lastModifiedBy>Meaghan Mallari</cp:lastModifiedBy>
  <cp:revision>3</cp:revision>
  <dcterms:created xsi:type="dcterms:W3CDTF">2017-12-16T06:21:00Z</dcterms:created>
  <dcterms:modified xsi:type="dcterms:W3CDTF">2018-02-02T23:15:00Z</dcterms:modified>
</cp:coreProperties>
</file>