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7DB6" w14:textId="77777777" w:rsidR="00996B80" w:rsidRDefault="00996B80" w:rsidP="007C2BAC">
      <w:pPr>
        <w:spacing w:after="0"/>
        <w:ind w:left="360" w:right="360"/>
      </w:pPr>
      <w:r w:rsidRPr="000E1E70">
        <w:t xml:space="preserve"> </w:t>
      </w:r>
    </w:p>
    <w:p w14:paraId="5ECF63B7" w14:textId="77777777" w:rsid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I, ____________________________</w:t>
      </w:r>
      <w:r w:rsidR="002F3A6B">
        <w:rPr>
          <w:rFonts w:ascii="Times New Roman" w:hAnsi="Times New Roman" w:cs="Times New Roman"/>
          <w:sz w:val="28"/>
          <w:szCs w:val="28"/>
        </w:rPr>
        <w:t>________________</w:t>
      </w:r>
      <w:r w:rsidRPr="002F3A6B">
        <w:rPr>
          <w:rFonts w:ascii="Times New Roman" w:hAnsi="Times New Roman" w:cs="Times New Roman"/>
          <w:sz w:val="28"/>
          <w:szCs w:val="28"/>
        </w:rPr>
        <w:t>_   ____</w:t>
      </w:r>
      <w:r w:rsidR="005E3F7A" w:rsidRPr="002F3A6B">
        <w:rPr>
          <w:rFonts w:ascii="Times New Roman" w:hAnsi="Times New Roman" w:cs="Times New Roman"/>
          <w:sz w:val="28"/>
          <w:szCs w:val="28"/>
        </w:rPr>
        <w:softHyphen/>
        <w:t>___</w:t>
      </w:r>
      <w:r w:rsidRPr="002F3A6B">
        <w:rPr>
          <w:rFonts w:ascii="Times New Roman" w:hAnsi="Times New Roman" w:cs="Times New Roman"/>
          <w:sz w:val="28"/>
          <w:szCs w:val="28"/>
        </w:rPr>
        <w:t xml:space="preserve">____________ </w:t>
      </w:r>
    </w:p>
    <w:p w14:paraId="553150F3" w14:textId="77777777" w:rsidR="002F3A6B" w:rsidRPr="002F3A6B" w:rsidRDefault="002F3A6B" w:rsidP="002F3A6B">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                   (NAME OF PATIENT)</w:t>
      </w:r>
      <w:r w:rsidRPr="002F3A6B">
        <w:rPr>
          <w:rFonts w:ascii="Times New Roman" w:hAnsi="Times New Roman" w:cs="Times New Roman"/>
          <w:sz w:val="28"/>
          <w:szCs w:val="28"/>
        </w:rPr>
        <w:tab/>
      </w:r>
      <w:r w:rsidRPr="002F3A6B">
        <w:rPr>
          <w:rFonts w:ascii="Times New Roman" w:hAnsi="Times New Roman" w:cs="Times New Roman"/>
          <w:sz w:val="28"/>
          <w:szCs w:val="28"/>
        </w:rPr>
        <w:tab/>
        <w:t xml:space="preserve">                    </w:t>
      </w:r>
      <w:r w:rsidR="003751E3" w:rsidRPr="002F3A6B">
        <w:rPr>
          <w:rFonts w:ascii="Times New Roman" w:hAnsi="Times New Roman" w:cs="Times New Roman"/>
          <w:sz w:val="28"/>
          <w:szCs w:val="28"/>
        </w:rPr>
        <w:t xml:space="preserve">  (</w:t>
      </w:r>
      <w:r w:rsidRPr="002F3A6B">
        <w:rPr>
          <w:rFonts w:ascii="Times New Roman" w:hAnsi="Times New Roman" w:cs="Times New Roman"/>
          <w:sz w:val="28"/>
          <w:szCs w:val="28"/>
        </w:rPr>
        <w:t>BIRTHDATE)</w:t>
      </w:r>
    </w:p>
    <w:p w14:paraId="5FFB6293" w14:textId="77777777" w:rsidR="002F3A6B" w:rsidRDefault="002F3A6B" w:rsidP="007C2BAC">
      <w:pPr>
        <w:widowControl w:val="0"/>
        <w:autoSpaceDE w:val="0"/>
        <w:autoSpaceDN w:val="0"/>
        <w:adjustRightInd w:val="0"/>
        <w:spacing w:after="0"/>
        <w:ind w:left="360" w:right="360"/>
        <w:rPr>
          <w:rFonts w:ascii="Times New Roman" w:hAnsi="Times New Roman" w:cs="Times New Roman"/>
          <w:sz w:val="28"/>
          <w:szCs w:val="28"/>
        </w:rPr>
      </w:pPr>
    </w:p>
    <w:p w14:paraId="4A019B9C"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authorize Family Health Centers of San Diego </w:t>
      </w:r>
      <w:r w:rsidR="007C2BAC" w:rsidRPr="002F3A6B">
        <w:rPr>
          <w:rFonts w:ascii="Times New Roman" w:hAnsi="Times New Roman" w:cs="Times New Roman"/>
          <w:sz w:val="28"/>
          <w:szCs w:val="28"/>
        </w:rPr>
        <w:t xml:space="preserve">to </w:t>
      </w:r>
      <w:r w:rsidRPr="002F3A6B">
        <w:rPr>
          <w:rFonts w:ascii="Times New Roman" w:hAnsi="Times New Roman" w:cs="Times New Roman"/>
          <w:sz w:val="28"/>
          <w:szCs w:val="28"/>
        </w:rPr>
        <w:t xml:space="preserve">disclose the following information: </w:t>
      </w:r>
    </w:p>
    <w:p w14:paraId="005CF104" w14:textId="7B25091B" w:rsidR="0010327E" w:rsidRPr="00BE6EA5" w:rsidRDefault="009A6A63" w:rsidP="0010327E">
      <w:pPr>
        <w:widowControl w:val="0"/>
        <w:pBdr>
          <w:bottom w:val="single" w:sz="12" w:space="1" w:color="auto"/>
        </w:pBdr>
        <w:autoSpaceDE w:val="0"/>
        <w:autoSpaceDN w:val="0"/>
        <w:adjustRightInd w:val="0"/>
        <w:spacing w:after="0"/>
        <w:ind w:left="360" w:right="360"/>
        <w:rPr>
          <w:rFonts w:ascii="Times New Roman" w:hAnsi="Times New Roman" w:cs="Times New Roman"/>
          <w:b/>
          <w:sz w:val="28"/>
          <w:szCs w:val="28"/>
        </w:rPr>
      </w:pPr>
      <w:r w:rsidRPr="00BE6EA5">
        <w:rPr>
          <w:rFonts w:ascii="Times New Roman" w:hAnsi="Times New Roman" w:cs="Times New Roman"/>
          <w:b/>
          <w:sz w:val="28"/>
          <w:szCs w:val="28"/>
        </w:rPr>
        <w:t>Coordination of care.</w:t>
      </w:r>
    </w:p>
    <w:p w14:paraId="490FC752" w14:textId="77777777" w:rsidR="000E1E70" w:rsidRPr="002F3A6B" w:rsidRDefault="002F3A6B" w:rsidP="002F3A6B">
      <w:pPr>
        <w:ind w:firstLine="360"/>
        <w:rPr>
          <w:rFonts w:ascii="Times New Roman" w:hAnsi="Times New Roman" w:cs="Times New Roman"/>
          <w:sz w:val="28"/>
          <w:szCs w:val="28"/>
        </w:rPr>
      </w:pPr>
      <w:r>
        <w:rPr>
          <w:rFonts w:ascii="Times New Roman" w:hAnsi="Times New Roman" w:cs="Times New Roman"/>
          <w:sz w:val="28"/>
          <w:szCs w:val="28"/>
        </w:rPr>
        <w:t>(</w:t>
      </w:r>
      <w:r w:rsidR="00A91749">
        <w:rPr>
          <w:rFonts w:ascii="Times New Roman" w:hAnsi="Times New Roman" w:cs="Times New Roman"/>
          <w:sz w:val="28"/>
          <w:szCs w:val="28"/>
        </w:rPr>
        <w:t>Type</w:t>
      </w:r>
      <w:r w:rsidR="00A91749" w:rsidRPr="002F3A6B">
        <w:rPr>
          <w:rFonts w:ascii="Times New Roman" w:hAnsi="Times New Roman" w:cs="Times New Roman"/>
          <w:sz w:val="28"/>
          <w:szCs w:val="28"/>
        </w:rPr>
        <w:t xml:space="preserve"> </w:t>
      </w:r>
      <w:r w:rsidRPr="002F3A6B">
        <w:rPr>
          <w:rFonts w:ascii="Times New Roman" w:hAnsi="Times New Roman" w:cs="Times New Roman"/>
          <w:sz w:val="28"/>
          <w:szCs w:val="28"/>
        </w:rPr>
        <w:t>and amount of information to be disclosed, as limited as possible</w:t>
      </w:r>
      <w:r>
        <w:rPr>
          <w:rFonts w:ascii="Times New Roman" w:hAnsi="Times New Roman" w:cs="Times New Roman"/>
          <w:sz w:val="28"/>
          <w:szCs w:val="28"/>
        </w:rPr>
        <w:t>)</w:t>
      </w:r>
    </w:p>
    <w:p w14:paraId="7D5E6B67" w14:textId="087A56B6" w:rsidR="002F3A6B" w:rsidRPr="00BE6EA5" w:rsidRDefault="00B75F5C" w:rsidP="002F3A6B">
      <w:pPr>
        <w:widowControl w:val="0"/>
        <w:autoSpaceDE w:val="0"/>
        <w:autoSpaceDN w:val="0"/>
        <w:adjustRightInd w:val="0"/>
        <w:spacing w:after="0"/>
        <w:ind w:left="360" w:right="360"/>
        <w:rPr>
          <w:rFonts w:ascii="Times New Roman" w:hAnsi="Times New Roman" w:cs="Times New Roman"/>
          <w:b/>
          <w:bCs/>
          <w:sz w:val="28"/>
          <w:szCs w:val="28"/>
          <w:u w:val="single"/>
        </w:rPr>
      </w:pPr>
      <w:r>
        <w:rPr>
          <w:rFonts w:ascii="Times New Roman" w:hAnsi="Times New Roman" w:cs="Times New Roman"/>
          <w:sz w:val="28"/>
          <w:szCs w:val="28"/>
        </w:rPr>
        <w:t>To:</w:t>
      </w:r>
      <w:r w:rsidR="000E0FEB">
        <w:rPr>
          <w:rFonts w:ascii="Times New Roman" w:hAnsi="Times New Roman" w:cs="Times New Roman"/>
          <w:sz w:val="28"/>
          <w:szCs w:val="28"/>
        </w:rPr>
        <w:t xml:space="preserve"> </w:t>
      </w:r>
      <w:r w:rsidR="000E0FEB">
        <w:rPr>
          <w:rFonts w:ascii="Times New Roman" w:hAnsi="Times New Roman" w:cs="Times New Roman"/>
          <w:b/>
          <w:bCs/>
          <w:sz w:val="28"/>
          <w:szCs w:val="28"/>
          <w:u w:val="single"/>
        </w:rPr>
        <w:t>Family Health Centers of San Diego</w:t>
      </w:r>
      <w:r w:rsidR="000E0FEB">
        <w:rPr>
          <w:rFonts w:ascii="Times New Roman" w:hAnsi="Times New Roman" w:cs="Times New Roman"/>
          <w:b/>
          <w:bCs/>
          <w:sz w:val="28"/>
          <w:szCs w:val="28"/>
          <w:u w:val="single"/>
        </w:rPr>
        <w:tab/>
      </w:r>
      <w:r w:rsidR="000E0FEB">
        <w:rPr>
          <w:rFonts w:ascii="Times New Roman" w:hAnsi="Times New Roman" w:cs="Times New Roman"/>
          <w:b/>
          <w:bCs/>
          <w:sz w:val="28"/>
          <w:szCs w:val="28"/>
          <w:u w:val="single"/>
        </w:rPr>
        <w:tab/>
      </w:r>
      <w:r w:rsidR="000E0FEB">
        <w:rPr>
          <w:rFonts w:ascii="Times New Roman" w:hAnsi="Times New Roman" w:cs="Times New Roman"/>
          <w:b/>
          <w:bCs/>
          <w:sz w:val="28"/>
          <w:szCs w:val="28"/>
          <w:u w:val="single"/>
        </w:rPr>
        <w:tab/>
      </w:r>
      <w:r w:rsidR="000E0FEB">
        <w:rPr>
          <w:rFonts w:ascii="Times New Roman" w:hAnsi="Times New Roman" w:cs="Times New Roman"/>
          <w:b/>
          <w:bCs/>
          <w:sz w:val="28"/>
          <w:szCs w:val="28"/>
          <w:u w:val="single"/>
        </w:rPr>
        <w:tab/>
      </w:r>
      <w:r w:rsidR="000E0FEB">
        <w:rPr>
          <w:rFonts w:ascii="Times New Roman" w:hAnsi="Times New Roman" w:cs="Times New Roman"/>
          <w:b/>
          <w:bCs/>
          <w:sz w:val="28"/>
          <w:szCs w:val="28"/>
          <w:u w:val="single"/>
        </w:rPr>
        <w:tab/>
        <w:t xml:space="preserve">          </w:t>
      </w:r>
      <w:bookmarkStart w:id="0" w:name="_GoBack"/>
      <w:bookmarkEnd w:id="0"/>
      <w:r w:rsidR="000E0FEB">
        <w:rPr>
          <w:rFonts w:ascii="Times New Roman" w:hAnsi="Times New Roman" w:cs="Times New Roman"/>
          <w:b/>
          <w:bCs/>
          <w:sz w:val="28"/>
          <w:szCs w:val="28"/>
          <w:u w:val="single"/>
        </w:rPr>
        <w:tab/>
      </w:r>
      <w:r w:rsidR="000E0FEB">
        <w:rPr>
          <w:rFonts w:ascii="Times New Roman" w:hAnsi="Times New Roman" w:cs="Times New Roman"/>
          <w:b/>
          <w:bCs/>
          <w:sz w:val="28"/>
          <w:szCs w:val="28"/>
          <w:u w:val="single"/>
        </w:rPr>
        <w:tab/>
      </w:r>
    </w:p>
    <w:p w14:paraId="2A4B4DB9" w14:textId="77777777" w:rsidR="000E1E70" w:rsidRPr="002F3A6B" w:rsidRDefault="002F3A6B" w:rsidP="007C2BAC">
      <w:pPr>
        <w:widowControl w:val="0"/>
        <w:autoSpaceDE w:val="0"/>
        <w:autoSpaceDN w:val="0"/>
        <w:adjustRightInd w:val="0"/>
        <w:spacing w:after="0"/>
        <w:ind w:left="360" w:right="360"/>
        <w:rPr>
          <w:rFonts w:ascii="Times New Roman" w:hAnsi="Times New Roman" w:cs="Times New Roman"/>
          <w:sz w:val="28"/>
          <w:szCs w:val="28"/>
        </w:rPr>
      </w:pPr>
      <w:r>
        <w:rPr>
          <w:rFonts w:ascii="Times New Roman" w:hAnsi="Times New Roman" w:cs="Times New Roman"/>
          <w:sz w:val="28"/>
          <w:szCs w:val="28"/>
        </w:rPr>
        <w:t>(Name of individual(s) or General Designee (multiple individuals may be listed if the release i</w:t>
      </w:r>
      <w:r w:rsidR="00A91749">
        <w:rPr>
          <w:rFonts w:ascii="Times New Roman" w:hAnsi="Times New Roman" w:cs="Times New Roman"/>
          <w:sz w:val="28"/>
          <w:szCs w:val="28"/>
        </w:rPr>
        <w:t>s</w:t>
      </w:r>
      <w:r>
        <w:rPr>
          <w:rFonts w:ascii="Times New Roman" w:hAnsi="Times New Roman" w:cs="Times New Roman"/>
          <w:sz w:val="28"/>
          <w:szCs w:val="28"/>
        </w:rPr>
        <w:t xml:space="preserve"> for the same purpose)</w:t>
      </w:r>
    </w:p>
    <w:p w14:paraId="25F17D10" w14:textId="77777777" w:rsidR="000E1E70" w:rsidRPr="002F3A6B" w:rsidRDefault="000E1E70" w:rsidP="00704E9E">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br/>
        <w:t>The purpose of the disclosure authorized herein is to:</w:t>
      </w:r>
      <w:r w:rsidR="00145412" w:rsidRPr="002F3A6B">
        <w:rPr>
          <w:noProof/>
          <w:sz w:val="28"/>
          <w:szCs w:val="28"/>
        </w:rPr>
        <w:t xml:space="preserve"> </w:t>
      </w:r>
    </w:p>
    <w:p w14:paraId="0D432787" w14:textId="7FB7948F" w:rsidR="0010327E" w:rsidRPr="00BE6EA5" w:rsidRDefault="009A6A63" w:rsidP="009A6A63">
      <w:pPr>
        <w:widowControl w:val="0"/>
        <w:pBdr>
          <w:bottom w:val="single" w:sz="12" w:space="1" w:color="auto"/>
        </w:pBdr>
        <w:autoSpaceDE w:val="0"/>
        <w:autoSpaceDN w:val="0"/>
        <w:adjustRightInd w:val="0"/>
        <w:spacing w:after="0"/>
        <w:ind w:left="360" w:right="360"/>
        <w:rPr>
          <w:rFonts w:ascii="Times New Roman" w:hAnsi="Times New Roman" w:cs="Times New Roman"/>
          <w:b/>
          <w:sz w:val="28"/>
          <w:szCs w:val="28"/>
        </w:rPr>
      </w:pPr>
      <w:r w:rsidRPr="00BE6EA5">
        <w:rPr>
          <w:rFonts w:ascii="Times New Roman" w:hAnsi="Times New Roman" w:cs="Times New Roman"/>
          <w:b/>
          <w:sz w:val="28"/>
          <w:szCs w:val="28"/>
        </w:rPr>
        <w:t>SUD</w:t>
      </w:r>
      <w:r w:rsidR="00346AC7" w:rsidRPr="00BE6EA5">
        <w:rPr>
          <w:rFonts w:ascii="Times New Roman" w:hAnsi="Times New Roman" w:cs="Times New Roman"/>
          <w:b/>
          <w:sz w:val="28"/>
          <w:szCs w:val="28"/>
        </w:rPr>
        <w:t xml:space="preserve"> treatment records such as:</w:t>
      </w:r>
      <w:r w:rsidRPr="00BE6EA5">
        <w:rPr>
          <w:rFonts w:ascii="Times New Roman" w:hAnsi="Times New Roman" w:cs="Times New Roman"/>
          <w:b/>
          <w:sz w:val="28"/>
          <w:szCs w:val="28"/>
        </w:rPr>
        <w:t xml:space="preserve"> intake, attendance, progress in treatment, treatment plan, </w:t>
      </w:r>
      <w:r w:rsidR="00346AC7" w:rsidRPr="00BE6EA5">
        <w:rPr>
          <w:rFonts w:ascii="Times New Roman" w:hAnsi="Times New Roman" w:cs="Times New Roman"/>
          <w:b/>
          <w:sz w:val="28"/>
          <w:szCs w:val="28"/>
        </w:rPr>
        <w:t>and discharge</w:t>
      </w:r>
      <w:r w:rsidRPr="00BE6EA5">
        <w:rPr>
          <w:rFonts w:ascii="Times New Roman" w:hAnsi="Times New Roman" w:cs="Times New Roman"/>
          <w:b/>
          <w:sz w:val="28"/>
          <w:szCs w:val="28"/>
        </w:rPr>
        <w:t xml:space="preserve"> summary.</w:t>
      </w:r>
    </w:p>
    <w:p w14:paraId="06D1A42B" w14:textId="77777777" w:rsidR="000E1E70" w:rsidRDefault="002F3A6B" w:rsidP="007C2BAC">
      <w:pPr>
        <w:widowControl w:val="0"/>
        <w:autoSpaceDE w:val="0"/>
        <w:autoSpaceDN w:val="0"/>
        <w:adjustRightInd w:val="0"/>
        <w:spacing w:after="0"/>
        <w:ind w:left="360" w:right="360"/>
        <w:rPr>
          <w:rFonts w:ascii="Times New Roman" w:hAnsi="Times New Roman" w:cs="Times New Roman"/>
          <w:sz w:val="28"/>
          <w:szCs w:val="28"/>
        </w:rPr>
      </w:pPr>
      <w:r>
        <w:rPr>
          <w:rFonts w:ascii="Times New Roman" w:hAnsi="Times New Roman" w:cs="Times New Roman"/>
          <w:sz w:val="28"/>
          <w:szCs w:val="28"/>
        </w:rPr>
        <w:t>(Purpose of disclosure, as specific as possible)</w:t>
      </w:r>
    </w:p>
    <w:p w14:paraId="3393AF48" w14:textId="77777777" w:rsidR="002F3A6B" w:rsidRPr="002F3A6B" w:rsidRDefault="002F3A6B" w:rsidP="007C2BAC">
      <w:pPr>
        <w:widowControl w:val="0"/>
        <w:autoSpaceDE w:val="0"/>
        <w:autoSpaceDN w:val="0"/>
        <w:adjustRightInd w:val="0"/>
        <w:spacing w:after="0"/>
        <w:ind w:left="360" w:right="360"/>
        <w:rPr>
          <w:rFonts w:ascii="Times New Roman" w:hAnsi="Times New Roman" w:cs="Times New Roman"/>
          <w:sz w:val="28"/>
          <w:szCs w:val="28"/>
        </w:rPr>
      </w:pPr>
    </w:p>
    <w:p w14:paraId="43B836B2"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The confidentiality of substance abuse client records maintained by this program is protected by federal law and regulations. Generally, the program may not reveal any information outside of the treatment facility that a client attends or disclose any information identifying a client as a drug or alcohol abuser, unless:</w:t>
      </w:r>
    </w:p>
    <w:p w14:paraId="0D1726D4" w14:textId="77777777" w:rsidR="00B871E6" w:rsidRDefault="000E1E70" w:rsidP="00B871E6">
      <w:pPr>
        <w:pStyle w:val="ListParagraph"/>
        <w:widowControl w:val="0"/>
        <w:numPr>
          <w:ilvl w:val="0"/>
          <w:numId w:val="1"/>
        </w:numPr>
        <w:autoSpaceDE w:val="0"/>
        <w:autoSpaceDN w:val="0"/>
        <w:adjustRightInd w:val="0"/>
        <w:spacing w:after="0"/>
        <w:ind w:right="360"/>
        <w:rPr>
          <w:rFonts w:ascii="Times New Roman" w:hAnsi="Times New Roman" w:cs="Times New Roman"/>
          <w:sz w:val="28"/>
          <w:szCs w:val="28"/>
        </w:rPr>
      </w:pPr>
      <w:r w:rsidRPr="002F3A6B">
        <w:rPr>
          <w:rFonts w:ascii="Times New Roman" w:hAnsi="Times New Roman" w:cs="Times New Roman"/>
          <w:sz w:val="28"/>
          <w:szCs w:val="28"/>
        </w:rPr>
        <w:t>The client consents in writing; OR</w:t>
      </w:r>
    </w:p>
    <w:p w14:paraId="4C395687" w14:textId="77777777" w:rsidR="00B871E6" w:rsidRDefault="000E1E70" w:rsidP="00B871E6">
      <w:pPr>
        <w:pStyle w:val="ListParagraph"/>
        <w:widowControl w:val="0"/>
        <w:numPr>
          <w:ilvl w:val="0"/>
          <w:numId w:val="1"/>
        </w:numPr>
        <w:autoSpaceDE w:val="0"/>
        <w:autoSpaceDN w:val="0"/>
        <w:adjustRightInd w:val="0"/>
        <w:spacing w:after="0"/>
        <w:ind w:right="360"/>
        <w:rPr>
          <w:rFonts w:ascii="Times New Roman" w:hAnsi="Times New Roman" w:cs="Times New Roman"/>
          <w:sz w:val="28"/>
          <w:szCs w:val="28"/>
        </w:rPr>
      </w:pPr>
      <w:r w:rsidRPr="00B871E6">
        <w:rPr>
          <w:rFonts w:ascii="Times New Roman" w:hAnsi="Times New Roman" w:cs="Times New Roman"/>
          <w:sz w:val="28"/>
          <w:szCs w:val="28"/>
        </w:rPr>
        <w:t>The disclosure is mandated by a court order; OR</w:t>
      </w:r>
    </w:p>
    <w:p w14:paraId="4EB945C5" w14:textId="77777777" w:rsidR="00B871E6" w:rsidRDefault="000E1E70" w:rsidP="00B871E6">
      <w:pPr>
        <w:pStyle w:val="ListParagraph"/>
        <w:widowControl w:val="0"/>
        <w:numPr>
          <w:ilvl w:val="0"/>
          <w:numId w:val="1"/>
        </w:numPr>
        <w:autoSpaceDE w:val="0"/>
        <w:autoSpaceDN w:val="0"/>
        <w:adjustRightInd w:val="0"/>
        <w:spacing w:after="0"/>
        <w:ind w:right="360"/>
        <w:rPr>
          <w:rFonts w:ascii="Times New Roman" w:hAnsi="Times New Roman" w:cs="Times New Roman"/>
          <w:sz w:val="28"/>
          <w:szCs w:val="28"/>
        </w:rPr>
      </w:pPr>
      <w:r w:rsidRPr="00B871E6">
        <w:rPr>
          <w:rFonts w:ascii="Times New Roman" w:hAnsi="Times New Roman" w:cs="Times New Roman"/>
          <w:sz w:val="28"/>
          <w:szCs w:val="28"/>
        </w:rPr>
        <w:t>The disclosure is made to medical personnel in a medical emergency or to qu</w:t>
      </w:r>
      <w:r w:rsidR="007C2BAC" w:rsidRPr="00B871E6">
        <w:rPr>
          <w:rFonts w:ascii="Times New Roman" w:hAnsi="Times New Roman" w:cs="Times New Roman"/>
          <w:sz w:val="28"/>
          <w:szCs w:val="28"/>
        </w:rPr>
        <w:t xml:space="preserve">alified personnel for research, </w:t>
      </w:r>
      <w:r w:rsidRPr="00B871E6">
        <w:rPr>
          <w:rFonts w:ascii="Times New Roman" w:hAnsi="Times New Roman" w:cs="Times New Roman"/>
          <w:sz w:val="28"/>
          <w:szCs w:val="28"/>
        </w:rPr>
        <w:t>audit, or program evaluation; OR</w:t>
      </w:r>
    </w:p>
    <w:p w14:paraId="34B67068" w14:textId="77777777" w:rsidR="00B871E6" w:rsidRDefault="000E1E70" w:rsidP="00B871E6">
      <w:pPr>
        <w:pStyle w:val="ListParagraph"/>
        <w:widowControl w:val="0"/>
        <w:numPr>
          <w:ilvl w:val="0"/>
          <w:numId w:val="1"/>
        </w:numPr>
        <w:autoSpaceDE w:val="0"/>
        <w:autoSpaceDN w:val="0"/>
        <w:adjustRightInd w:val="0"/>
        <w:spacing w:after="0"/>
        <w:ind w:right="360"/>
        <w:rPr>
          <w:rFonts w:ascii="Times New Roman" w:hAnsi="Times New Roman" w:cs="Times New Roman"/>
          <w:sz w:val="28"/>
          <w:szCs w:val="28"/>
        </w:rPr>
      </w:pPr>
      <w:r w:rsidRPr="00B871E6">
        <w:rPr>
          <w:rFonts w:ascii="Times New Roman" w:hAnsi="Times New Roman" w:cs="Times New Roman"/>
          <w:sz w:val="28"/>
          <w:szCs w:val="28"/>
        </w:rPr>
        <w:t>The client commits or threatens to commit a crime on the premises or against personnel; OR</w:t>
      </w:r>
    </w:p>
    <w:p w14:paraId="56031774" w14:textId="77777777" w:rsidR="000E1E70" w:rsidRPr="00B871E6" w:rsidRDefault="000E1E70" w:rsidP="00B871E6">
      <w:pPr>
        <w:pStyle w:val="ListParagraph"/>
        <w:widowControl w:val="0"/>
        <w:numPr>
          <w:ilvl w:val="0"/>
          <w:numId w:val="1"/>
        </w:numPr>
        <w:autoSpaceDE w:val="0"/>
        <w:autoSpaceDN w:val="0"/>
        <w:adjustRightInd w:val="0"/>
        <w:spacing w:after="0"/>
        <w:ind w:right="360"/>
        <w:rPr>
          <w:rFonts w:ascii="Times New Roman" w:hAnsi="Times New Roman" w:cs="Times New Roman"/>
          <w:sz w:val="28"/>
          <w:szCs w:val="28"/>
        </w:rPr>
      </w:pPr>
      <w:r w:rsidRPr="00B871E6">
        <w:rPr>
          <w:rFonts w:ascii="Times New Roman" w:hAnsi="Times New Roman" w:cs="Times New Roman"/>
          <w:sz w:val="28"/>
          <w:szCs w:val="28"/>
        </w:rPr>
        <w:t>Client reports intent to harm self or others</w:t>
      </w:r>
    </w:p>
    <w:p w14:paraId="4FA79688" w14:textId="77777777" w:rsidR="00287C18"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Violation of the federal law and regulations by a program is a crime. Suspected violations </w:t>
      </w:r>
      <w:r w:rsidR="00A91749">
        <w:rPr>
          <w:rFonts w:ascii="Times New Roman" w:hAnsi="Times New Roman" w:cs="Times New Roman"/>
          <w:sz w:val="28"/>
          <w:szCs w:val="28"/>
        </w:rPr>
        <w:t>should</w:t>
      </w:r>
      <w:r w:rsidR="00A91749" w:rsidRPr="002F3A6B">
        <w:rPr>
          <w:rFonts w:ascii="Times New Roman" w:hAnsi="Times New Roman" w:cs="Times New Roman"/>
          <w:sz w:val="28"/>
          <w:szCs w:val="28"/>
        </w:rPr>
        <w:t xml:space="preserve"> </w:t>
      </w:r>
      <w:r w:rsidRPr="002F3A6B">
        <w:rPr>
          <w:rFonts w:ascii="Times New Roman" w:hAnsi="Times New Roman" w:cs="Times New Roman"/>
          <w:sz w:val="28"/>
          <w:szCs w:val="28"/>
        </w:rPr>
        <w:t xml:space="preserve">be reported to the United States Attorney in the district where the violation occurs.  The US Attorney’s Office Southern District of California can be contacted at 619-557-5610 or 800-544-1106. Federal law and regulations do not protect any information about </w:t>
      </w:r>
      <w:r w:rsidR="00287C18">
        <w:rPr>
          <w:rFonts w:ascii="Times New Roman" w:hAnsi="Times New Roman" w:cs="Times New Roman"/>
          <w:sz w:val="28"/>
          <w:szCs w:val="28"/>
        </w:rPr>
        <w:br w:type="page"/>
      </w:r>
    </w:p>
    <w:p w14:paraId="6B46ADA1" w14:textId="77777777" w:rsidR="000E1E70" w:rsidRPr="002F3A6B" w:rsidRDefault="008B06EA" w:rsidP="007C2BAC">
      <w:pPr>
        <w:widowControl w:val="0"/>
        <w:autoSpaceDE w:val="0"/>
        <w:autoSpaceDN w:val="0"/>
        <w:adjustRightInd w:val="0"/>
        <w:spacing w:after="0"/>
        <w:ind w:left="360" w:right="360"/>
        <w:rPr>
          <w:rFonts w:ascii="Times New Roman" w:hAnsi="Times New Roman" w:cs="Times New Roman"/>
          <w:sz w:val="28"/>
          <w:szCs w:val="28"/>
        </w:rPr>
      </w:pPr>
      <w:r>
        <w:rPr>
          <w:rFonts w:ascii="Times New Roman" w:hAnsi="Times New Roman" w:cs="Times New Roman"/>
          <w:sz w:val="28"/>
          <w:szCs w:val="28"/>
        </w:rPr>
        <w:lastRenderedPageBreak/>
        <w:br/>
      </w:r>
      <w:r w:rsidR="000E1E70" w:rsidRPr="002F3A6B">
        <w:rPr>
          <w:rFonts w:ascii="Times New Roman" w:hAnsi="Times New Roman" w:cs="Times New Roman"/>
          <w:sz w:val="28"/>
          <w:szCs w:val="28"/>
        </w:rPr>
        <w:t>suspected child abuse or neglect from being reported under state law to appropriate state or local authorities.</w:t>
      </w:r>
      <w:r w:rsidR="002F3A6B">
        <w:rPr>
          <w:rFonts w:ascii="Times New Roman" w:hAnsi="Times New Roman" w:cs="Times New Roman"/>
          <w:sz w:val="28"/>
          <w:szCs w:val="28"/>
        </w:rPr>
        <w:t xml:space="preserve"> </w:t>
      </w:r>
      <w:r w:rsidR="000E1E70" w:rsidRPr="002F3A6B">
        <w:rPr>
          <w:rFonts w:ascii="Times New Roman" w:hAnsi="Times New Roman" w:cs="Times New Roman"/>
          <w:sz w:val="28"/>
          <w:szCs w:val="28"/>
        </w:rPr>
        <w:t xml:space="preserve">(See 42 USC 290dd-2 for federal law and 42 CFR Part 2 for federal regulations governing Confidentiality of Substance Abuse Patient Records) </w:t>
      </w:r>
    </w:p>
    <w:p w14:paraId="117FEB9B"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ab/>
      </w:r>
    </w:p>
    <w:p w14:paraId="737E655C"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This information </w:t>
      </w:r>
      <w:r w:rsidR="00287C18">
        <w:rPr>
          <w:rFonts w:ascii="Times New Roman" w:hAnsi="Times New Roman" w:cs="Times New Roman"/>
          <w:sz w:val="28"/>
          <w:szCs w:val="28"/>
        </w:rPr>
        <w:t>is being</w:t>
      </w:r>
      <w:r w:rsidRPr="002F3A6B">
        <w:rPr>
          <w:rFonts w:ascii="Times New Roman" w:hAnsi="Times New Roman" w:cs="Times New Roman"/>
          <w:sz w:val="28"/>
          <w:szCs w:val="28"/>
        </w:rPr>
        <w:t xml:space="preserve"> disclosed from records protected by federal confidentiality rules, 42 Code of Federal Regulations (CFR), Part 2</w:t>
      </w:r>
      <w:r w:rsidR="003751E3">
        <w:rPr>
          <w:rFonts w:ascii="Times New Roman" w:hAnsi="Times New Roman" w:cs="Times New Roman"/>
          <w:sz w:val="28"/>
          <w:szCs w:val="28"/>
        </w:rPr>
        <w:t xml:space="preserve"> and contains information concerning a client in alcohol and/or other drug treatment</w:t>
      </w:r>
      <w:r w:rsidRPr="002F3A6B">
        <w:rPr>
          <w:rFonts w:ascii="Times New Roman" w:hAnsi="Times New Roman" w:cs="Times New Roman"/>
          <w:sz w:val="28"/>
          <w:szCs w:val="28"/>
        </w:rPr>
        <w:t xml:space="preserve">. The federal rules prohibit </w:t>
      </w:r>
      <w:r w:rsidR="00DB7DCA" w:rsidRPr="002F3A6B">
        <w:rPr>
          <w:rFonts w:ascii="Times New Roman" w:hAnsi="Times New Roman" w:cs="Times New Roman"/>
          <w:sz w:val="28"/>
          <w:szCs w:val="28"/>
        </w:rPr>
        <w:t>recipients of such protected information</w:t>
      </w:r>
      <w:r w:rsidRPr="002F3A6B">
        <w:rPr>
          <w:rFonts w:ascii="Times New Roman" w:hAnsi="Times New Roman" w:cs="Times New Roman"/>
          <w:sz w:val="28"/>
          <w:szCs w:val="28"/>
        </w:rPr>
        <w:t xml:space="preserve"> from </w:t>
      </w:r>
      <w:r w:rsidR="00DB7DCA" w:rsidRPr="002F3A6B">
        <w:rPr>
          <w:rFonts w:ascii="Times New Roman" w:hAnsi="Times New Roman" w:cs="Times New Roman"/>
          <w:sz w:val="28"/>
          <w:szCs w:val="28"/>
        </w:rPr>
        <w:t>re</w:t>
      </w:r>
      <w:r w:rsidRPr="002F3A6B">
        <w:rPr>
          <w:rFonts w:ascii="Times New Roman" w:hAnsi="Times New Roman" w:cs="Times New Roman"/>
          <w:sz w:val="28"/>
          <w:szCs w:val="28"/>
        </w:rPr>
        <w:t xml:space="preserve">disclosure unless further disclosure is expressly permitted by the written consent of the person </w:t>
      </w:r>
      <w:r w:rsidR="00DB7DCA" w:rsidRPr="002F3A6B">
        <w:rPr>
          <w:rFonts w:ascii="Times New Roman" w:hAnsi="Times New Roman" w:cs="Times New Roman"/>
          <w:sz w:val="28"/>
          <w:szCs w:val="28"/>
        </w:rPr>
        <w:t xml:space="preserve">(or legal representative) </w:t>
      </w:r>
      <w:r w:rsidRPr="002F3A6B">
        <w:rPr>
          <w:rFonts w:ascii="Times New Roman" w:hAnsi="Times New Roman" w:cs="Times New Roman"/>
          <w:sz w:val="28"/>
          <w:szCs w:val="28"/>
        </w:rPr>
        <w:t xml:space="preserve">to whom it pertains or as otherwise permitted by 42 CFR, Part 2. </w:t>
      </w:r>
    </w:p>
    <w:p w14:paraId="53036246"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p>
    <w:p w14:paraId="43DDE7FA"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A general authorization for the release of medical or other information </w:t>
      </w:r>
      <w:r w:rsidR="00A91749" w:rsidRPr="00A91749">
        <w:rPr>
          <w:rFonts w:ascii="Times New Roman" w:hAnsi="Times New Roman" w:cs="Times New Roman"/>
          <w:sz w:val="28"/>
          <w:szCs w:val="28"/>
        </w:rPr>
        <w:t>cannot be used in place of this authorization</w:t>
      </w:r>
      <w:r w:rsidRPr="002F3A6B">
        <w:rPr>
          <w:rFonts w:ascii="Times New Roman" w:hAnsi="Times New Roman" w:cs="Times New Roman"/>
          <w:sz w:val="28"/>
          <w:szCs w:val="28"/>
        </w:rPr>
        <w:t xml:space="preserve">. </w:t>
      </w:r>
      <w:r w:rsidR="00A91749">
        <w:rPr>
          <w:rFonts w:ascii="Times New Roman" w:hAnsi="Times New Roman" w:cs="Times New Roman"/>
          <w:sz w:val="28"/>
          <w:szCs w:val="28"/>
        </w:rPr>
        <w:t xml:space="preserve">Additionally, </w:t>
      </w:r>
      <w:r w:rsidRPr="002F3A6B">
        <w:rPr>
          <w:rFonts w:ascii="Times New Roman" w:hAnsi="Times New Roman" w:cs="Times New Roman"/>
          <w:sz w:val="28"/>
          <w:szCs w:val="28"/>
        </w:rPr>
        <w:t>federal rules restrict any use of th</w:t>
      </w:r>
      <w:r w:rsidR="00A91749">
        <w:rPr>
          <w:rFonts w:ascii="Times New Roman" w:hAnsi="Times New Roman" w:cs="Times New Roman"/>
          <w:sz w:val="28"/>
          <w:szCs w:val="28"/>
        </w:rPr>
        <w:t>is protected</w:t>
      </w:r>
      <w:r w:rsidRPr="002F3A6B">
        <w:rPr>
          <w:rFonts w:ascii="Times New Roman" w:hAnsi="Times New Roman" w:cs="Times New Roman"/>
          <w:sz w:val="28"/>
          <w:szCs w:val="28"/>
        </w:rPr>
        <w:t xml:space="preserve"> information to criminally investigate or prosecute any substance use disorder patient.</w:t>
      </w:r>
    </w:p>
    <w:p w14:paraId="331945C7" w14:textId="77777777" w:rsidR="000E1E70" w:rsidRDefault="000E1E70" w:rsidP="007C2BAC">
      <w:pPr>
        <w:spacing w:after="0"/>
        <w:ind w:left="360" w:right="360"/>
        <w:rPr>
          <w:rFonts w:ascii="Times New Roman" w:hAnsi="Times New Roman" w:cs="Times New Roman"/>
          <w:sz w:val="28"/>
          <w:szCs w:val="28"/>
        </w:rPr>
      </w:pPr>
    </w:p>
    <w:p w14:paraId="6B96A29B" w14:textId="77777777" w:rsidR="00287C18" w:rsidRPr="002F3A6B" w:rsidRDefault="00287C18" w:rsidP="00287C18">
      <w:pPr>
        <w:widowControl w:val="0"/>
        <w:pBdr>
          <w:bottom w:val="single" w:sz="12" w:space="1" w:color="auto"/>
        </w:pBdr>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I understand that I may revoke this consent at any time except to the extent that action has been taken in reliance on it, and that in any event this consent expires one year from the date this document is signed unless as otherwise indicated below: </w:t>
      </w:r>
      <w:r w:rsidRPr="002F3A6B">
        <w:rPr>
          <w:rFonts w:ascii="Times New Roman" w:hAnsi="Times New Roman" w:cs="Times New Roman"/>
          <w:sz w:val="28"/>
          <w:szCs w:val="28"/>
        </w:rPr>
        <w:br/>
      </w:r>
    </w:p>
    <w:p w14:paraId="0CE900CF" w14:textId="77777777" w:rsidR="00287C18" w:rsidRPr="002F3A6B" w:rsidRDefault="00287C18" w:rsidP="00287C18">
      <w:pPr>
        <w:widowControl w:val="0"/>
        <w:autoSpaceDE w:val="0"/>
        <w:autoSpaceDN w:val="0"/>
        <w:adjustRightInd w:val="0"/>
        <w:spacing w:after="0"/>
        <w:ind w:left="360" w:right="360"/>
        <w:rPr>
          <w:rFonts w:ascii="Times New Roman" w:hAnsi="Times New Roman" w:cs="Times New Roman"/>
          <w:sz w:val="28"/>
          <w:szCs w:val="28"/>
        </w:rPr>
      </w:pPr>
      <w:r>
        <w:rPr>
          <w:rFonts w:ascii="Times New Roman" w:hAnsi="Times New Roman" w:cs="Times New Roman"/>
          <w:sz w:val="28"/>
          <w:szCs w:val="28"/>
        </w:rPr>
        <w:t>(Specification of the date, event of condition upon which this consent expires)</w:t>
      </w:r>
      <w:r w:rsidRPr="002F3A6B">
        <w:rPr>
          <w:rFonts w:ascii="Times New Roman" w:hAnsi="Times New Roman" w:cs="Times New Roman"/>
          <w:sz w:val="28"/>
          <w:szCs w:val="28"/>
        </w:rPr>
        <w:t xml:space="preserve"> </w:t>
      </w:r>
    </w:p>
    <w:p w14:paraId="61D0B946" w14:textId="77777777" w:rsidR="00287C18" w:rsidRPr="002F3A6B" w:rsidRDefault="00287C18" w:rsidP="009359E5">
      <w:pPr>
        <w:spacing w:after="0"/>
        <w:ind w:right="360"/>
        <w:rPr>
          <w:rFonts w:ascii="Times New Roman" w:hAnsi="Times New Roman" w:cs="Times New Roman"/>
          <w:sz w:val="28"/>
          <w:szCs w:val="28"/>
        </w:rPr>
      </w:pPr>
    </w:p>
    <w:p w14:paraId="1F60957D" w14:textId="77777777" w:rsidR="002F7A0E" w:rsidRDefault="000E1E70" w:rsidP="003751E3">
      <w:pPr>
        <w:spacing w:after="0"/>
        <w:ind w:left="360" w:right="360"/>
        <w:rPr>
          <w:rFonts w:ascii="Times New Roman" w:hAnsi="Times New Roman" w:cs="Times New Roman"/>
          <w:sz w:val="28"/>
          <w:szCs w:val="28"/>
        </w:rPr>
      </w:pPr>
      <w:r w:rsidRPr="002F3A6B">
        <w:rPr>
          <w:rFonts w:ascii="Times New Roman" w:hAnsi="Times New Roman" w:cs="Times New Roman"/>
          <w:sz w:val="28"/>
          <w:szCs w:val="28"/>
        </w:rPr>
        <w:t>I have read and understand this notice and have had any questions regarding the content of this notice addressed and answered</w:t>
      </w:r>
      <w:r w:rsidR="003751E3">
        <w:rPr>
          <w:rFonts w:ascii="Times New Roman" w:hAnsi="Times New Roman" w:cs="Times New Roman"/>
          <w:sz w:val="28"/>
          <w:szCs w:val="28"/>
        </w:rPr>
        <w:t xml:space="preserve"> and have been advised of my right to re</w:t>
      </w:r>
      <w:r w:rsidR="00A91749">
        <w:rPr>
          <w:rFonts w:ascii="Times New Roman" w:hAnsi="Times New Roman" w:cs="Times New Roman"/>
          <w:sz w:val="28"/>
          <w:szCs w:val="28"/>
        </w:rPr>
        <w:t>c</w:t>
      </w:r>
      <w:r w:rsidR="003751E3">
        <w:rPr>
          <w:rFonts w:ascii="Times New Roman" w:hAnsi="Times New Roman" w:cs="Times New Roman"/>
          <w:sz w:val="28"/>
          <w:szCs w:val="28"/>
        </w:rPr>
        <w:t>eive a copy of this authorization.</w:t>
      </w:r>
    </w:p>
    <w:p w14:paraId="575394D4" w14:textId="77777777" w:rsidR="003751E3" w:rsidRPr="002F3A6B" w:rsidRDefault="003751E3" w:rsidP="003751E3">
      <w:pPr>
        <w:spacing w:after="0"/>
        <w:ind w:left="360" w:right="360"/>
        <w:rPr>
          <w:rFonts w:ascii="Times New Roman" w:hAnsi="Times New Roman" w:cs="Times New Roman"/>
          <w:sz w:val="28"/>
          <w:szCs w:val="28"/>
        </w:rPr>
      </w:pPr>
    </w:p>
    <w:p w14:paraId="3C81809A"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_____________________</w:t>
      </w:r>
      <w:r w:rsidR="005117DB" w:rsidRPr="002F3A6B">
        <w:rPr>
          <w:rFonts w:ascii="Times New Roman" w:hAnsi="Times New Roman" w:cs="Times New Roman"/>
          <w:sz w:val="28"/>
          <w:szCs w:val="28"/>
        </w:rPr>
        <w:t>____</w:t>
      </w:r>
      <w:r w:rsidRPr="002F3A6B">
        <w:rPr>
          <w:rFonts w:ascii="Times New Roman" w:hAnsi="Times New Roman" w:cs="Times New Roman"/>
          <w:sz w:val="28"/>
          <w:szCs w:val="28"/>
        </w:rPr>
        <w:t>____       _________________________</w:t>
      </w:r>
      <w:r w:rsidR="00B871E6">
        <w:rPr>
          <w:rFonts w:ascii="Times New Roman" w:hAnsi="Times New Roman" w:cs="Times New Roman"/>
          <w:sz w:val="28"/>
          <w:szCs w:val="28"/>
        </w:rPr>
        <w:t xml:space="preserve"> </w:t>
      </w:r>
      <w:r w:rsidR="00B871E6">
        <w:rPr>
          <w:rFonts w:ascii="Times New Roman" w:hAnsi="Times New Roman" w:cs="Times New Roman"/>
          <w:sz w:val="28"/>
          <w:szCs w:val="28"/>
        </w:rPr>
        <w:softHyphen/>
      </w:r>
      <w:r w:rsidR="00B871E6">
        <w:rPr>
          <w:rFonts w:ascii="Times New Roman" w:hAnsi="Times New Roman" w:cs="Times New Roman"/>
          <w:sz w:val="28"/>
          <w:szCs w:val="28"/>
        </w:rPr>
        <w:softHyphen/>
        <w:t>_____________</w:t>
      </w:r>
    </w:p>
    <w:p w14:paraId="4F2F69E3" w14:textId="77777777" w:rsidR="000E1E70" w:rsidRPr="002F3A6B" w:rsidRDefault="000E1E70" w:rsidP="007C2BAC">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 xml:space="preserve">Client </w:t>
      </w:r>
      <w:r w:rsidR="005117DB" w:rsidRPr="002F3A6B">
        <w:rPr>
          <w:rFonts w:ascii="Times New Roman" w:hAnsi="Times New Roman" w:cs="Times New Roman"/>
          <w:sz w:val="28"/>
          <w:szCs w:val="28"/>
        </w:rPr>
        <w:t>Printed Name</w:t>
      </w:r>
      <w:r w:rsidR="005117DB" w:rsidRPr="002F3A6B">
        <w:rPr>
          <w:rFonts w:ascii="Times New Roman" w:hAnsi="Times New Roman" w:cs="Times New Roman"/>
          <w:sz w:val="28"/>
          <w:szCs w:val="28"/>
        </w:rPr>
        <w:tab/>
      </w:r>
      <w:r w:rsidR="005117DB" w:rsidRPr="002F3A6B">
        <w:rPr>
          <w:rFonts w:ascii="Times New Roman" w:hAnsi="Times New Roman" w:cs="Times New Roman"/>
          <w:sz w:val="28"/>
          <w:szCs w:val="28"/>
        </w:rPr>
        <w:tab/>
        <w:t xml:space="preserve">          </w:t>
      </w:r>
      <w:r w:rsidR="00B871E6">
        <w:rPr>
          <w:rFonts w:ascii="Times New Roman" w:hAnsi="Times New Roman" w:cs="Times New Roman"/>
          <w:sz w:val="28"/>
          <w:szCs w:val="28"/>
        </w:rPr>
        <w:tab/>
      </w:r>
      <w:r w:rsidR="00B871E6">
        <w:rPr>
          <w:rFonts w:ascii="Times New Roman" w:hAnsi="Times New Roman" w:cs="Times New Roman"/>
          <w:sz w:val="28"/>
          <w:szCs w:val="28"/>
        </w:rPr>
        <w:tab/>
        <w:t>C</w:t>
      </w:r>
      <w:r w:rsidRPr="002F3A6B">
        <w:rPr>
          <w:rFonts w:ascii="Times New Roman" w:hAnsi="Times New Roman" w:cs="Times New Roman"/>
          <w:sz w:val="28"/>
          <w:szCs w:val="28"/>
        </w:rPr>
        <w:t xml:space="preserve">lient Signature             </w:t>
      </w:r>
      <w:r w:rsidR="00B871E6">
        <w:rPr>
          <w:rFonts w:ascii="Times New Roman" w:hAnsi="Times New Roman" w:cs="Times New Roman"/>
          <w:sz w:val="28"/>
          <w:szCs w:val="28"/>
        </w:rPr>
        <w:tab/>
      </w:r>
      <w:r w:rsidR="00B871E6">
        <w:rPr>
          <w:rFonts w:ascii="Times New Roman" w:hAnsi="Times New Roman" w:cs="Times New Roman"/>
          <w:sz w:val="28"/>
          <w:szCs w:val="28"/>
        </w:rPr>
        <w:tab/>
        <w:t>Date</w:t>
      </w:r>
      <w:r w:rsidRPr="002F3A6B">
        <w:rPr>
          <w:rFonts w:ascii="Times New Roman" w:hAnsi="Times New Roman" w:cs="Times New Roman"/>
          <w:sz w:val="28"/>
          <w:szCs w:val="28"/>
        </w:rPr>
        <w:t xml:space="preserve">                  </w:t>
      </w:r>
      <w:r w:rsidR="005117DB" w:rsidRPr="002F3A6B">
        <w:rPr>
          <w:rFonts w:ascii="Times New Roman" w:hAnsi="Times New Roman" w:cs="Times New Roman"/>
          <w:sz w:val="28"/>
          <w:szCs w:val="28"/>
        </w:rPr>
        <w:t xml:space="preserve">                     </w:t>
      </w:r>
      <w:r w:rsidRPr="002F3A6B">
        <w:rPr>
          <w:rFonts w:ascii="Times New Roman" w:hAnsi="Times New Roman" w:cs="Times New Roman"/>
          <w:sz w:val="28"/>
          <w:szCs w:val="28"/>
        </w:rPr>
        <w:t xml:space="preserve">          </w:t>
      </w:r>
    </w:p>
    <w:p w14:paraId="68FE106A" w14:textId="77777777" w:rsidR="003751E3" w:rsidRDefault="003751E3" w:rsidP="002F7A0E">
      <w:pPr>
        <w:widowControl w:val="0"/>
        <w:autoSpaceDE w:val="0"/>
        <w:autoSpaceDN w:val="0"/>
        <w:adjustRightInd w:val="0"/>
        <w:spacing w:after="0"/>
        <w:ind w:left="360" w:right="360"/>
        <w:rPr>
          <w:rFonts w:ascii="Times New Roman" w:hAnsi="Times New Roman" w:cs="Times New Roman"/>
          <w:sz w:val="28"/>
          <w:szCs w:val="28"/>
        </w:rPr>
      </w:pPr>
    </w:p>
    <w:p w14:paraId="75C8A25F" w14:textId="77777777" w:rsidR="002F7A0E" w:rsidRPr="002F3A6B" w:rsidRDefault="002F7A0E" w:rsidP="002F7A0E">
      <w:pPr>
        <w:widowControl w:val="0"/>
        <w:autoSpaceDE w:val="0"/>
        <w:autoSpaceDN w:val="0"/>
        <w:adjustRightInd w:val="0"/>
        <w:spacing w:after="0"/>
        <w:ind w:left="360" w:right="360"/>
        <w:rPr>
          <w:rFonts w:ascii="Times New Roman" w:hAnsi="Times New Roman" w:cs="Times New Roman"/>
          <w:sz w:val="28"/>
          <w:szCs w:val="28"/>
        </w:rPr>
      </w:pPr>
      <w:r w:rsidRPr="002F3A6B">
        <w:rPr>
          <w:rFonts w:ascii="Times New Roman" w:hAnsi="Times New Roman" w:cs="Times New Roman"/>
          <w:sz w:val="28"/>
          <w:szCs w:val="28"/>
        </w:rPr>
        <w:t>_____________________________       _________________________</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t>_____________</w:t>
      </w:r>
    </w:p>
    <w:p w14:paraId="2D0A1DFC" w14:textId="77777777" w:rsidR="000E1E70" w:rsidRPr="002F3A6B" w:rsidRDefault="000E1E70" w:rsidP="007C2BAC">
      <w:pPr>
        <w:spacing w:after="0"/>
        <w:ind w:left="360" w:right="360"/>
        <w:rPr>
          <w:sz w:val="28"/>
          <w:szCs w:val="28"/>
        </w:rPr>
      </w:pPr>
      <w:r w:rsidRPr="002F3A6B">
        <w:rPr>
          <w:rFonts w:ascii="Times New Roman" w:hAnsi="Times New Roman" w:cs="Times New Roman"/>
          <w:sz w:val="28"/>
          <w:szCs w:val="28"/>
        </w:rPr>
        <w:t xml:space="preserve">Staff </w:t>
      </w:r>
      <w:r w:rsidR="005117DB" w:rsidRPr="002F3A6B">
        <w:rPr>
          <w:rFonts w:ascii="Times New Roman" w:hAnsi="Times New Roman" w:cs="Times New Roman"/>
          <w:sz w:val="28"/>
          <w:szCs w:val="28"/>
        </w:rPr>
        <w:t>Printed Name</w:t>
      </w:r>
      <w:r w:rsidR="005117DB" w:rsidRPr="002F3A6B">
        <w:rPr>
          <w:rFonts w:ascii="Times New Roman" w:hAnsi="Times New Roman" w:cs="Times New Roman"/>
          <w:sz w:val="28"/>
          <w:szCs w:val="28"/>
        </w:rPr>
        <w:tab/>
      </w:r>
      <w:r w:rsidR="005117DB" w:rsidRPr="002F3A6B">
        <w:rPr>
          <w:rFonts w:ascii="Times New Roman" w:hAnsi="Times New Roman" w:cs="Times New Roman"/>
          <w:sz w:val="28"/>
          <w:szCs w:val="28"/>
        </w:rPr>
        <w:tab/>
      </w:r>
      <w:r w:rsidR="005117DB" w:rsidRPr="002F3A6B">
        <w:rPr>
          <w:rFonts w:ascii="Times New Roman" w:hAnsi="Times New Roman" w:cs="Times New Roman"/>
          <w:sz w:val="28"/>
          <w:szCs w:val="28"/>
        </w:rPr>
        <w:tab/>
        <w:t xml:space="preserve">          </w:t>
      </w:r>
      <w:r w:rsidRPr="002F3A6B">
        <w:rPr>
          <w:rFonts w:ascii="Times New Roman" w:hAnsi="Times New Roman" w:cs="Times New Roman"/>
          <w:sz w:val="28"/>
          <w:szCs w:val="28"/>
        </w:rPr>
        <w:t xml:space="preserve">Staff Signature           </w:t>
      </w:r>
      <w:r w:rsidR="002F7A0E">
        <w:rPr>
          <w:rFonts w:ascii="Times New Roman" w:hAnsi="Times New Roman" w:cs="Times New Roman"/>
          <w:sz w:val="28"/>
          <w:szCs w:val="28"/>
        </w:rPr>
        <w:tab/>
      </w:r>
      <w:r w:rsidR="002F7A0E">
        <w:rPr>
          <w:rFonts w:ascii="Times New Roman" w:hAnsi="Times New Roman" w:cs="Times New Roman"/>
          <w:sz w:val="28"/>
          <w:szCs w:val="28"/>
        </w:rPr>
        <w:tab/>
      </w:r>
      <w:r w:rsidR="002F7A0E" w:rsidRPr="002F3A6B">
        <w:rPr>
          <w:rFonts w:ascii="Times New Roman" w:hAnsi="Times New Roman" w:cs="Times New Roman"/>
          <w:sz w:val="28"/>
          <w:szCs w:val="28"/>
        </w:rPr>
        <w:t>Date</w:t>
      </w:r>
      <w:r w:rsidRPr="002F3A6B">
        <w:rPr>
          <w:rFonts w:ascii="Times New Roman" w:hAnsi="Times New Roman" w:cs="Times New Roman"/>
          <w:sz w:val="28"/>
          <w:szCs w:val="28"/>
        </w:rPr>
        <w:t xml:space="preserve">        </w:t>
      </w:r>
      <w:r w:rsidR="005117DB" w:rsidRPr="002F3A6B">
        <w:rPr>
          <w:rFonts w:ascii="Times New Roman" w:hAnsi="Times New Roman" w:cs="Times New Roman"/>
          <w:sz w:val="28"/>
          <w:szCs w:val="28"/>
        </w:rPr>
        <w:t xml:space="preserve">                      </w:t>
      </w:r>
      <w:r w:rsidRPr="002F3A6B">
        <w:rPr>
          <w:rFonts w:ascii="Times New Roman" w:hAnsi="Times New Roman" w:cs="Times New Roman"/>
          <w:sz w:val="28"/>
          <w:szCs w:val="28"/>
        </w:rPr>
        <w:t xml:space="preserve">       </w:t>
      </w:r>
      <w:r w:rsidR="005117DB" w:rsidRPr="002F3A6B">
        <w:rPr>
          <w:rFonts w:ascii="Times New Roman" w:hAnsi="Times New Roman" w:cs="Times New Roman"/>
          <w:sz w:val="28"/>
          <w:szCs w:val="28"/>
        </w:rPr>
        <w:t xml:space="preserve">       </w:t>
      </w:r>
      <w:r w:rsidRPr="002F3A6B">
        <w:rPr>
          <w:rFonts w:ascii="Times New Roman" w:hAnsi="Times New Roman" w:cs="Times New Roman"/>
          <w:sz w:val="28"/>
          <w:szCs w:val="28"/>
        </w:rPr>
        <w:br/>
      </w:r>
    </w:p>
    <w:sectPr w:rsidR="000E1E70" w:rsidRPr="002F3A6B" w:rsidSect="009359E5">
      <w:headerReference w:type="even" r:id="rId7"/>
      <w:headerReference w:type="default" r:id="rId8"/>
      <w:footerReference w:type="even" r:id="rId9"/>
      <w:footerReference w:type="default" r:id="rId10"/>
      <w:pgSz w:w="12240" w:h="15840"/>
      <w:pgMar w:top="108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6E00" w14:textId="77777777" w:rsidR="00005368" w:rsidRDefault="00005368" w:rsidP="00D00E41">
      <w:pPr>
        <w:spacing w:after="0" w:line="240" w:lineRule="auto"/>
      </w:pPr>
      <w:r>
        <w:separator/>
      </w:r>
    </w:p>
  </w:endnote>
  <w:endnote w:type="continuationSeparator" w:id="0">
    <w:p w14:paraId="54C507E6" w14:textId="77777777" w:rsidR="00005368" w:rsidRDefault="00005368" w:rsidP="00D0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204942"/>
      <w:docPartObj>
        <w:docPartGallery w:val="Page Numbers (Bottom of Page)"/>
        <w:docPartUnique/>
      </w:docPartObj>
    </w:sdtPr>
    <w:sdtEndPr>
      <w:rPr>
        <w:noProof/>
      </w:rPr>
    </w:sdtEndPr>
    <w:sdtContent>
      <w:p w14:paraId="34447368" w14:textId="77777777" w:rsidR="00704E9E" w:rsidRDefault="00704E9E">
        <w:pPr>
          <w:pStyle w:val="Footer"/>
          <w:jc w:val="center"/>
        </w:pPr>
        <w:r>
          <w:t xml:space="preserve">Page 2 of </w:t>
        </w:r>
        <w:r>
          <w:fldChar w:fldCharType="begin"/>
        </w:r>
        <w:r>
          <w:instrText xml:space="preserve"> PAGE   \* MERGEFORMAT </w:instrText>
        </w:r>
        <w:r>
          <w:fldChar w:fldCharType="separate"/>
        </w:r>
        <w:r w:rsidR="00957307">
          <w:rPr>
            <w:noProof/>
          </w:rPr>
          <w:t>2</w:t>
        </w:r>
        <w:r>
          <w:rPr>
            <w:noProof/>
          </w:rPr>
          <w:fldChar w:fldCharType="end"/>
        </w:r>
      </w:p>
    </w:sdtContent>
  </w:sdt>
  <w:p w14:paraId="410C332D" w14:textId="77777777" w:rsidR="00704E9E" w:rsidRDefault="0070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CBBD" w14:textId="77777777" w:rsidR="00704E9E" w:rsidRDefault="00704E9E">
    <w:pPr>
      <w:pStyle w:val="Footer"/>
      <w:jc w:val="center"/>
    </w:pPr>
    <w:r>
      <w:t xml:space="preserve">Page </w:t>
    </w:r>
    <w:sdt>
      <w:sdtPr>
        <w:id w:val="779220978"/>
        <w:docPartObj>
          <w:docPartGallery w:val="Page Numbers (Bottom of Page)"/>
          <w:docPartUnique/>
        </w:docPartObj>
      </w:sdtPr>
      <w:sdtEndPr>
        <w:rPr>
          <w:noProof/>
        </w:rPr>
      </w:sdtEndPr>
      <w:sdtContent>
        <w:r>
          <w:t>1 of 2</w:t>
        </w:r>
      </w:sdtContent>
    </w:sdt>
  </w:p>
  <w:p w14:paraId="076D1B62" w14:textId="77777777" w:rsidR="00704E9E" w:rsidRDefault="0070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0F9B" w14:textId="77777777" w:rsidR="00005368" w:rsidRDefault="00005368" w:rsidP="00D00E41">
      <w:pPr>
        <w:spacing w:after="0" w:line="240" w:lineRule="auto"/>
      </w:pPr>
      <w:r>
        <w:separator/>
      </w:r>
    </w:p>
  </w:footnote>
  <w:footnote w:type="continuationSeparator" w:id="0">
    <w:p w14:paraId="25DE08FF" w14:textId="77777777" w:rsidR="00005368" w:rsidRDefault="00005368" w:rsidP="00D0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515D" w14:textId="77777777" w:rsidR="00440652" w:rsidRDefault="008B06EA" w:rsidP="00996B80">
    <w:pPr>
      <w:tabs>
        <w:tab w:val="left" w:pos="5940"/>
      </w:tabs>
      <w:spacing w:after="0" w:line="240" w:lineRule="auto"/>
      <w:jc w:val="center"/>
      <w:rPr>
        <w:noProof/>
      </w:rPr>
    </w:pPr>
    <w:r>
      <w:rPr>
        <w:noProof/>
      </w:rPr>
      <w:drawing>
        <wp:anchor distT="0" distB="0" distL="114300" distR="114300" simplePos="0" relativeHeight="251669504" behindDoc="0" locked="0" layoutInCell="1" allowOverlap="1" wp14:anchorId="45D2DA99" wp14:editId="45190722">
          <wp:simplePos x="0" y="0"/>
          <wp:positionH relativeFrom="margin">
            <wp:posOffset>9728</wp:posOffset>
          </wp:positionH>
          <wp:positionV relativeFrom="margin">
            <wp:posOffset>-1068705</wp:posOffset>
          </wp:positionV>
          <wp:extent cx="2705735" cy="466725"/>
          <wp:effectExtent l="0" t="0" r="0" b="9525"/>
          <wp:wrapNone/>
          <wp:docPr id="8" name="Picture 8"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73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7247E" w14:textId="77777777" w:rsidR="008B06EA" w:rsidRDefault="008B06EA" w:rsidP="008B06EA">
    <w:pPr>
      <w:tabs>
        <w:tab w:val="left" w:pos="5940"/>
      </w:tabs>
      <w:spacing w:after="0" w:line="240" w:lineRule="auto"/>
      <w:rPr>
        <w:noProof/>
      </w:rPr>
    </w:pPr>
    <w:r>
      <w:rPr>
        <w:noProof/>
      </w:rPr>
      <mc:AlternateContent>
        <mc:Choice Requires="wps">
          <w:drawing>
            <wp:anchor distT="0" distB="0" distL="114300" distR="114300" simplePos="0" relativeHeight="251670528" behindDoc="0" locked="0" layoutInCell="1" allowOverlap="1" wp14:anchorId="6C337E3D" wp14:editId="0E7ED0AA">
              <wp:simplePos x="0" y="0"/>
              <wp:positionH relativeFrom="margin">
                <wp:align>right</wp:align>
              </wp:positionH>
              <wp:positionV relativeFrom="paragraph">
                <wp:posOffset>176530</wp:posOffset>
              </wp:positionV>
              <wp:extent cx="3423934" cy="758757"/>
              <wp:effectExtent l="0" t="0" r="5080" b="3810"/>
              <wp:wrapNone/>
              <wp:docPr id="5" name="Text Box 5"/>
              <wp:cNvGraphicFramePr/>
              <a:graphic xmlns:a="http://schemas.openxmlformats.org/drawingml/2006/main">
                <a:graphicData uri="http://schemas.microsoft.com/office/word/2010/wordprocessingShape">
                  <wps:wsp>
                    <wps:cNvSpPr txBox="1"/>
                    <wps:spPr>
                      <a:xfrm>
                        <a:off x="0" y="0"/>
                        <a:ext cx="3423934" cy="758757"/>
                      </a:xfrm>
                      <a:prstGeom prst="rect">
                        <a:avLst/>
                      </a:prstGeom>
                      <a:solidFill>
                        <a:schemeClr val="lt1"/>
                      </a:solidFill>
                      <a:ln w="6350">
                        <a:noFill/>
                      </a:ln>
                    </wps:spPr>
                    <wps:txbx>
                      <w:txbxContent>
                        <w:p w14:paraId="64299431" w14:textId="77777777" w:rsidR="008B06EA" w:rsidRPr="00206BA5" w:rsidRDefault="008B06EA" w:rsidP="009359E5">
                          <w:pPr>
                            <w:jc w:val="center"/>
                            <w:rPr>
                              <w:sz w:val="28"/>
                              <w:szCs w:val="28"/>
                            </w:rPr>
                          </w:pPr>
                          <w:r w:rsidRPr="008B06EA">
                            <w:rPr>
                              <w:b/>
                              <w:sz w:val="28"/>
                              <w:szCs w:val="28"/>
                            </w:rPr>
                            <w:t>PROHIBITION ON RE-DISCLOSURE OF</w:t>
                          </w:r>
                          <w:r w:rsidRPr="008B06EA">
                            <w:rPr>
                              <w:b/>
                              <w:sz w:val="28"/>
                              <w:szCs w:val="28"/>
                            </w:rPr>
                            <w:tab/>
                            <w:t xml:space="preserve">                                                                                      CONFIDENTIAL INFORMATION</w:t>
                          </w:r>
                          <w:r w:rsidRPr="008B06EA" w:rsidDel="008B06E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A688B" id="_x0000_t202" coordsize="21600,21600" o:spt="202" path="m,l,21600r21600,l21600,xe">
              <v:stroke joinstyle="miter"/>
              <v:path gradientshapeok="t" o:connecttype="rect"/>
            </v:shapetype>
            <v:shape id="Text Box 5" o:spid="_x0000_s1026" type="#_x0000_t202" style="position:absolute;margin-left:218.4pt;margin-top:13.9pt;width:269.6pt;height:5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" fillcolor="white [3201]" stroked="f" strokeweight=".5pt">
              <v:textbox>
                <w:txbxContent>
                  <w:p w:rsidR="008B06EA" w:rsidRPr="00206BA5" w:rsidRDefault="008B06EA" w:rsidP="009359E5">
                    <w:pPr>
                      <w:jc w:val="center"/>
                      <w:rPr>
                        <w:sz w:val="28"/>
                        <w:szCs w:val="28"/>
                      </w:rPr>
                    </w:pPr>
                    <w:r w:rsidRPr="008B06EA">
                      <w:rPr>
                        <w:b/>
                        <w:sz w:val="28"/>
                        <w:szCs w:val="28"/>
                      </w:rPr>
                      <w:t>PROHIBITION ON RE-DISCLOSURE OF</w:t>
                    </w:r>
                    <w:r w:rsidRPr="008B06EA">
                      <w:rPr>
                        <w:b/>
                        <w:sz w:val="28"/>
                        <w:szCs w:val="28"/>
                      </w:rPr>
                      <w:tab/>
                      <w:t xml:space="preserve">                                                                                      CONFIDENTIAL INFORMATION</w:t>
                    </w:r>
                    <w:r w:rsidRPr="008B06EA" w:rsidDel="008B06EA">
                      <w:rPr>
                        <w:b/>
                        <w:sz w:val="28"/>
                        <w:szCs w:val="28"/>
                      </w:rPr>
                      <w:t xml:space="preserve"> </w:t>
                    </w:r>
                  </w:p>
                </w:txbxContent>
              </v:textbox>
              <w10:wrap anchorx="margin"/>
            </v:shape>
          </w:pict>
        </mc:Fallback>
      </mc:AlternateContent>
    </w:r>
    <w:r>
      <w:rPr>
        <w:b/>
        <w:sz w:val="14"/>
      </w:rPr>
      <w:br/>
    </w:r>
  </w:p>
  <w:p w14:paraId="012FC919" w14:textId="77777777" w:rsidR="008B06EA" w:rsidRDefault="008B06EA" w:rsidP="008B06EA">
    <w:pPr>
      <w:tabs>
        <w:tab w:val="left" w:pos="5940"/>
      </w:tabs>
      <w:spacing w:after="0" w:line="240" w:lineRule="auto"/>
      <w:rPr>
        <w:noProof/>
      </w:rPr>
    </w:pPr>
  </w:p>
  <w:p w14:paraId="214276F6" w14:textId="77777777" w:rsidR="008B06EA" w:rsidRDefault="008B06EA" w:rsidP="008B06EA">
    <w:pPr>
      <w:tabs>
        <w:tab w:val="left" w:pos="5940"/>
      </w:tabs>
      <w:spacing w:after="0" w:line="240" w:lineRule="auto"/>
      <w:rPr>
        <w:noProof/>
      </w:rPr>
    </w:pPr>
    <w:r>
      <w:rPr>
        <w:noProof/>
      </w:rPr>
      <w:t>2136 El Cajon Blvd, San Diego, CA 92104</w:t>
    </w:r>
  </w:p>
  <w:p w14:paraId="0DDA7BA9" w14:textId="77777777" w:rsidR="008B06EA" w:rsidRDefault="008B06EA" w:rsidP="008B06EA">
    <w:pPr>
      <w:tabs>
        <w:tab w:val="left" w:pos="5940"/>
      </w:tabs>
      <w:spacing w:after="0" w:line="240" w:lineRule="auto"/>
      <w:rPr>
        <w:noProof/>
      </w:rPr>
    </w:pPr>
    <w:r>
      <w:rPr>
        <w:noProof/>
      </w:rPr>
      <w:t>Tel: (619) 515-2588  Fax: (619) 269-8349</w:t>
    </w:r>
  </w:p>
  <w:p w14:paraId="11C6BB88" w14:textId="77777777" w:rsidR="00440652" w:rsidRPr="00437172" w:rsidRDefault="008B06EA" w:rsidP="009359E5">
    <w:pPr>
      <w:pStyle w:val="Header"/>
      <w:rPr>
        <w:sz w:val="24"/>
        <w:szCs w:val="24"/>
      </w:rPr>
    </w:pPr>
    <w:r>
      <w:rPr>
        <w:noProof/>
      </w:rPr>
      <w:t>www.fhcsd.com</w:t>
    </w:r>
    <w:r w:rsidR="00304E0B">
      <w:rPr>
        <w:rFonts w:ascii="Times New Roman" w:hAnsi="Times New Roman" w:cs="Times New Roman"/>
        <w:sz w:val="18"/>
        <w:szCs w:val="18"/>
      </w:rPr>
      <w:tab/>
    </w:r>
    <w:r w:rsidR="00304E0B">
      <w:rPr>
        <w:rFonts w:asciiTheme="majorHAnsi" w:hAnsiTheme="majorHAnsi"/>
        <w:b/>
      </w:rPr>
      <w:t xml:space="preserve">  </w:t>
    </w:r>
    <w:r w:rsidR="00304E0B">
      <w:rPr>
        <w:rFonts w:asciiTheme="majorHAnsi" w:hAnsiTheme="majorHAnsi"/>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36B6" w14:textId="77777777" w:rsidR="00287C18" w:rsidRDefault="008B06EA" w:rsidP="00287C18">
    <w:pPr>
      <w:tabs>
        <w:tab w:val="left" w:pos="5940"/>
      </w:tabs>
      <w:spacing w:after="0" w:line="240" w:lineRule="auto"/>
      <w:rPr>
        <w:noProof/>
      </w:rPr>
    </w:pPr>
    <w:r>
      <w:rPr>
        <w:noProof/>
      </w:rPr>
      <mc:AlternateContent>
        <mc:Choice Requires="wps">
          <w:drawing>
            <wp:anchor distT="0" distB="0" distL="114300" distR="114300" simplePos="0" relativeHeight="251667456" behindDoc="0" locked="0" layoutInCell="1" allowOverlap="1" wp14:anchorId="3217CFD1" wp14:editId="568C5865">
              <wp:simplePos x="0" y="0"/>
              <wp:positionH relativeFrom="margin">
                <wp:align>right</wp:align>
              </wp:positionH>
              <wp:positionV relativeFrom="paragraph">
                <wp:posOffset>176530</wp:posOffset>
              </wp:positionV>
              <wp:extent cx="3423934" cy="904672"/>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423934" cy="904672"/>
                      </a:xfrm>
                      <a:prstGeom prst="rect">
                        <a:avLst/>
                      </a:prstGeom>
                      <a:solidFill>
                        <a:schemeClr val="lt1"/>
                      </a:solidFill>
                      <a:ln w="6350">
                        <a:noFill/>
                      </a:ln>
                    </wps:spPr>
                    <wps:txbx>
                      <w:txbxContent>
                        <w:p w14:paraId="362B6969" w14:textId="77777777" w:rsidR="00287C18" w:rsidRPr="009359E5" w:rsidRDefault="00287C18" w:rsidP="009359E5">
                          <w:pPr>
                            <w:jc w:val="center"/>
                            <w:rPr>
                              <w:sz w:val="28"/>
                              <w:szCs w:val="28"/>
                            </w:rPr>
                          </w:pPr>
                          <w:r w:rsidRPr="009359E5">
                            <w:rPr>
                              <w:b/>
                              <w:sz w:val="28"/>
                              <w:szCs w:val="28"/>
                            </w:rPr>
                            <w:t>CONSENT FOR THE RELEASE OF CONFIDENTIAL SUBSTANCE USE DISORDER INFORMATION</w:t>
                          </w:r>
                        </w:p>
                        <w:p w14:paraId="3A77BC42" w14:textId="77777777" w:rsidR="00287C18" w:rsidRPr="009359E5" w:rsidRDefault="00287C1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218.4pt;margin-top:13.9pt;width:269.6pt;height:71.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" fillcolor="white [3201]" stroked="f" strokeweight=".5pt">
              <v:textbox>
                <w:txbxContent>
                  <w:p w:rsidR="00287C18" w:rsidRPr="009359E5" w:rsidRDefault="00287C18" w:rsidP="009359E5">
                    <w:pPr>
                      <w:jc w:val="center"/>
                      <w:rPr>
                        <w:sz w:val="28"/>
                        <w:szCs w:val="28"/>
                      </w:rPr>
                    </w:pPr>
                    <w:r w:rsidRPr="009359E5">
                      <w:rPr>
                        <w:b/>
                        <w:sz w:val="28"/>
                        <w:szCs w:val="28"/>
                      </w:rPr>
                      <w:t>CONSENT FOR THE RELEASE OF CONFIDENTIAL SUBSTANCE USE DISORDER INFORMATION</w:t>
                    </w:r>
                  </w:p>
                  <w:p w:rsidR="00287C18" w:rsidRPr="009359E5" w:rsidRDefault="00287C18">
                    <w:pPr>
                      <w:rPr>
                        <w:sz w:val="28"/>
                        <w:szCs w:val="28"/>
                      </w:rPr>
                    </w:pPr>
                  </w:p>
                </w:txbxContent>
              </v:textbox>
              <w10:wrap anchorx="margin"/>
            </v:shape>
          </w:pict>
        </mc:Fallback>
      </mc:AlternateContent>
    </w:r>
    <w:r w:rsidR="00287C18">
      <w:rPr>
        <w:noProof/>
      </w:rPr>
      <w:drawing>
        <wp:anchor distT="0" distB="0" distL="114300" distR="114300" simplePos="0" relativeHeight="251661312" behindDoc="0" locked="0" layoutInCell="1" allowOverlap="1" wp14:anchorId="612801DE" wp14:editId="56DC800F">
          <wp:simplePos x="0" y="0"/>
          <wp:positionH relativeFrom="margin">
            <wp:align>left</wp:align>
          </wp:positionH>
          <wp:positionV relativeFrom="margin">
            <wp:posOffset>-1186261</wp:posOffset>
          </wp:positionV>
          <wp:extent cx="2705735" cy="466725"/>
          <wp:effectExtent l="0" t="0" r="0" b="9525"/>
          <wp:wrapNone/>
          <wp:docPr id="6" name="Picture 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568">
      <w:rPr>
        <w:b/>
        <w:sz w:val="14"/>
      </w:rPr>
      <w:br/>
    </w:r>
  </w:p>
  <w:p w14:paraId="00F3A845" w14:textId="77777777" w:rsidR="00287C18" w:rsidRDefault="00287C18" w:rsidP="00287C18">
    <w:pPr>
      <w:tabs>
        <w:tab w:val="left" w:pos="5940"/>
      </w:tabs>
      <w:spacing w:after="0" w:line="240" w:lineRule="auto"/>
      <w:rPr>
        <w:noProof/>
      </w:rPr>
    </w:pPr>
  </w:p>
  <w:p w14:paraId="1E8B071E" w14:textId="77777777" w:rsidR="00287C18" w:rsidRDefault="00287C18" w:rsidP="00287C18">
    <w:pPr>
      <w:tabs>
        <w:tab w:val="left" w:pos="5940"/>
      </w:tabs>
      <w:spacing w:after="0" w:line="240" w:lineRule="auto"/>
      <w:rPr>
        <w:noProof/>
      </w:rPr>
    </w:pPr>
  </w:p>
  <w:p w14:paraId="569CD3E4" w14:textId="77777777" w:rsidR="00287C18" w:rsidRDefault="00287C18" w:rsidP="00287C18">
    <w:pPr>
      <w:tabs>
        <w:tab w:val="left" w:pos="5940"/>
      </w:tabs>
      <w:spacing w:after="0" w:line="240" w:lineRule="auto"/>
      <w:rPr>
        <w:noProof/>
      </w:rPr>
    </w:pPr>
    <w:r>
      <w:rPr>
        <w:noProof/>
      </w:rPr>
      <w:t>2136 El Cajon Blvd, San Diego, CA 92104</w:t>
    </w:r>
  </w:p>
  <w:p w14:paraId="5979B22F" w14:textId="77777777" w:rsidR="00287C18" w:rsidRDefault="00287C18" w:rsidP="00287C18">
    <w:pPr>
      <w:tabs>
        <w:tab w:val="left" w:pos="5940"/>
      </w:tabs>
      <w:spacing w:after="0" w:line="240" w:lineRule="auto"/>
      <w:rPr>
        <w:noProof/>
      </w:rPr>
    </w:pPr>
    <w:r>
      <w:rPr>
        <w:noProof/>
      </w:rPr>
      <w:t>Tel: (619) 515-2588  Fax: (619) 269-8349</w:t>
    </w:r>
  </w:p>
  <w:p w14:paraId="2CB5A58B" w14:textId="77777777" w:rsidR="00287C18" w:rsidRDefault="00287C18" w:rsidP="00287C18">
    <w:pPr>
      <w:tabs>
        <w:tab w:val="left" w:pos="5940"/>
      </w:tabs>
      <w:spacing w:after="0" w:line="240" w:lineRule="auto"/>
      <w:rPr>
        <w:noProof/>
      </w:rPr>
    </w:pPr>
    <w:r>
      <w:rPr>
        <w:noProof/>
      </w:rPr>
      <w:t>www.fhcsd.com</w:t>
    </w:r>
  </w:p>
  <w:p w14:paraId="4F9C919F" w14:textId="77777777" w:rsidR="00304E0B" w:rsidRDefault="00304E0B" w:rsidP="00440652">
    <w:pPr>
      <w:spacing w:after="0" w:line="240" w:lineRule="auto"/>
      <w:ind w:left="5760" w:firstLine="720"/>
      <w:jc w:val="center"/>
      <w:rPr>
        <w:rFonts w:asciiTheme="majorHAnsi" w:hAnsi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B6E74"/>
    <w:multiLevelType w:val="hybridMultilevel"/>
    <w:tmpl w:val="8FC601E0"/>
    <w:lvl w:ilvl="0" w:tplc="25A8F0C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98"/>
    <w:rsid w:val="00005368"/>
    <w:rsid w:val="000318FC"/>
    <w:rsid w:val="000C5519"/>
    <w:rsid w:val="000E0FEB"/>
    <w:rsid w:val="000E1E70"/>
    <w:rsid w:val="0010327E"/>
    <w:rsid w:val="00145412"/>
    <w:rsid w:val="0020717E"/>
    <w:rsid w:val="00251B0C"/>
    <w:rsid w:val="00281206"/>
    <w:rsid w:val="00287C18"/>
    <w:rsid w:val="002927D1"/>
    <w:rsid w:val="002F3A6B"/>
    <w:rsid w:val="002F7A0E"/>
    <w:rsid w:val="00304E0B"/>
    <w:rsid w:val="00312E24"/>
    <w:rsid w:val="00346AC7"/>
    <w:rsid w:val="003751E3"/>
    <w:rsid w:val="003E6EEA"/>
    <w:rsid w:val="00405C2C"/>
    <w:rsid w:val="00420172"/>
    <w:rsid w:val="00437172"/>
    <w:rsid w:val="00440652"/>
    <w:rsid w:val="004D7D98"/>
    <w:rsid w:val="00503893"/>
    <w:rsid w:val="005117DB"/>
    <w:rsid w:val="00511B23"/>
    <w:rsid w:val="00520228"/>
    <w:rsid w:val="005961D6"/>
    <w:rsid w:val="005E3F7A"/>
    <w:rsid w:val="00601ECD"/>
    <w:rsid w:val="00625E54"/>
    <w:rsid w:val="00686233"/>
    <w:rsid w:val="006B403B"/>
    <w:rsid w:val="00704E9E"/>
    <w:rsid w:val="007449AF"/>
    <w:rsid w:val="007B0CC2"/>
    <w:rsid w:val="007C2BAC"/>
    <w:rsid w:val="007F1E36"/>
    <w:rsid w:val="00811151"/>
    <w:rsid w:val="00814C54"/>
    <w:rsid w:val="00817686"/>
    <w:rsid w:val="0083299C"/>
    <w:rsid w:val="008B06EA"/>
    <w:rsid w:val="009359E5"/>
    <w:rsid w:val="00957307"/>
    <w:rsid w:val="00996B80"/>
    <w:rsid w:val="009A6A63"/>
    <w:rsid w:val="00A510E0"/>
    <w:rsid w:val="00A91749"/>
    <w:rsid w:val="00B567F7"/>
    <w:rsid w:val="00B75F5C"/>
    <w:rsid w:val="00B871E6"/>
    <w:rsid w:val="00BE6EA5"/>
    <w:rsid w:val="00C43757"/>
    <w:rsid w:val="00D00E41"/>
    <w:rsid w:val="00D769CF"/>
    <w:rsid w:val="00DB7DCA"/>
    <w:rsid w:val="00E53058"/>
    <w:rsid w:val="00EC57BA"/>
    <w:rsid w:val="00F032F5"/>
    <w:rsid w:val="00F07792"/>
    <w:rsid w:val="00F26568"/>
    <w:rsid w:val="00F35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7DA7B4"/>
  <w15:docId w15:val="{DCA6B612-F1A3-4002-8D44-47DF62E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98"/>
    <w:pPr>
      <w:ind w:left="720"/>
      <w:contextualSpacing/>
    </w:pPr>
  </w:style>
  <w:style w:type="paragraph" w:styleId="BalloonText">
    <w:name w:val="Balloon Text"/>
    <w:basedOn w:val="Normal"/>
    <w:link w:val="BalloonTextChar"/>
    <w:uiPriority w:val="99"/>
    <w:semiHidden/>
    <w:unhideWhenUsed/>
    <w:rsid w:val="004D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D98"/>
    <w:rPr>
      <w:rFonts w:ascii="Tahoma" w:hAnsi="Tahoma" w:cs="Tahoma"/>
      <w:sz w:val="16"/>
      <w:szCs w:val="16"/>
    </w:rPr>
  </w:style>
  <w:style w:type="character" w:styleId="CommentReference">
    <w:name w:val="annotation reference"/>
    <w:basedOn w:val="DefaultParagraphFont"/>
    <w:uiPriority w:val="99"/>
    <w:semiHidden/>
    <w:unhideWhenUsed/>
    <w:rsid w:val="006B403B"/>
    <w:rPr>
      <w:sz w:val="16"/>
      <w:szCs w:val="16"/>
    </w:rPr>
  </w:style>
  <w:style w:type="paragraph" w:styleId="CommentText">
    <w:name w:val="annotation text"/>
    <w:basedOn w:val="Normal"/>
    <w:link w:val="CommentTextChar"/>
    <w:uiPriority w:val="99"/>
    <w:semiHidden/>
    <w:unhideWhenUsed/>
    <w:rsid w:val="006B403B"/>
    <w:pPr>
      <w:spacing w:line="240" w:lineRule="auto"/>
    </w:pPr>
    <w:rPr>
      <w:sz w:val="20"/>
      <w:szCs w:val="20"/>
    </w:rPr>
  </w:style>
  <w:style w:type="character" w:customStyle="1" w:styleId="CommentTextChar">
    <w:name w:val="Comment Text Char"/>
    <w:basedOn w:val="DefaultParagraphFont"/>
    <w:link w:val="CommentText"/>
    <w:uiPriority w:val="99"/>
    <w:semiHidden/>
    <w:rsid w:val="006B403B"/>
    <w:rPr>
      <w:sz w:val="20"/>
      <w:szCs w:val="20"/>
    </w:rPr>
  </w:style>
  <w:style w:type="paragraph" w:styleId="CommentSubject">
    <w:name w:val="annotation subject"/>
    <w:basedOn w:val="CommentText"/>
    <w:next w:val="CommentText"/>
    <w:link w:val="CommentSubjectChar"/>
    <w:uiPriority w:val="99"/>
    <w:semiHidden/>
    <w:unhideWhenUsed/>
    <w:rsid w:val="006B403B"/>
    <w:rPr>
      <w:b/>
      <w:bCs/>
    </w:rPr>
  </w:style>
  <w:style w:type="character" w:customStyle="1" w:styleId="CommentSubjectChar">
    <w:name w:val="Comment Subject Char"/>
    <w:basedOn w:val="CommentTextChar"/>
    <w:link w:val="CommentSubject"/>
    <w:uiPriority w:val="99"/>
    <w:semiHidden/>
    <w:rsid w:val="006B403B"/>
    <w:rPr>
      <w:b/>
      <w:bCs/>
      <w:sz w:val="20"/>
      <w:szCs w:val="20"/>
    </w:rPr>
  </w:style>
  <w:style w:type="paragraph" w:styleId="Header">
    <w:name w:val="header"/>
    <w:basedOn w:val="Normal"/>
    <w:link w:val="HeaderChar"/>
    <w:uiPriority w:val="99"/>
    <w:unhideWhenUsed/>
    <w:rsid w:val="00D0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E41"/>
  </w:style>
  <w:style w:type="paragraph" w:styleId="Footer">
    <w:name w:val="footer"/>
    <w:basedOn w:val="Normal"/>
    <w:link w:val="FooterChar"/>
    <w:uiPriority w:val="99"/>
    <w:unhideWhenUsed/>
    <w:rsid w:val="00D0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Ruth</dc:creator>
  <cp:lastModifiedBy>Taimanglo, Ernie</cp:lastModifiedBy>
  <cp:revision>2</cp:revision>
  <cp:lastPrinted>2019-10-17T17:47:00Z</cp:lastPrinted>
  <dcterms:created xsi:type="dcterms:W3CDTF">2020-02-24T23:09:00Z</dcterms:created>
  <dcterms:modified xsi:type="dcterms:W3CDTF">2020-02-24T23:09:00Z</dcterms:modified>
</cp:coreProperties>
</file>