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A9" w:rsidRDefault="00A708A9" w:rsidP="00A708A9">
      <w:r>
        <w:t xml:space="preserve">Contra Costa Sounding Board: </w:t>
      </w:r>
      <w:r w:rsidRPr="00A708A9">
        <w:t>How do you foster a culture of innovation at your organization?</w:t>
      </w:r>
    </w:p>
    <w:p w:rsidR="00A708A9" w:rsidRPr="00A708A9" w:rsidRDefault="00A708A9" w:rsidP="00A708A9">
      <w:pPr>
        <w:rPr>
          <w:b/>
        </w:rPr>
      </w:pPr>
      <w:r w:rsidRPr="00A708A9">
        <w:rPr>
          <w:b/>
        </w:rPr>
        <w:t>Current state:</w:t>
      </w:r>
    </w:p>
    <w:p w:rsidR="00A708A9" w:rsidRDefault="00A708A9" w:rsidP="00A708A9">
      <w:pPr>
        <w:pStyle w:val="ListParagraph"/>
        <w:numPr>
          <w:ilvl w:val="0"/>
          <w:numId w:val="3"/>
        </w:numPr>
      </w:pPr>
      <w:r w:rsidRPr="00A708A9">
        <w:t>Siloed teams – independent work on projects</w:t>
      </w:r>
    </w:p>
    <w:p w:rsidR="00A708A9" w:rsidRDefault="00A708A9" w:rsidP="00A708A9">
      <w:pPr>
        <w:pStyle w:val="ListParagraph"/>
        <w:numPr>
          <w:ilvl w:val="0"/>
          <w:numId w:val="3"/>
        </w:numPr>
      </w:pPr>
      <w:r w:rsidRPr="00A708A9">
        <w:t>Getting people more involved in process, making i</w:t>
      </w:r>
      <w:r>
        <w:t xml:space="preserve">nnovation </w:t>
      </w:r>
      <w:r w:rsidRPr="00A708A9">
        <w:t>a priority</w:t>
      </w:r>
      <w:r>
        <w:t>, n</w:t>
      </w:r>
      <w:r w:rsidRPr="00A708A9">
        <w:t xml:space="preserve">ot an occasional thing </w:t>
      </w:r>
    </w:p>
    <w:p w:rsidR="00A708A9" w:rsidRDefault="00A708A9" w:rsidP="00A708A9">
      <w:pPr>
        <w:pStyle w:val="ListParagraph"/>
        <w:numPr>
          <w:ilvl w:val="0"/>
          <w:numId w:val="2"/>
        </w:numPr>
      </w:pPr>
      <w:r>
        <w:t>Need to pull people from across teams and get managers approval – hard to make the case</w:t>
      </w:r>
    </w:p>
    <w:p w:rsidR="00A708A9" w:rsidRDefault="00A708A9" w:rsidP="00A708A9">
      <w:pPr>
        <w:pStyle w:val="ListParagraph"/>
        <w:numPr>
          <w:ilvl w:val="0"/>
          <w:numId w:val="2"/>
        </w:numPr>
      </w:pPr>
      <w:r>
        <w:t>Project management office &amp; QI teams: how do we work so we’re not stepping on peoples’ toes</w:t>
      </w:r>
    </w:p>
    <w:p w:rsidR="00A708A9" w:rsidRDefault="00A708A9" w:rsidP="00A708A9">
      <w:pPr>
        <w:pStyle w:val="ListParagraph"/>
      </w:pPr>
    </w:p>
    <w:p w:rsidR="00A708A9" w:rsidRDefault="00A708A9" w:rsidP="00A708A9">
      <w:pPr>
        <w:pStyle w:val="ListParagraph"/>
      </w:pPr>
    </w:p>
    <w:p w:rsidR="00A708A9" w:rsidRDefault="00A708A9" w:rsidP="00A708A9">
      <w:r w:rsidRPr="00A708A9">
        <w:rPr>
          <w:b/>
        </w:rPr>
        <w:t>NEVHC</w:t>
      </w:r>
      <w:r>
        <w:t xml:space="preserve"> – not just doing something to be innovative but to solve a specific problem</w:t>
      </w:r>
    </w:p>
    <w:p w:rsidR="00A708A9" w:rsidRDefault="00A708A9" w:rsidP="00A708A9">
      <w:pPr>
        <w:pStyle w:val="ListParagraph"/>
        <w:numPr>
          <w:ilvl w:val="0"/>
          <w:numId w:val="2"/>
        </w:numPr>
      </w:pPr>
      <w:r>
        <w:t>For example, tablets implementation – showing people that it saves time and improves workflows</w:t>
      </w:r>
    </w:p>
    <w:p w:rsidR="00A708A9" w:rsidRDefault="00A708A9" w:rsidP="00A708A9">
      <w:pPr>
        <w:rPr>
          <w:b/>
        </w:rPr>
      </w:pPr>
      <w:r w:rsidRPr="00A708A9">
        <w:rPr>
          <w:b/>
        </w:rPr>
        <w:t>CHCN</w:t>
      </w:r>
      <w:r>
        <w:rPr>
          <w:b/>
        </w:rPr>
        <w:t xml:space="preserve"> – getting different clinics to get aligned around a specific issue/contribute to innovation projects</w:t>
      </w:r>
    </w:p>
    <w:p w:rsidR="00A708A9" w:rsidRDefault="00A708A9" w:rsidP="00A708A9">
      <w:pPr>
        <w:pStyle w:val="ListParagraph"/>
        <w:numPr>
          <w:ilvl w:val="0"/>
          <w:numId w:val="2"/>
        </w:numPr>
      </w:pPr>
      <w:r w:rsidRPr="00A708A9">
        <w:t>Standing meetings</w:t>
      </w:r>
      <w:r>
        <w:t xml:space="preserve"> are used to discuss these things, set cross org priorities</w:t>
      </w:r>
    </w:p>
    <w:p w:rsidR="00A708A9" w:rsidRDefault="00A708A9" w:rsidP="00A708A9">
      <w:pPr>
        <w:pStyle w:val="ListParagraph"/>
        <w:numPr>
          <w:ilvl w:val="1"/>
          <w:numId w:val="2"/>
        </w:numPr>
      </w:pPr>
      <w:r>
        <w:t>Dream Team: data folks, QI people, panel managers - paper priorities, bring in usual folks + CMOs to make sure everyone is on the same page</w:t>
      </w:r>
    </w:p>
    <w:p w:rsidR="00A708A9" w:rsidRDefault="00A708A9" w:rsidP="00A708A9">
      <w:pPr>
        <w:pStyle w:val="ListParagraph"/>
        <w:numPr>
          <w:ilvl w:val="1"/>
          <w:numId w:val="2"/>
        </w:numPr>
      </w:pPr>
      <w:r>
        <w:t>COO meeting</w:t>
      </w:r>
    </w:p>
    <w:p w:rsidR="00A708A9" w:rsidRDefault="00A708A9" w:rsidP="00A708A9">
      <w:pPr>
        <w:pStyle w:val="ListParagraph"/>
        <w:numPr>
          <w:ilvl w:val="1"/>
          <w:numId w:val="2"/>
        </w:numPr>
      </w:pPr>
      <w:r>
        <w:t>CMO meetings</w:t>
      </w:r>
    </w:p>
    <w:p w:rsidR="00A708A9" w:rsidRDefault="00A708A9" w:rsidP="00A708A9">
      <w:r>
        <w:rPr>
          <w:b/>
        </w:rPr>
        <w:t xml:space="preserve">Petaluma: </w:t>
      </w:r>
    </w:p>
    <w:p w:rsidR="00A708A9" w:rsidRDefault="00A708A9" w:rsidP="00A708A9">
      <w:pPr>
        <w:pStyle w:val="ListParagraph"/>
        <w:numPr>
          <w:ilvl w:val="0"/>
          <w:numId w:val="2"/>
        </w:numPr>
      </w:pPr>
      <w:r>
        <w:t>Worked with their consortia, RCHC – sneak it in during standing meetings where people are already together</w:t>
      </w:r>
    </w:p>
    <w:p w:rsidR="00A708A9" w:rsidRDefault="00A708A9" w:rsidP="00A708A9"/>
    <w:p w:rsidR="00A708A9" w:rsidRDefault="00A708A9" w:rsidP="00A708A9">
      <w:pPr>
        <w:rPr>
          <w:b/>
        </w:rPr>
      </w:pPr>
      <w:r w:rsidRPr="00A708A9">
        <w:rPr>
          <w:b/>
        </w:rPr>
        <w:t>Shasta:</w:t>
      </w:r>
      <w:r>
        <w:rPr>
          <w:b/>
        </w:rPr>
        <w:t xml:space="preserve"> “collegial development”</w:t>
      </w:r>
    </w:p>
    <w:p w:rsidR="00A708A9" w:rsidRDefault="00A708A9" w:rsidP="00A708A9">
      <w:pPr>
        <w:pStyle w:val="ListParagraph"/>
        <w:numPr>
          <w:ilvl w:val="0"/>
          <w:numId w:val="2"/>
        </w:numPr>
      </w:pPr>
      <w:r>
        <w:t xml:space="preserve">3 components: </w:t>
      </w:r>
    </w:p>
    <w:p w:rsidR="00A708A9" w:rsidRDefault="00A708A9" w:rsidP="00A708A9">
      <w:pPr>
        <w:pStyle w:val="ListParagraph"/>
        <w:numPr>
          <w:ilvl w:val="1"/>
          <w:numId w:val="2"/>
        </w:numPr>
      </w:pPr>
      <w:r>
        <w:t>Operate within QI structure, tri-cameral – operations, info systems, clinical quality</w:t>
      </w:r>
    </w:p>
    <w:p w:rsidR="00A708A9" w:rsidRDefault="00A708A9" w:rsidP="00A708A9">
      <w:pPr>
        <w:pStyle w:val="ListParagraph"/>
        <w:numPr>
          <w:ilvl w:val="1"/>
          <w:numId w:val="2"/>
        </w:numPr>
      </w:pPr>
      <w:r>
        <w:t>Membership is</w:t>
      </w:r>
      <w:r w:rsidR="005C531D">
        <w:t xml:space="preserve"> cross-disciplinary,</w:t>
      </w:r>
      <w:r>
        <w:t xml:space="preserve"> inclusive, not top down approach – scribes, MA’s, trainers, IT and Admin. Include people on the floor to give them a voice. Rotate over </w:t>
      </w:r>
      <w:proofErr w:type="gramStart"/>
      <w:r>
        <w:t>period of time</w:t>
      </w:r>
      <w:proofErr w:type="gramEnd"/>
      <w:r>
        <w:t xml:space="preserve"> – most people have </w:t>
      </w:r>
      <w:proofErr w:type="spellStart"/>
      <w:r>
        <w:t>opp</w:t>
      </w:r>
      <w:proofErr w:type="spellEnd"/>
      <w:r>
        <w:t xml:space="preserve"> to participate</w:t>
      </w:r>
    </w:p>
    <w:p w:rsidR="005C531D" w:rsidRDefault="005C531D" w:rsidP="005C531D">
      <w:pPr>
        <w:pStyle w:val="ListParagraph"/>
        <w:numPr>
          <w:ilvl w:val="2"/>
          <w:numId w:val="2"/>
        </w:numPr>
      </w:pPr>
      <w:r>
        <w:t>How do you encourage front line staff to participate?</w:t>
      </w:r>
    </w:p>
    <w:p w:rsidR="005C531D" w:rsidRDefault="005C531D" w:rsidP="005C531D">
      <w:pPr>
        <w:pStyle w:val="ListParagraph"/>
        <w:numPr>
          <w:ilvl w:val="3"/>
          <w:numId w:val="2"/>
        </w:numPr>
      </w:pPr>
      <w:r>
        <w:t xml:space="preserve">Invited them &amp; explained that they are end users for tools they were building </w:t>
      </w:r>
    </w:p>
    <w:p w:rsidR="005C531D" w:rsidRDefault="005C531D" w:rsidP="005C531D">
      <w:pPr>
        <w:pStyle w:val="ListParagraph"/>
        <w:numPr>
          <w:ilvl w:val="3"/>
          <w:numId w:val="2"/>
        </w:numPr>
      </w:pPr>
      <w:r>
        <w:t>Not everyone was eager to attend at first, can be intimidating – not mandatory, ease into it. Lead discussion to them</w:t>
      </w:r>
    </w:p>
    <w:p w:rsidR="005C531D" w:rsidRDefault="005C531D" w:rsidP="005C531D">
      <w:pPr>
        <w:pStyle w:val="ListParagraph"/>
        <w:numPr>
          <w:ilvl w:val="3"/>
          <w:numId w:val="2"/>
        </w:numPr>
      </w:pPr>
      <w:r>
        <w:t xml:space="preserve">Was good decision to become inclusive </w:t>
      </w:r>
    </w:p>
    <w:p w:rsidR="00A708A9" w:rsidRDefault="00A708A9" w:rsidP="00A708A9">
      <w:pPr>
        <w:pStyle w:val="ListParagraph"/>
        <w:numPr>
          <w:ilvl w:val="0"/>
          <w:numId w:val="2"/>
        </w:numPr>
      </w:pPr>
      <w:r>
        <w:t>Ensure projects are aligned w/ 3-year strategic plans – based on point in time assumptions</w:t>
      </w:r>
    </w:p>
    <w:p w:rsidR="005C531D" w:rsidRDefault="005C531D" w:rsidP="005C531D"/>
    <w:p w:rsidR="00A708A9" w:rsidRDefault="005C531D" w:rsidP="005C531D">
      <w:r>
        <w:t>Experimentation with crowdsourcing of ideas?</w:t>
      </w:r>
    </w:p>
    <w:p w:rsidR="005C531D" w:rsidRDefault="005C531D" w:rsidP="005C531D">
      <w:pPr>
        <w:pStyle w:val="ListParagraph"/>
        <w:numPr>
          <w:ilvl w:val="0"/>
          <w:numId w:val="2"/>
        </w:numPr>
      </w:pPr>
      <w:r>
        <w:t>Not a lot of success opening to everyone</w:t>
      </w:r>
    </w:p>
    <w:p w:rsidR="005C531D" w:rsidRDefault="005C531D" w:rsidP="005C531D">
      <w:pPr>
        <w:pStyle w:val="ListParagraph"/>
        <w:numPr>
          <w:ilvl w:val="0"/>
          <w:numId w:val="2"/>
        </w:numPr>
      </w:pPr>
      <w:r>
        <w:t>Harvard research project: piloting crowdsourcing techniques, but not enough time</w:t>
      </w:r>
    </w:p>
    <w:p w:rsidR="005C531D" w:rsidRDefault="005C531D" w:rsidP="005C531D">
      <w:pPr>
        <w:pStyle w:val="ListParagraph"/>
        <w:numPr>
          <w:ilvl w:val="1"/>
          <w:numId w:val="2"/>
        </w:numPr>
      </w:pPr>
      <w:r>
        <w:t>NEVHC Would love to learn more but haven’t tried anything ourselves</w:t>
      </w:r>
    </w:p>
    <w:p w:rsidR="005C531D" w:rsidRDefault="005C531D" w:rsidP="009A0A24">
      <w:pPr>
        <w:pStyle w:val="ListParagraph"/>
        <w:numPr>
          <w:ilvl w:val="2"/>
          <w:numId w:val="2"/>
        </w:numPr>
      </w:pPr>
      <w:r>
        <w:t>Employee wellness committee – employees haven’t wanted to join – want to keep separation between work &amp; personal accounts</w:t>
      </w:r>
    </w:p>
    <w:p w:rsidR="005C531D" w:rsidRDefault="005C531D" w:rsidP="005C531D">
      <w:pPr>
        <w:pStyle w:val="ListParagraph"/>
        <w:numPr>
          <w:ilvl w:val="0"/>
          <w:numId w:val="2"/>
        </w:numPr>
      </w:pPr>
      <w:r>
        <w:t>CCI: past work testing online platforms for this purpose – difficult to get engagement</w:t>
      </w:r>
    </w:p>
    <w:p w:rsidR="005C531D" w:rsidRDefault="005C531D" w:rsidP="005C531D">
      <w:pPr>
        <w:pStyle w:val="ListParagraph"/>
        <w:numPr>
          <w:ilvl w:val="1"/>
          <w:numId w:val="2"/>
        </w:numPr>
      </w:pPr>
      <w:r>
        <w:t>KP has tried but it died</w:t>
      </w:r>
    </w:p>
    <w:p w:rsidR="005C531D" w:rsidRDefault="005C531D" w:rsidP="005C531D">
      <w:pPr>
        <w:pStyle w:val="ListParagraph"/>
        <w:numPr>
          <w:ilvl w:val="1"/>
          <w:numId w:val="2"/>
        </w:numPr>
      </w:pPr>
      <w:proofErr w:type="spellStart"/>
      <w:r>
        <w:t>Veenu</w:t>
      </w:r>
      <w:proofErr w:type="spellEnd"/>
      <w:r>
        <w:t xml:space="preserve"> will see if KP contact is still around to share about the idea generating </w:t>
      </w:r>
      <w:proofErr w:type="spellStart"/>
      <w:r>
        <w:t>plaform</w:t>
      </w:r>
      <w:proofErr w:type="spellEnd"/>
    </w:p>
    <w:p w:rsidR="005C531D" w:rsidRDefault="005C531D" w:rsidP="005C531D">
      <w:pPr>
        <w:pStyle w:val="ListParagraph"/>
        <w:numPr>
          <w:ilvl w:val="0"/>
          <w:numId w:val="2"/>
        </w:numPr>
      </w:pPr>
      <w:r>
        <w:t>CCI: Slack, LinkedIn groups, - things where you don’t have to pay and no firewalls, where people already are going</w:t>
      </w:r>
    </w:p>
    <w:p w:rsidR="005C531D" w:rsidRDefault="005C531D" w:rsidP="005C531D">
      <w:pPr>
        <w:pStyle w:val="ListParagraph"/>
        <w:numPr>
          <w:ilvl w:val="1"/>
          <w:numId w:val="2"/>
        </w:numPr>
      </w:pPr>
      <w:r>
        <w:t>One forum for crowdsourcing probably isn’t effective – need lots of channels</w:t>
      </w:r>
    </w:p>
    <w:p w:rsidR="005C531D" w:rsidRPr="00A708A9" w:rsidRDefault="005C531D" w:rsidP="005C531D">
      <w:pPr>
        <w:pStyle w:val="ListParagraph"/>
        <w:numPr>
          <w:ilvl w:val="1"/>
          <w:numId w:val="2"/>
        </w:numPr>
      </w:pPr>
      <w:r>
        <w:t>Joy that comes with contributing – make it organic</w:t>
      </w:r>
    </w:p>
    <w:p w:rsidR="00883EB7" w:rsidRDefault="005C531D" w:rsidP="005C531D">
      <w:pPr>
        <w:pStyle w:val="ListParagraph"/>
        <w:numPr>
          <w:ilvl w:val="0"/>
          <w:numId w:val="2"/>
        </w:numPr>
      </w:pPr>
      <w:proofErr w:type="spellStart"/>
      <w:r>
        <w:t>Interteam</w:t>
      </w:r>
      <w:proofErr w:type="spellEnd"/>
      <w:r>
        <w:t xml:space="preserve"> communications? – </w:t>
      </w:r>
      <w:r w:rsidR="002F7A68">
        <w:t>Altura/</w:t>
      </w:r>
      <w:r>
        <w:t>Manuel – uses Slack for projects, Trello for project management &amp; notifying key stakeholders, sub-convos under the change, scrum methodology</w:t>
      </w:r>
    </w:p>
    <w:p w:rsidR="005C531D" w:rsidRDefault="005C531D" w:rsidP="005C531D">
      <w:pPr>
        <w:pStyle w:val="ListParagraph"/>
        <w:numPr>
          <w:ilvl w:val="1"/>
          <w:numId w:val="2"/>
        </w:numPr>
      </w:pPr>
      <w:r>
        <w:t>Sharing fun stuff?</w:t>
      </w:r>
    </w:p>
    <w:p w:rsidR="002F7A68" w:rsidRDefault="002F7A68" w:rsidP="002F7A68">
      <w:pPr>
        <w:pStyle w:val="ListParagraph"/>
        <w:numPr>
          <w:ilvl w:val="1"/>
          <w:numId w:val="2"/>
        </w:numPr>
      </w:pPr>
      <w:r>
        <w:t xml:space="preserve">Petaluma: </w:t>
      </w:r>
      <w:hyperlink r:id="rId5" w:history="1">
        <w:r w:rsidRPr="002F7A68">
          <w:rPr>
            <w:rStyle w:val="Hyperlink"/>
          </w:rPr>
          <w:t>Huddle TV</w:t>
        </w:r>
      </w:hyperlink>
      <w:r>
        <w:t xml:space="preserve"> – highlight different innovations and solicit input; Intranet – shout outs, highlights and updated frequently</w:t>
      </w:r>
    </w:p>
    <w:p w:rsidR="002F7A68" w:rsidRPr="00A708A9" w:rsidRDefault="002F7A68" w:rsidP="002F7A68">
      <w:bookmarkStart w:id="0" w:name="_GoBack"/>
      <w:bookmarkEnd w:id="0"/>
    </w:p>
    <w:sectPr w:rsidR="002F7A68" w:rsidRPr="00A7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723"/>
    <w:multiLevelType w:val="multilevel"/>
    <w:tmpl w:val="386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7710D9"/>
    <w:multiLevelType w:val="hybridMultilevel"/>
    <w:tmpl w:val="6F14D906"/>
    <w:lvl w:ilvl="0" w:tplc="0F6E5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1662"/>
    <w:multiLevelType w:val="hybridMultilevel"/>
    <w:tmpl w:val="D0EEC4D6"/>
    <w:lvl w:ilvl="0" w:tplc="0C709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A9"/>
    <w:rsid w:val="002F7A68"/>
    <w:rsid w:val="005C531D"/>
    <w:rsid w:val="00883EB7"/>
    <w:rsid w:val="00A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EABF"/>
  <w15:chartTrackingRefBased/>
  <w15:docId w15:val="{7A58FA35-F567-425B-962B-9C9EA568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innovations.org/resources/5-takeaways-from-petaluma-health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Liu</dc:creator>
  <cp:keywords/>
  <dc:description/>
  <cp:lastModifiedBy>Angela Liu</cp:lastModifiedBy>
  <cp:revision>1</cp:revision>
  <dcterms:created xsi:type="dcterms:W3CDTF">2019-02-08T20:11:00Z</dcterms:created>
  <dcterms:modified xsi:type="dcterms:W3CDTF">2019-02-08T20:35:00Z</dcterms:modified>
</cp:coreProperties>
</file>